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CF" w:rsidRPr="00CF2C68" w:rsidRDefault="008D67CF" w:rsidP="008D67CF">
      <w:pPr>
        <w:ind w:leftChars="-67" w:left="-141" w:rightChars="-213" w:right="-447"/>
        <w:jc w:val="center"/>
        <w:rPr>
          <w:rFonts w:ascii="宋体" w:hAnsi="宋体"/>
          <w:b/>
          <w:sz w:val="52"/>
          <w:szCs w:val="52"/>
        </w:rPr>
      </w:pPr>
      <w:r w:rsidRPr="00CF2C68">
        <w:rPr>
          <w:rFonts w:ascii="宋体" w:hAnsi="宋体" w:hint="eastAsia"/>
          <w:b/>
          <w:sz w:val="52"/>
          <w:szCs w:val="52"/>
        </w:rPr>
        <w:t>广东烟草韶关市有限公司乳源瑶族自治县分公司后勤服务外包采购项目</w:t>
      </w:r>
    </w:p>
    <w:p w:rsidR="008D67CF" w:rsidRPr="00CF2C68" w:rsidRDefault="008D67CF" w:rsidP="008D67CF">
      <w:pPr>
        <w:jc w:val="center"/>
        <w:rPr>
          <w:rFonts w:ascii="宋体" w:hAnsi="宋体"/>
          <w:b/>
          <w:sz w:val="72"/>
          <w:szCs w:val="72"/>
        </w:rPr>
      </w:pPr>
    </w:p>
    <w:p w:rsidR="008D67CF" w:rsidRPr="00CF2C68" w:rsidRDefault="008D67CF" w:rsidP="008D67CF">
      <w:pPr>
        <w:ind w:leftChars="202" w:left="424" w:rightChars="169" w:right="355"/>
        <w:jc w:val="center"/>
        <w:rPr>
          <w:rFonts w:ascii="宋体" w:hAnsi="宋体"/>
          <w:b/>
          <w:sz w:val="72"/>
          <w:szCs w:val="72"/>
        </w:rPr>
      </w:pPr>
    </w:p>
    <w:p w:rsidR="008D67CF" w:rsidRPr="00CF2C68" w:rsidRDefault="008D67CF" w:rsidP="008D67CF">
      <w:pPr>
        <w:jc w:val="center"/>
        <w:rPr>
          <w:rFonts w:ascii="宋体" w:hAnsi="宋体"/>
          <w:b/>
          <w:sz w:val="72"/>
          <w:szCs w:val="72"/>
        </w:rPr>
      </w:pPr>
    </w:p>
    <w:p w:rsidR="008D67CF" w:rsidRPr="00CF2C68" w:rsidRDefault="008D67CF" w:rsidP="008D67CF">
      <w:pPr>
        <w:jc w:val="center"/>
        <w:rPr>
          <w:rFonts w:ascii="宋体" w:hAnsi="宋体"/>
          <w:b/>
          <w:sz w:val="72"/>
          <w:szCs w:val="72"/>
        </w:rPr>
      </w:pPr>
    </w:p>
    <w:p w:rsidR="008D67CF" w:rsidRPr="00CF2C68" w:rsidRDefault="008D67CF" w:rsidP="008D67CF">
      <w:pPr>
        <w:jc w:val="center"/>
        <w:rPr>
          <w:rFonts w:ascii="宋体" w:hAnsi="宋体"/>
          <w:b/>
          <w:sz w:val="72"/>
        </w:rPr>
      </w:pPr>
      <w:r w:rsidRPr="00CF2C68">
        <w:rPr>
          <w:rFonts w:ascii="宋体" w:hAnsi="宋体" w:hint="eastAsia"/>
          <w:b/>
          <w:sz w:val="72"/>
        </w:rPr>
        <w:t>招 标 文 件</w:t>
      </w:r>
    </w:p>
    <w:p w:rsidR="008D67CF" w:rsidRPr="00CF2C68" w:rsidRDefault="008D67CF" w:rsidP="008D67CF">
      <w:pPr>
        <w:jc w:val="center"/>
        <w:rPr>
          <w:rFonts w:ascii="宋体" w:hAnsi="宋体"/>
          <w:sz w:val="48"/>
        </w:rPr>
      </w:pPr>
    </w:p>
    <w:p w:rsidR="008D67CF" w:rsidRPr="00CF2C68" w:rsidRDefault="008D67CF" w:rsidP="008D67CF">
      <w:pPr>
        <w:jc w:val="center"/>
        <w:rPr>
          <w:rFonts w:ascii="宋体" w:hAnsi="宋体"/>
          <w:b/>
          <w:sz w:val="36"/>
          <w:szCs w:val="36"/>
        </w:rPr>
      </w:pPr>
      <w:r w:rsidRPr="00CF2C68">
        <w:rPr>
          <w:rFonts w:ascii="宋体" w:hAnsi="宋体" w:hint="eastAsia"/>
          <w:b/>
          <w:sz w:val="36"/>
          <w:szCs w:val="36"/>
        </w:rPr>
        <w:t>项目编号：SY20GZ047</w:t>
      </w:r>
    </w:p>
    <w:p w:rsidR="008D67CF" w:rsidRPr="00CF2C68" w:rsidRDefault="008D67CF" w:rsidP="008D67CF">
      <w:pPr>
        <w:rPr>
          <w:rFonts w:ascii="宋体" w:hAnsi="宋体"/>
          <w:sz w:val="72"/>
          <w:szCs w:val="72"/>
        </w:rPr>
      </w:pPr>
    </w:p>
    <w:p w:rsidR="008D67CF" w:rsidRPr="00CF2C68" w:rsidRDefault="008D67CF" w:rsidP="008D67CF">
      <w:pPr>
        <w:rPr>
          <w:rFonts w:ascii="宋体" w:hAnsi="宋体"/>
          <w:sz w:val="48"/>
          <w:szCs w:val="48"/>
        </w:rPr>
      </w:pPr>
    </w:p>
    <w:p w:rsidR="008D67CF" w:rsidRPr="00CF2C68" w:rsidRDefault="008D67CF" w:rsidP="008D67CF">
      <w:pPr>
        <w:rPr>
          <w:rFonts w:ascii="宋体" w:hAnsi="宋体"/>
          <w:sz w:val="48"/>
          <w:szCs w:val="48"/>
        </w:rPr>
      </w:pPr>
    </w:p>
    <w:p w:rsidR="008D67CF" w:rsidRPr="00CF2C68" w:rsidRDefault="008D67CF" w:rsidP="008D67CF">
      <w:pPr>
        <w:rPr>
          <w:rFonts w:ascii="宋体" w:hAnsi="宋体"/>
          <w:sz w:val="48"/>
          <w:szCs w:val="48"/>
        </w:rPr>
      </w:pPr>
    </w:p>
    <w:p w:rsidR="008D67CF" w:rsidRPr="00CF2C68" w:rsidRDefault="008D67CF" w:rsidP="008D67CF">
      <w:pPr>
        <w:jc w:val="center"/>
        <w:rPr>
          <w:rFonts w:ascii="宋体" w:hAnsi="宋体"/>
          <w:sz w:val="48"/>
        </w:rPr>
      </w:pPr>
      <w:r w:rsidRPr="00CF2C68">
        <w:rPr>
          <w:rFonts w:ascii="宋体" w:hAnsi="宋体"/>
          <w:noProof/>
          <w:sz w:val="48"/>
        </w:rPr>
        <w:drawing>
          <wp:inline distT="0" distB="0" distL="0" distR="0">
            <wp:extent cx="861060" cy="701675"/>
            <wp:effectExtent l="0" t="0" r="0" b="3175"/>
            <wp:docPr id="1" name="图片 1" descr="盛远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盛远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 cy="701675"/>
                    </a:xfrm>
                    <a:prstGeom prst="rect">
                      <a:avLst/>
                    </a:prstGeom>
                    <a:noFill/>
                    <a:ln>
                      <a:noFill/>
                    </a:ln>
                  </pic:spPr>
                </pic:pic>
              </a:graphicData>
            </a:graphic>
          </wp:inline>
        </w:drawing>
      </w:r>
    </w:p>
    <w:p w:rsidR="008D67CF" w:rsidRPr="00CF2C68" w:rsidRDefault="008D67CF" w:rsidP="008D67CF">
      <w:pPr>
        <w:jc w:val="center"/>
        <w:rPr>
          <w:rFonts w:ascii="宋体" w:hAnsi="宋体"/>
          <w:sz w:val="48"/>
          <w:szCs w:val="48"/>
        </w:rPr>
      </w:pPr>
    </w:p>
    <w:p w:rsidR="008D67CF" w:rsidRPr="00CF2C68" w:rsidRDefault="008D67CF" w:rsidP="008D67CF">
      <w:pPr>
        <w:jc w:val="center"/>
        <w:rPr>
          <w:rFonts w:ascii="宋体" w:hAnsi="宋体"/>
          <w:b/>
          <w:sz w:val="40"/>
        </w:rPr>
      </w:pPr>
      <w:r w:rsidRPr="00CF2C68">
        <w:rPr>
          <w:rFonts w:ascii="宋体" w:hAnsi="宋体" w:hint="eastAsia"/>
          <w:b/>
          <w:sz w:val="40"/>
        </w:rPr>
        <w:t>广东盛远招标有限公司</w:t>
      </w:r>
    </w:p>
    <w:p w:rsidR="008D67CF" w:rsidRPr="00CF2C68" w:rsidRDefault="008D67CF" w:rsidP="008D67CF">
      <w:pPr>
        <w:jc w:val="center"/>
        <w:rPr>
          <w:rFonts w:ascii="宋体" w:hAnsi="宋体"/>
          <w:b/>
          <w:sz w:val="36"/>
          <w:szCs w:val="36"/>
        </w:rPr>
      </w:pPr>
      <w:r w:rsidRPr="00CF2C68">
        <w:rPr>
          <w:rFonts w:ascii="宋体" w:hAnsi="宋体" w:hint="eastAsia"/>
          <w:b/>
          <w:sz w:val="36"/>
          <w:szCs w:val="36"/>
        </w:rPr>
        <w:t>2020年</w:t>
      </w:r>
      <w:r w:rsidR="000D2743" w:rsidRPr="00CF2C68">
        <w:rPr>
          <w:rFonts w:ascii="宋体" w:hAnsi="宋体" w:hint="eastAsia"/>
          <w:b/>
          <w:sz w:val="36"/>
          <w:szCs w:val="36"/>
        </w:rPr>
        <w:t>5</w:t>
      </w:r>
      <w:r w:rsidRPr="00CF2C68">
        <w:rPr>
          <w:rFonts w:ascii="宋体" w:hAnsi="宋体" w:hint="eastAsia"/>
          <w:b/>
          <w:sz w:val="36"/>
          <w:szCs w:val="36"/>
        </w:rPr>
        <w:t>月</w:t>
      </w:r>
      <w:r w:rsidR="000D2743" w:rsidRPr="00CF2C68">
        <w:rPr>
          <w:rFonts w:ascii="宋体" w:hAnsi="宋体" w:hint="eastAsia"/>
          <w:b/>
          <w:sz w:val="36"/>
          <w:szCs w:val="36"/>
        </w:rPr>
        <w:t>21</w:t>
      </w:r>
      <w:r w:rsidRPr="00CF2C68">
        <w:rPr>
          <w:rFonts w:ascii="宋体" w:hAnsi="宋体" w:hint="eastAsia"/>
          <w:b/>
          <w:sz w:val="36"/>
          <w:szCs w:val="36"/>
        </w:rPr>
        <w:t>日</w:t>
      </w:r>
    </w:p>
    <w:p w:rsidR="008D67CF" w:rsidRPr="00CF2C68" w:rsidRDefault="008D67CF" w:rsidP="008D67CF">
      <w:pPr>
        <w:pageBreakBefore/>
        <w:jc w:val="center"/>
        <w:rPr>
          <w:rFonts w:ascii="宋体" w:hAnsi="宋体"/>
          <w:b/>
          <w:sz w:val="52"/>
          <w:szCs w:val="52"/>
        </w:rPr>
      </w:pPr>
      <w:r w:rsidRPr="00CF2C68">
        <w:rPr>
          <w:rFonts w:ascii="宋体" w:hAnsi="宋体" w:hint="eastAsia"/>
          <w:b/>
          <w:sz w:val="52"/>
          <w:szCs w:val="52"/>
        </w:rPr>
        <w:lastRenderedPageBreak/>
        <w:t>目    录</w:t>
      </w:r>
    </w:p>
    <w:p w:rsidR="008D67CF" w:rsidRPr="00CF2C68" w:rsidRDefault="008D67CF" w:rsidP="008D67CF">
      <w:pPr>
        <w:spacing w:line="1600" w:lineRule="exact"/>
        <w:jc w:val="left"/>
        <w:rPr>
          <w:rFonts w:ascii="Gautami" w:hAnsi="Gautami" w:cs="Gautami" w:hint="eastAsia"/>
          <w:b/>
          <w:sz w:val="24"/>
        </w:rPr>
      </w:pPr>
      <w:r w:rsidRPr="00CF2C68">
        <w:rPr>
          <w:rFonts w:ascii="Gautami" w:hAnsi="宋体" w:cs="Gautami"/>
          <w:b/>
          <w:sz w:val="24"/>
        </w:rPr>
        <w:t>第一部分</w:t>
      </w:r>
      <w:r w:rsidRPr="00CF2C68">
        <w:rPr>
          <w:rFonts w:ascii="Gautami" w:hAnsi="宋体" w:cs="Gautami" w:hint="eastAsia"/>
          <w:b/>
          <w:sz w:val="24"/>
        </w:rPr>
        <w:t xml:space="preserve"> </w:t>
      </w:r>
      <w:r w:rsidRPr="00CF2C68">
        <w:rPr>
          <w:rFonts w:hint="eastAsia"/>
          <w:b/>
          <w:sz w:val="24"/>
        </w:rPr>
        <w:t>投标邀请函</w:t>
      </w:r>
      <w:r w:rsidRPr="00CF2C68">
        <w:rPr>
          <w:rFonts w:ascii="Gautami" w:hAnsi="Gautami" w:cs="Gautami"/>
          <w:b/>
          <w:sz w:val="24"/>
        </w:rPr>
        <w:t>…………………………………………...…….………….....…</w:t>
      </w:r>
      <w:r w:rsidRPr="00CF2C68">
        <w:rPr>
          <w:rFonts w:ascii="宋体" w:hAnsi="宋体" w:cs="Gautami"/>
          <w:b/>
          <w:sz w:val="24"/>
        </w:rPr>
        <w:t>2</w:t>
      </w:r>
    </w:p>
    <w:p w:rsidR="008D67CF" w:rsidRPr="00CF2C68" w:rsidRDefault="008D67CF" w:rsidP="008D67CF">
      <w:pPr>
        <w:spacing w:line="1600" w:lineRule="exact"/>
        <w:jc w:val="left"/>
        <w:rPr>
          <w:rFonts w:ascii="Gautami" w:hAnsi="Gautami" w:cs="Gautami" w:hint="eastAsia"/>
          <w:b/>
          <w:sz w:val="24"/>
        </w:rPr>
      </w:pPr>
      <w:r w:rsidRPr="00CF2C68">
        <w:rPr>
          <w:rFonts w:ascii="Gautami" w:hAnsi="宋体" w:cs="Gautami"/>
          <w:b/>
          <w:sz w:val="24"/>
        </w:rPr>
        <w:t>第二部分</w:t>
      </w:r>
      <w:r w:rsidRPr="00CF2C68">
        <w:rPr>
          <w:rFonts w:ascii="Gautami" w:hAnsi="Gautami" w:cs="Gautami"/>
          <w:b/>
          <w:sz w:val="24"/>
        </w:rPr>
        <w:t xml:space="preserve"> </w:t>
      </w:r>
      <w:r w:rsidRPr="00CF2C68">
        <w:rPr>
          <w:rFonts w:ascii="Gautami" w:hAnsi="宋体" w:cs="Gautami"/>
          <w:b/>
          <w:sz w:val="24"/>
        </w:rPr>
        <w:t>项目内容</w:t>
      </w:r>
      <w:r w:rsidRPr="00CF2C68">
        <w:rPr>
          <w:rFonts w:ascii="Gautami" w:hAnsi="Gautami" w:cs="Gautami"/>
          <w:b/>
          <w:sz w:val="24"/>
        </w:rPr>
        <w:t>…………………………………..…...………………………</w:t>
      </w:r>
      <w:r w:rsidRPr="00CF2C68">
        <w:rPr>
          <w:rFonts w:ascii="Gautami" w:hAnsi="Gautami" w:cs="Gautami" w:hint="eastAsia"/>
          <w:b/>
          <w:sz w:val="24"/>
        </w:rPr>
        <w:t>.</w:t>
      </w:r>
      <w:r w:rsidRPr="00CF2C68">
        <w:rPr>
          <w:rFonts w:ascii="Gautami" w:hAnsi="Gautami" w:cs="Gautami"/>
          <w:b/>
          <w:sz w:val="24"/>
        </w:rPr>
        <w:t>.......</w:t>
      </w:r>
      <w:r w:rsidRPr="00CF2C68">
        <w:rPr>
          <w:rFonts w:ascii="宋体" w:hAnsi="宋体" w:cs="Gautami" w:hint="eastAsia"/>
          <w:b/>
          <w:sz w:val="24"/>
        </w:rPr>
        <w:t>6</w:t>
      </w:r>
    </w:p>
    <w:p w:rsidR="008D67CF" w:rsidRPr="00CF2C68" w:rsidRDefault="008D67CF" w:rsidP="008D67CF">
      <w:pPr>
        <w:spacing w:line="1600" w:lineRule="exact"/>
        <w:jc w:val="left"/>
        <w:rPr>
          <w:rFonts w:ascii="Gautami" w:hAnsi="Gautami" w:cs="Gautami" w:hint="eastAsia"/>
          <w:b/>
          <w:sz w:val="24"/>
        </w:rPr>
      </w:pPr>
      <w:r w:rsidRPr="00CF2C68">
        <w:rPr>
          <w:rFonts w:ascii="Gautami" w:hAnsi="宋体" w:cs="Gautami"/>
          <w:b/>
          <w:sz w:val="24"/>
        </w:rPr>
        <w:t>第三部分</w:t>
      </w:r>
      <w:r w:rsidRPr="00CF2C68">
        <w:rPr>
          <w:rFonts w:ascii="Gautami" w:hAnsi="Gautami" w:cs="Gautami"/>
          <w:b/>
          <w:sz w:val="24"/>
        </w:rPr>
        <w:t xml:space="preserve"> </w:t>
      </w:r>
      <w:r w:rsidRPr="00CF2C68">
        <w:rPr>
          <w:rFonts w:ascii="Gautami" w:hAnsi="宋体" w:cs="Gautami"/>
          <w:b/>
          <w:sz w:val="24"/>
        </w:rPr>
        <w:t>投标人须知</w:t>
      </w:r>
      <w:r w:rsidRPr="00CF2C68">
        <w:rPr>
          <w:rFonts w:ascii="Gautami" w:hAnsi="Gautami" w:cs="Gautami"/>
          <w:b/>
          <w:sz w:val="24"/>
        </w:rPr>
        <w:t>………………………………….….………….……..………...</w:t>
      </w:r>
      <w:r w:rsidRPr="00CF2C68">
        <w:rPr>
          <w:rFonts w:ascii="宋体" w:hAnsi="宋体" w:cs="Gautami" w:hint="eastAsia"/>
          <w:b/>
          <w:sz w:val="24"/>
        </w:rPr>
        <w:t>12</w:t>
      </w:r>
    </w:p>
    <w:p w:rsidR="008D67CF" w:rsidRPr="00CF2C68" w:rsidRDefault="008D67CF" w:rsidP="008D67CF">
      <w:pPr>
        <w:spacing w:line="1600" w:lineRule="exact"/>
        <w:jc w:val="left"/>
        <w:rPr>
          <w:rFonts w:ascii="宋体" w:hAnsi="宋体" w:cs="Gautami"/>
          <w:b/>
          <w:sz w:val="24"/>
        </w:rPr>
      </w:pPr>
      <w:r w:rsidRPr="00CF2C68">
        <w:rPr>
          <w:rFonts w:ascii="Gautami" w:hAnsi="宋体" w:cs="Gautami"/>
          <w:b/>
          <w:sz w:val="24"/>
        </w:rPr>
        <w:t>第四部分</w:t>
      </w:r>
      <w:r w:rsidRPr="00CF2C68">
        <w:rPr>
          <w:rFonts w:ascii="Gautami" w:hAnsi="Gautami" w:cs="Gautami"/>
          <w:b/>
          <w:sz w:val="24"/>
        </w:rPr>
        <w:t xml:space="preserve"> </w:t>
      </w:r>
      <w:r w:rsidRPr="00CF2C68">
        <w:rPr>
          <w:rFonts w:ascii="Gautami" w:hAnsi="宋体" w:cs="Gautami"/>
          <w:b/>
          <w:sz w:val="24"/>
        </w:rPr>
        <w:t>合同书格式</w:t>
      </w:r>
      <w:r w:rsidRPr="00CF2C68">
        <w:rPr>
          <w:rFonts w:ascii="Gautami" w:hAnsi="Gautami" w:cs="Gautami"/>
          <w:b/>
          <w:sz w:val="24"/>
        </w:rPr>
        <w:t>…………………………………………………..………....…..</w:t>
      </w:r>
      <w:r w:rsidRPr="00CF2C68">
        <w:rPr>
          <w:rFonts w:ascii="宋体" w:hAnsi="宋体" w:cs="Gautami" w:hint="eastAsia"/>
          <w:b/>
          <w:sz w:val="24"/>
        </w:rPr>
        <w:t>26</w:t>
      </w:r>
    </w:p>
    <w:p w:rsidR="008D67CF" w:rsidRPr="00CF2C68" w:rsidRDefault="008D67CF" w:rsidP="008D67CF">
      <w:pPr>
        <w:spacing w:line="1600" w:lineRule="exact"/>
        <w:jc w:val="left"/>
        <w:rPr>
          <w:rFonts w:ascii="Gautami" w:hAnsi="Gautami" w:cs="Gautami" w:hint="eastAsia"/>
          <w:b/>
          <w:sz w:val="24"/>
        </w:rPr>
      </w:pPr>
      <w:r w:rsidRPr="00CF2C68">
        <w:rPr>
          <w:rFonts w:ascii="Gautami" w:hAnsi="宋体" w:cs="Gautami"/>
          <w:b/>
          <w:sz w:val="24"/>
        </w:rPr>
        <w:t>第五部分</w:t>
      </w:r>
      <w:r w:rsidRPr="00CF2C68">
        <w:rPr>
          <w:rFonts w:ascii="Gautami" w:hAnsi="Gautami" w:cs="Gautami"/>
          <w:b/>
          <w:sz w:val="24"/>
        </w:rPr>
        <w:t xml:space="preserve"> </w:t>
      </w:r>
      <w:r w:rsidRPr="00CF2C68">
        <w:rPr>
          <w:rFonts w:ascii="Gautami" w:hAnsi="宋体" w:cs="Gautami"/>
          <w:b/>
          <w:sz w:val="24"/>
        </w:rPr>
        <w:t>投标文件格式</w:t>
      </w:r>
      <w:r w:rsidRPr="00CF2C68">
        <w:rPr>
          <w:rFonts w:ascii="Gautami" w:hAnsi="Gautami" w:cs="Gautami"/>
          <w:b/>
          <w:sz w:val="24"/>
        </w:rPr>
        <w:t>……………………………….………………………..…....</w:t>
      </w:r>
      <w:r w:rsidRPr="00CF2C68">
        <w:rPr>
          <w:rFonts w:ascii="宋体" w:hAnsi="宋体" w:cs="Gautami" w:hint="eastAsia"/>
          <w:b/>
          <w:sz w:val="24"/>
        </w:rPr>
        <w:t>37</w:t>
      </w:r>
    </w:p>
    <w:p w:rsidR="008D67CF" w:rsidRPr="00CF2C68" w:rsidRDefault="008D67CF" w:rsidP="008D67CF">
      <w:pPr>
        <w:widowControl/>
        <w:tabs>
          <w:tab w:val="left" w:pos="567"/>
        </w:tabs>
        <w:autoSpaceDE w:val="0"/>
        <w:autoSpaceDN w:val="0"/>
        <w:ind w:left="567" w:hanging="567"/>
        <w:jc w:val="center"/>
        <w:textAlignment w:val="bottom"/>
        <w:outlineLvl w:val="0"/>
        <w:rPr>
          <w:rFonts w:ascii="Gautami" w:hAnsi="Gautami" w:cs="Gautami" w:hint="eastAsia"/>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p>
    <w:p w:rsidR="007A7B47" w:rsidRPr="00CF2C68" w:rsidRDefault="007A7B47" w:rsidP="008D67CF">
      <w:pPr>
        <w:widowControl/>
        <w:tabs>
          <w:tab w:val="left" w:pos="567"/>
        </w:tabs>
        <w:autoSpaceDE w:val="0"/>
        <w:autoSpaceDN w:val="0"/>
        <w:jc w:val="center"/>
        <w:textAlignment w:val="bottom"/>
        <w:outlineLvl w:val="0"/>
        <w:rPr>
          <w:rFonts w:ascii="宋体" w:hAnsi="宋体"/>
          <w:b/>
          <w:sz w:val="52"/>
        </w:rPr>
      </w:pPr>
      <w:bookmarkStart w:id="0" w:name="_GoBack"/>
      <w:bookmarkEnd w:id="0"/>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r w:rsidRPr="00CF2C68">
        <w:rPr>
          <w:rFonts w:ascii="宋体" w:hAnsi="宋体" w:hint="eastAsia"/>
          <w:b/>
          <w:sz w:val="52"/>
        </w:rPr>
        <w:t>第一部分</w:t>
      </w:r>
    </w:p>
    <w:p w:rsidR="008D67CF" w:rsidRPr="00CF2C68" w:rsidRDefault="008D67CF" w:rsidP="008D67CF">
      <w:pPr>
        <w:widowControl/>
        <w:tabs>
          <w:tab w:val="left" w:pos="567"/>
        </w:tabs>
        <w:autoSpaceDE w:val="0"/>
        <w:autoSpaceDN w:val="0"/>
        <w:ind w:left="567" w:hanging="567"/>
        <w:jc w:val="center"/>
        <w:textAlignment w:val="bottom"/>
        <w:rPr>
          <w:rFonts w:ascii="宋体" w:hAnsi="宋体"/>
          <w:b/>
          <w:sz w:val="72"/>
          <w:szCs w:val="72"/>
        </w:rPr>
      </w:pPr>
    </w:p>
    <w:p w:rsidR="008D67CF" w:rsidRPr="00CF2C68" w:rsidRDefault="008D67CF" w:rsidP="008D67CF">
      <w:pPr>
        <w:widowControl/>
        <w:tabs>
          <w:tab w:val="left" w:pos="567"/>
        </w:tabs>
        <w:autoSpaceDE w:val="0"/>
        <w:autoSpaceDN w:val="0"/>
        <w:ind w:left="567" w:hanging="567"/>
        <w:jc w:val="center"/>
        <w:textAlignment w:val="bottom"/>
        <w:rPr>
          <w:rFonts w:ascii="宋体" w:hAnsi="宋体"/>
          <w:b/>
          <w:sz w:val="72"/>
          <w:szCs w:val="72"/>
        </w:rPr>
      </w:pPr>
    </w:p>
    <w:p w:rsidR="008D67CF" w:rsidRPr="00CF2C68" w:rsidRDefault="008D67CF" w:rsidP="008D67CF">
      <w:pPr>
        <w:jc w:val="center"/>
        <w:rPr>
          <w:rFonts w:ascii="宋体" w:hAnsi="宋体"/>
          <w:b/>
          <w:sz w:val="72"/>
          <w:szCs w:val="72"/>
        </w:rPr>
      </w:pPr>
    </w:p>
    <w:p w:rsidR="008D67CF" w:rsidRPr="00CF2C68" w:rsidRDefault="008D67CF" w:rsidP="008D67CF">
      <w:pPr>
        <w:ind w:leftChars="-1" w:hanging="2"/>
        <w:jc w:val="center"/>
        <w:rPr>
          <w:rFonts w:ascii="宋体" w:hAnsi="宋体"/>
          <w:b/>
          <w:sz w:val="72"/>
          <w:szCs w:val="72"/>
        </w:rPr>
      </w:pPr>
      <w:r w:rsidRPr="00CF2C68">
        <w:rPr>
          <w:rFonts w:ascii="宋体" w:hAnsi="宋体" w:hint="eastAsia"/>
          <w:b/>
          <w:kern w:val="0"/>
          <w:sz w:val="72"/>
          <w:szCs w:val="72"/>
        </w:rPr>
        <w:t>投 标 邀 请 函</w:t>
      </w:r>
    </w:p>
    <w:p w:rsidR="008D67CF" w:rsidRPr="00CF2C68" w:rsidRDefault="008D67CF" w:rsidP="008D67CF">
      <w:pPr>
        <w:ind w:leftChars="700" w:left="1470" w:firstLineChars="97" w:firstLine="701"/>
        <w:rPr>
          <w:rFonts w:ascii="宋体" w:hAnsi="宋体"/>
          <w:b/>
          <w:sz w:val="72"/>
          <w:szCs w:val="72"/>
        </w:rPr>
      </w:pPr>
    </w:p>
    <w:p w:rsidR="008D67CF" w:rsidRPr="00CF2C68" w:rsidRDefault="008D67CF" w:rsidP="008D67CF">
      <w:pPr>
        <w:ind w:leftChars="700" w:left="1470" w:firstLineChars="97" w:firstLine="701"/>
        <w:rPr>
          <w:rFonts w:ascii="宋体" w:hAnsi="宋体"/>
          <w:b/>
          <w:sz w:val="72"/>
          <w:szCs w:val="72"/>
        </w:rPr>
      </w:pPr>
    </w:p>
    <w:p w:rsidR="008D67CF" w:rsidRPr="00CF2C68" w:rsidRDefault="008D67CF" w:rsidP="008D67CF">
      <w:pPr>
        <w:ind w:leftChars="700" w:left="1470" w:firstLineChars="97" w:firstLine="701"/>
        <w:rPr>
          <w:rFonts w:ascii="宋体" w:hAnsi="宋体"/>
          <w:b/>
          <w:sz w:val="72"/>
          <w:szCs w:val="72"/>
        </w:rPr>
      </w:pPr>
    </w:p>
    <w:p w:rsidR="008D67CF" w:rsidRPr="00CF2C68" w:rsidRDefault="008D67CF" w:rsidP="008D67CF">
      <w:pPr>
        <w:ind w:leftChars="700" w:left="1470" w:firstLineChars="97" w:firstLine="701"/>
        <w:rPr>
          <w:rFonts w:ascii="宋体" w:hAnsi="宋体"/>
          <w:b/>
          <w:sz w:val="72"/>
          <w:szCs w:val="72"/>
        </w:rPr>
      </w:pPr>
    </w:p>
    <w:p w:rsidR="008D67CF" w:rsidRPr="00CF2C68" w:rsidRDefault="008D67CF" w:rsidP="008D67CF">
      <w:pPr>
        <w:ind w:leftChars="700" w:left="1470" w:firstLineChars="97" w:firstLine="701"/>
        <w:rPr>
          <w:rFonts w:ascii="宋体" w:hAnsi="宋体"/>
          <w:b/>
          <w:sz w:val="72"/>
          <w:szCs w:val="72"/>
        </w:rPr>
      </w:pPr>
    </w:p>
    <w:p w:rsidR="008D67CF" w:rsidRPr="00CF2C68" w:rsidRDefault="008D67CF" w:rsidP="008D67CF">
      <w:pPr>
        <w:spacing w:line="312" w:lineRule="auto"/>
        <w:jc w:val="center"/>
        <w:outlineLvl w:val="0"/>
        <w:rPr>
          <w:rFonts w:ascii="宋体" w:hAnsi="宋体"/>
          <w:b/>
          <w:sz w:val="44"/>
        </w:rPr>
      </w:pPr>
    </w:p>
    <w:p w:rsidR="008D67CF" w:rsidRPr="00CF2C68" w:rsidRDefault="008D67CF" w:rsidP="008D67CF">
      <w:pPr>
        <w:spacing w:line="312" w:lineRule="auto"/>
        <w:jc w:val="center"/>
        <w:outlineLvl w:val="0"/>
        <w:rPr>
          <w:rFonts w:ascii="宋体" w:hAnsi="宋体"/>
          <w:b/>
          <w:sz w:val="44"/>
        </w:rPr>
      </w:pPr>
      <w:r w:rsidRPr="00CF2C68">
        <w:rPr>
          <w:rFonts w:ascii="宋体" w:hAnsi="宋体" w:hint="eastAsia"/>
          <w:b/>
          <w:sz w:val="44"/>
        </w:rPr>
        <w:lastRenderedPageBreak/>
        <w:t>投标邀请函</w:t>
      </w:r>
    </w:p>
    <w:p w:rsidR="008D67CF" w:rsidRPr="00CF2C68" w:rsidRDefault="008D67CF" w:rsidP="008D67CF">
      <w:pPr>
        <w:tabs>
          <w:tab w:val="left" w:pos="7652"/>
        </w:tabs>
        <w:jc w:val="left"/>
        <w:outlineLvl w:val="0"/>
        <w:rPr>
          <w:rFonts w:ascii="宋体" w:hAnsi="宋体"/>
          <w:b/>
          <w:szCs w:val="21"/>
        </w:rPr>
      </w:pPr>
      <w:r w:rsidRPr="00CF2C68">
        <w:rPr>
          <w:rFonts w:ascii="宋体" w:hAnsi="宋体"/>
          <w:b/>
          <w:szCs w:val="21"/>
        </w:rPr>
        <w:tab/>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广东盛远招标有限公司受广东烟草韶关市有限公司乳源瑶族自治县分公司的委托，对广东烟草韶关市有限公司乳源瑶族自治县分公司后勤服务外包采购项目进行公开招标，</w:t>
      </w:r>
      <w:r w:rsidRPr="00CF2C68">
        <w:rPr>
          <w:rFonts w:ascii="宋体" w:hAnsi="宋体" w:hint="eastAsia"/>
          <w:szCs w:val="21"/>
          <w:lang w:val="zh-CN"/>
        </w:rPr>
        <w:t>欢迎符合资格条件</w:t>
      </w:r>
      <w:r w:rsidRPr="00CF2C68">
        <w:rPr>
          <w:rFonts w:ascii="宋体" w:hAnsi="宋体" w:hint="eastAsia"/>
          <w:szCs w:val="21"/>
        </w:rPr>
        <w:t>的</w:t>
      </w:r>
      <w:r w:rsidRPr="00CF2C68">
        <w:rPr>
          <w:rFonts w:ascii="宋体" w:hAnsi="宋体" w:cs="宋体" w:hint="eastAsia"/>
          <w:szCs w:val="21"/>
        </w:rPr>
        <w:t>投标人</w:t>
      </w:r>
      <w:r w:rsidRPr="00CF2C68">
        <w:rPr>
          <w:rFonts w:ascii="宋体" w:hAnsi="宋体" w:hint="eastAsia"/>
          <w:szCs w:val="21"/>
        </w:rPr>
        <w:t>投标。</w:t>
      </w:r>
    </w:p>
    <w:p w:rsidR="008D67CF" w:rsidRPr="00CF2C68" w:rsidRDefault="008D67CF" w:rsidP="008D67CF">
      <w:pPr>
        <w:autoSpaceDE w:val="0"/>
        <w:autoSpaceDN w:val="0"/>
        <w:spacing w:line="360" w:lineRule="auto"/>
        <w:rPr>
          <w:rFonts w:ascii="宋体" w:hAnsi="宋体"/>
          <w:szCs w:val="21"/>
          <w:lang w:val="zh-CN"/>
        </w:rPr>
      </w:pPr>
      <w:r w:rsidRPr="00CF2C68">
        <w:rPr>
          <w:rFonts w:ascii="宋体" w:hAnsi="宋体" w:hint="eastAsia"/>
          <w:szCs w:val="21"/>
          <w:lang w:val="zh-CN"/>
        </w:rPr>
        <w:t>一、项目编号：SY20GZ047</w:t>
      </w:r>
    </w:p>
    <w:p w:rsidR="008D67CF" w:rsidRPr="00CF2C68" w:rsidRDefault="008D67CF" w:rsidP="008D67CF">
      <w:pPr>
        <w:autoSpaceDE w:val="0"/>
        <w:autoSpaceDN w:val="0"/>
        <w:spacing w:line="360" w:lineRule="auto"/>
        <w:ind w:left="420" w:hangingChars="200" w:hanging="420"/>
        <w:rPr>
          <w:rFonts w:ascii="宋体" w:hAnsi="宋体"/>
          <w:szCs w:val="21"/>
          <w:lang w:val="zh-CN"/>
        </w:rPr>
      </w:pPr>
      <w:r w:rsidRPr="00CF2C68">
        <w:rPr>
          <w:rFonts w:ascii="宋体" w:hAnsi="宋体" w:hint="eastAsia"/>
          <w:szCs w:val="21"/>
        </w:rPr>
        <w:t>二、项目名称：广东烟草韶关市有限公司乳源瑶族自治县分公司后勤服务外包采购项目</w:t>
      </w:r>
    </w:p>
    <w:p w:rsidR="008D67CF" w:rsidRPr="00CF2C68" w:rsidRDefault="008D67CF" w:rsidP="008D67CF">
      <w:pPr>
        <w:autoSpaceDE w:val="0"/>
        <w:autoSpaceDN w:val="0"/>
        <w:spacing w:line="360" w:lineRule="auto"/>
        <w:rPr>
          <w:rFonts w:ascii="宋体" w:hAnsi="宋体"/>
          <w:szCs w:val="21"/>
        </w:rPr>
      </w:pPr>
      <w:r w:rsidRPr="00CF2C68">
        <w:rPr>
          <w:rFonts w:ascii="宋体" w:hAnsi="宋体" w:hint="eastAsia"/>
          <w:szCs w:val="21"/>
        </w:rPr>
        <w:t>三、招标最高限价（三年）：¥2,167,560.00元（人民币贰佰壹拾陆万柒仟伍佰陆拾元整）</w:t>
      </w:r>
    </w:p>
    <w:p w:rsidR="008D67CF" w:rsidRPr="00CF2C68" w:rsidRDefault="008D67CF" w:rsidP="008D67CF">
      <w:pPr>
        <w:autoSpaceDE w:val="0"/>
        <w:autoSpaceDN w:val="0"/>
        <w:spacing w:line="360" w:lineRule="auto"/>
        <w:rPr>
          <w:rFonts w:ascii="宋体" w:hAnsi="宋体"/>
          <w:szCs w:val="21"/>
        </w:rPr>
      </w:pPr>
      <w:r w:rsidRPr="00CF2C68">
        <w:rPr>
          <w:rFonts w:ascii="宋体" w:hAnsi="宋体" w:hint="eastAsia"/>
          <w:szCs w:val="21"/>
        </w:rPr>
        <w:t>四、招标代理机构只接受报名购买本项目招标文件供应商的投标。</w:t>
      </w:r>
    </w:p>
    <w:p w:rsidR="008D67CF" w:rsidRPr="00CF2C68" w:rsidRDefault="008D67CF" w:rsidP="008D67CF">
      <w:pPr>
        <w:autoSpaceDE w:val="0"/>
        <w:autoSpaceDN w:val="0"/>
        <w:spacing w:line="360" w:lineRule="auto"/>
        <w:rPr>
          <w:rFonts w:ascii="宋体" w:hAnsi="宋体"/>
          <w:szCs w:val="18"/>
        </w:rPr>
      </w:pPr>
      <w:r w:rsidRPr="00CF2C68">
        <w:rPr>
          <w:rFonts w:ascii="宋体" w:hAnsi="宋体" w:hint="eastAsia"/>
          <w:szCs w:val="21"/>
        </w:rPr>
        <w:t>五、</w:t>
      </w:r>
      <w:r w:rsidRPr="00CF2C68">
        <w:rPr>
          <w:rFonts w:ascii="宋体" w:hAnsi="宋体" w:hint="eastAsia"/>
          <w:szCs w:val="18"/>
        </w:rPr>
        <w:t>项目内容及需求</w:t>
      </w:r>
      <w:r w:rsidRPr="00CF2C68">
        <w:rPr>
          <w:rFonts w:ascii="宋体" w:hAnsi="宋体"/>
          <w:szCs w:val="18"/>
        </w:rPr>
        <w:t>：</w:t>
      </w:r>
    </w:p>
    <w:tbl>
      <w:tblPr>
        <w:tblW w:w="4465" w:type="pct"/>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2583"/>
        <w:gridCol w:w="2292"/>
        <w:gridCol w:w="2166"/>
      </w:tblGrid>
      <w:tr w:rsidR="008D67CF" w:rsidRPr="00CF2C68" w:rsidTr="00F650E2">
        <w:trPr>
          <w:trHeight w:val="535"/>
          <w:jc w:val="center"/>
        </w:trPr>
        <w:tc>
          <w:tcPr>
            <w:tcW w:w="657" w:type="pct"/>
            <w:vAlign w:val="center"/>
          </w:tcPr>
          <w:p w:rsidR="008D67CF" w:rsidRPr="00CF2C68" w:rsidRDefault="008D67CF" w:rsidP="00F650E2">
            <w:pPr>
              <w:tabs>
                <w:tab w:val="left" w:pos="180"/>
                <w:tab w:val="left" w:pos="1620"/>
              </w:tabs>
              <w:spacing w:line="276" w:lineRule="auto"/>
              <w:ind w:firstLineChars="50" w:firstLine="105"/>
              <w:jc w:val="center"/>
              <w:rPr>
                <w:rFonts w:ascii="宋体" w:hAnsi="宋体"/>
                <w:szCs w:val="21"/>
              </w:rPr>
            </w:pPr>
            <w:r w:rsidRPr="00CF2C68">
              <w:rPr>
                <w:rFonts w:ascii="宋体" w:hAnsi="宋体" w:hint="eastAsia"/>
                <w:szCs w:val="21"/>
              </w:rPr>
              <w:t>序号</w:t>
            </w:r>
          </w:p>
        </w:tc>
        <w:tc>
          <w:tcPr>
            <w:tcW w:w="1593" w:type="pct"/>
            <w:vAlign w:val="center"/>
          </w:tcPr>
          <w:p w:rsidR="008D67CF" w:rsidRPr="00CF2C68" w:rsidRDefault="008D67CF" w:rsidP="00F650E2">
            <w:pPr>
              <w:tabs>
                <w:tab w:val="left" w:pos="180"/>
                <w:tab w:val="left" w:pos="1620"/>
              </w:tabs>
              <w:spacing w:line="276" w:lineRule="auto"/>
              <w:ind w:firstLineChars="50" w:firstLine="105"/>
              <w:jc w:val="center"/>
              <w:rPr>
                <w:rFonts w:ascii="宋体" w:hAnsi="宋体"/>
                <w:szCs w:val="21"/>
              </w:rPr>
            </w:pPr>
            <w:r w:rsidRPr="00CF2C68">
              <w:rPr>
                <w:rFonts w:ascii="宋体" w:hAnsi="宋体" w:hint="eastAsia"/>
                <w:szCs w:val="21"/>
              </w:rPr>
              <w:t>名称</w:t>
            </w:r>
          </w:p>
        </w:tc>
        <w:tc>
          <w:tcPr>
            <w:tcW w:w="1414" w:type="pct"/>
            <w:vAlign w:val="center"/>
          </w:tcPr>
          <w:p w:rsidR="008D67CF" w:rsidRPr="00CF2C68" w:rsidRDefault="008D67CF" w:rsidP="00F650E2">
            <w:pPr>
              <w:spacing w:line="276" w:lineRule="auto"/>
              <w:jc w:val="center"/>
              <w:rPr>
                <w:rFonts w:ascii="宋体" w:hAnsi="宋体"/>
                <w:szCs w:val="21"/>
              </w:rPr>
            </w:pPr>
            <w:r w:rsidRPr="00CF2C68">
              <w:rPr>
                <w:rFonts w:ascii="宋体" w:hAnsi="宋体" w:hint="eastAsia"/>
                <w:szCs w:val="21"/>
              </w:rPr>
              <w:t>单价最高限价（元/月）</w:t>
            </w:r>
          </w:p>
        </w:tc>
        <w:tc>
          <w:tcPr>
            <w:tcW w:w="1336" w:type="pct"/>
            <w:vAlign w:val="center"/>
          </w:tcPr>
          <w:p w:rsidR="008D67CF" w:rsidRPr="00CF2C68" w:rsidRDefault="008D67CF" w:rsidP="00F650E2">
            <w:pPr>
              <w:spacing w:line="276" w:lineRule="auto"/>
              <w:jc w:val="center"/>
              <w:rPr>
                <w:rFonts w:ascii="宋体"/>
                <w:szCs w:val="21"/>
              </w:rPr>
            </w:pPr>
            <w:r w:rsidRPr="00CF2C68">
              <w:rPr>
                <w:rFonts w:ascii="宋体" w:hAnsi="宋体" w:hint="eastAsia"/>
                <w:szCs w:val="21"/>
              </w:rPr>
              <w:t>服务期限</w:t>
            </w:r>
          </w:p>
        </w:tc>
      </w:tr>
      <w:tr w:rsidR="008D67CF" w:rsidRPr="00CF2C68" w:rsidTr="00F650E2">
        <w:trPr>
          <w:trHeight w:val="535"/>
          <w:jc w:val="center"/>
        </w:trPr>
        <w:tc>
          <w:tcPr>
            <w:tcW w:w="657" w:type="pct"/>
            <w:vAlign w:val="center"/>
          </w:tcPr>
          <w:p w:rsidR="008D67CF" w:rsidRPr="00CF2C68" w:rsidRDefault="008D67CF" w:rsidP="00F650E2">
            <w:pPr>
              <w:tabs>
                <w:tab w:val="left" w:pos="180"/>
                <w:tab w:val="left" w:pos="1620"/>
              </w:tabs>
              <w:spacing w:line="276" w:lineRule="auto"/>
              <w:ind w:firstLineChars="50" w:firstLine="105"/>
              <w:jc w:val="center"/>
              <w:rPr>
                <w:rFonts w:ascii="宋体" w:hAnsi="宋体"/>
                <w:szCs w:val="21"/>
              </w:rPr>
            </w:pPr>
            <w:r w:rsidRPr="00CF2C68">
              <w:rPr>
                <w:rFonts w:ascii="宋体" w:hAnsi="宋体" w:hint="eastAsia"/>
                <w:szCs w:val="21"/>
              </w:rPr>
              <w:t>1</w:t>
            </w:r>
          </w:p>
        </w:tc>
        <w:tc>
          <w:tcPr>
            <w:tcW w:w="1593" w:type="pct"/>
            <w:vAlign w:val="center"/>
          </w:tcPr>
          <w:p w:rsidR="008D67CF" w:rsidRPr="00CF2C68" w:rsidRDefault="008D67CF" w:rsidP="00F650E2">
            <w:pPr>
              <w:tabs>
                <w:tab w:val="left" w:pos="180"/>
                <w:tab w:val="left" w:pos="1620"/>
              </w:tabs>
              <w:spacing w:line="276" w:lineRule="auto"/>
              <w:ind w:firstLineChars="50" w:firstLine="105"/>
              <w:jc w:val="center"/>
              <w:rPr>
                <w:rFonts w:ascii="宋体" w:hAnsi="宋体"/>
                <w:szCs w:val="21"/>
              </w:rPr>
            </w:pPr>
            <w:r w:rsidRPr="00CF2C68">
              <w:rPr>
                <w:rFonts w:ascii="宋体" w:hAnsi="宋体" w:hint="eastAsia"/>
                <w:szCs w:val="21"/>
              </w:rPr>
              <w:t>后勤服务外包采购</w:t>
            </w:r>
          </w:p>
        </w:tc>
        <w:tc>
          <w:tcPr>
            <w:tcW w:w="1414" w:type="pct"/>
            <w:vAlign w:val="center"/>
          </w:tcPr>
          <w:p w:rsidR="008D67CF" w:rsidRPr="00CF2C68" w:rsidRDefault="008D67CF" w:rsidP="00F650E2">
            <w:pPr>
              <w:spacing w:line="276" w:lineRule="auto"/>
              <w:jc w:val="center"/>
              <w:rPr>
                <w:rFonts w:ascii="宋体" w:hAnsi="宋体"/>
                <w:szCs w:val="21"/>
              </w:rPr>
            </w:pPr>
            <w:r w:rsidRPr="00CF2C68">
              <w:rPr>
                <w:rFonts w:ascii="宋体" w:hAnsi="宋体" w:hint="eastAsia"/>
                <w:szCs w:val="21"/>
              </w:rPr>
              <w:t>¥60210.00</w:t>
            </w:r>
          </w:p>
        </w:tc>
        <w:tc>
          <w:tcPr>
            <w:tcW w:w="1336" w:type="pct"/>
            <w:vAlign w:val="center"/>
          </w:tcPr>
          <w:p w:rsidR="008D67CF" w:rsidRPr="00CF2C68" w:rsidRDefault="008D67CF" w:rsidP="00F650E2">
            <w:pPr>
              <w:spacing w:line="276" w:lineRule="auto"/>
              <w:jc w:val="center"/>
              <w:rPr>
                <w:rFonts w:ascii="宋体"/>
                <w:bCs/>
              </w:rPr>
            </w:pPr>
            <w:r w:rsidRPr="00CF2C68">
              <w:rPr>
                <w:rFonts w:ascii="宋体" w:hAnsi="宋体"/>
                <w:szCs w:val="21"/>
              </w:rPr>
              <w:t>自合同签订之日起满三年</w:t>
            </w:r>
            <w:r w:rsidRPr="00CF2C68">
              <w:rPr>
                <w:rFonts w:ascii="宋体" w:hAnsi="宋体" w:hint="eastAsia"/>
                <w:szCs w:val="21"/>
              </w:rPr>
              <w:t>,合同一年一签。</w:t>
            </w:r>
          </w:p>
        </w:tc>
      </w:tr>
    </w:tbl>
    <w:p w:rsidR="008D67CF" w:rsidRPr="00CF2C68" w:rsidRDefault="008D67CF" w:rsidP="008D67CF">
      <w:pPr>
        <w:autoSpaceDE w:val="0"/>
        <w:autoSpaceDN w:val="0"/>
        <w:spacing w:line="360" w:lineRule="auto"/>
        <w:rPr>
          <w:rFonts w:ascii="宋体" w:hAnsi="宋体"/>
          <w:szCs w:val="21"/>
          <w:lang w:val="zh-CN"/>
        </w:rPr>
      </w:pPr>
      <w:r w:rsidRPr="00CF2C68">
        <w:rPr>
          <w:rFonts w:ascii="宋体" w:hAnsi="宋体" w:hint="eastAsia"/>
          <w:szCs w:val="21"/>
        </w:rPr>
        <w:t>注：</w:t>
      </w:r>
      <w:r w:rsidRPr="00CF2C68">
        <w:rPr>
          <w:rFonts w:ascii="宋体" w:hAnsi="宋体" w:hint="eastAsia"/>
          <w:szCs w:val="21"/>
          <w:lang w:val="zh-CN"/>
        </w:rPr>
        <w:t xml:space="preserve">1、投标人必须对本项目的全部内容进行投标报价，如有缺漏，将导致投标无效。 </w:t>
      </w:r>
    </w:p>
    <w:p w:rsidR="008D67CF" w:rsidRPr="00CF2C68" w:rsidRDefault="008D67CF" w:rsidP="008D67CF">
      <w:pPr>
        <w:autoSpaceDE w:val="0"/>
        <w:autoSpaceDN w:val="0"/>
        <w:spacing w:line="360" w:lineRule="auto"/>
        <w:ind w:firstLineChars="200" w:firstLine="420"/>
        <w:rPr>
          <w:rFonts w:ascii="宋体" w:hAnsi="宋体"/>
          <w:szCs w:val="21"/>
          <w:lang w:val="zh-CN"/>
        </w:rPr>
      </w:pPr>
      <w:r w:rsidRPr="00CF2C68">
        <w:rPr>
          <w:rFonts w:ascii="宋体" w:hAnsi="宋体" w:hint="eastAsia"/>
          <w:szCs w:val="21"/>
          <w:lang w:val="zh-CN"/>
        </w:rPr>
        <w:t>2、</w:t>
      </w:r>
      <w:r w:rsidRPr="00CF2C68">
        <w:rPr>
          <w:rFonts w:ascii="宋体" w:hAnsi="宋体" w:cs="宋体" w:hint="eastAsia"/>
          <w:kern w:val="0"/>
          <w:szCs w:val="21"/>
        </w:rPr>
        <w:t>开标时投标报价超过单价最高限价及</w:t>
      </w:r>
      <w:r w:rsidRPr="00CF2C68">
        <w:rPr>
          <w:rFonts w:ascii="宋体" w:hAnsi="宋体" w:hint="eastAsia"/>
          <w:szCs w:val="18"/>
        </w:rPr>
        <w:t>招标最高限价</w:t>
      </w:r>
      <w:r w:rsidRPr="00CF2C68">
        <w:rPr>
          <w:rFonts w:ascii="宋体" w:hAnsi="宋体" w:cs="宋体" w:hint="eastAsia"/>
          <w:kern w:val="0"/>
          <w:szCs w:val="21"/>
        </w:rPr>
        <w:t>为无效投标。</w:t>
      </w:r>
    </w:p>
    <w:p w:rsidR="008D67CF" w:rsidRPr="00CF2C68" w:rsidRDefault="008D67CF" w:rsidP="008D67CF">
      <w:pPr>
        <w:autoSpaceDE w:val="0"/>
        <w:autoSpaceDN w:val="0"/>
        <w:spacing w:line="360" w:lineRule="auto"/>
        <w:ind w:firstLineChars="200" w:firstLine="420"/>
        <w:rPr>
          <w:rFonts w:ascii="宋体" w:hAnsi="宋体"/>
          <w:szCs w:val="21"/>
          <w:lang w:val="zh-CN"/>
        </w:rPr>
      </w:pPr>
      <w:r w:rsidRPr="00CF2C68">
        <w:rPr>
          <w:rFonts w:ascii="宋体" w:hAnsi="宋体" w:hint="eastAsia"/>
          <w:bCs/>
          <w:szCs w:val="21"/>
        </w:rPr>
        <w:t>3、投标报价应为人民币含税全包价，培训及相关服务等一切费用。</w:t>
      </w:r>
    </w:p>
    <w:p w:rsidR="008D67CF" w:rsidRPr="00CF2C68" w:rsidRDefault="008D67CF" w:rsidP="008D67CF">
      <w:pPr>
        <w:spacing w:line="360" w:lineRule="auto"/>
        <w:rPr>
          <w:rFonts w:ascii="宋体" w:hAnsi="宋体"/>
        </w:rPr>
      </w:pPr>
      <w:r w:rsidRPr="00CF2C68">
        <w:rPr>
          <w:rFonts w:ascii="宋体" w:hAnsi="宋体" w:hint="eastAsia"/>
        </w:rPr>
        <w:t>六、投标人资格：</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1、具有独立承担民事责任的能力, 具备有与本项目相关的经营范围（提供法人或者其他组织的营业执照等证明文件）。</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2、</w:t>
      </w:r>
      <w:r w:rsidRPr="00CF2C68">
        <w:rPr>
          <w:rFonts w:ascii="宋体" w:hAnsi="宋体"/>
        </w:rPr>
        <w:t>具有良好的商业信誉和健全的财务会计制度</w:t>
      </w:r>
      <w:r w:rsidRPr="00CF2C68">
        <w:rPr>
          <w:rFonts w:ascii="宋体" w:hAnsi="宋体" w:hint="eastAsia"/>
        </w:rPr>
        <w:t>（提供2018或2019年度财务状况报告或基本开户行出具的资信证明）。</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3、</w:t>
      </w:r>
      <w:r w:rsidRPr="00CF2C68">
        <w:rPr>
          <w:rFonts w:ascii="宋体" w:hAnsi="宋体"/>
        </w:rPr>
        <w:t>具有履行合同所必需的设备和专业技术能力（按投标文件格式填报设备及专业技术能力情况或提供《投标人资格声明函》）</w:t>
      </w:r>
      <w:r w:rsidRPr="00CF2C68">
        <w:rPr>
          <w:rFonts w:ascii="宋体" w:hAnsi="宋体" w:hint="eastAsia"/>
        </w:rPr>
        <w:t>。</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4、</w:t>
      </w:r>
      <w:r w:rsidRPr="00CF2C68">
        <w:rPr>
          <w:rFonts w:ascii="宋体" w:hAnsi="宋体"/>
        </w:rPr>
        <w:t>有依法缴纳税收和社会保障资金的良好记录</w:t>
      </w:r>
      <w:r w:rsidRPr="00CF2C68">
        <w:rPr>
          <w:rFonts w:ascii="宋体" w:hAnsi="宋体" w:hint="eastAsia"/>
        </w:rPr>
        <w:t>（提供投标截止日前6个月内任意1个月依法缴纳税收和社会保障资金的相关材料；如依法免税或不需要缴纳社会保障资金的,提供相应证明材料）。</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5、</w:t>
      </w:r>
      <w:r w:rsidRPr="00CF2C68">
        <w:rPr>
          <w:rFonts w:ascii="宋体" w:hAnsi="宋体"/>
        </w:rPr>
        <w:t>参加招标活动前三年内，在经营活动中没有重大违法记录</w:t>
      </w:r>
      <w:r w:rsidRPr="00CF2C68">
        <w:rPr>
          <w:rFonts w:ascii="宋体" w:hAnsi="宋体" w:hint="eastAsia"/>
        </w:rPr>
        <w:t>（提供《投标人资格声明函》）。</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6、法律、行政法规规定的其他条件。</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7、单位负责人为同一人或者存在直接控股、管理关系的不同供应商，不得参加同一合同项下的招标活动</w:t>
      </w:r>
      <w:r w:rsidRPr="00CF2C68">
        <w:rPr>
          <w:rFonts w:ascii="宋体" w:hAnsi="宋体" w:hint="eastAsia"/>
          <w:szCs w:val="21"/>
        </w:rPr>
        <w:t>（提供《投标人资格声明函》）。</w:t>
      </w:r>
    </w:p>
    <w:p w:rsidR="008D67CF" w:rsidRPr="00CF2C68" w:rsidRDefault="008D67CF" w:rsidP="008D67CF">
      <w:pPr>
        <w:spacing w:line="360" w:lineRule="auto"/>
        <w:ind w:firstLineChars="200" w:firstLine="420"/>
        <w:rPr>
          <w:rFonts w:ascii="宋体" w:hAnsi="宋体"/>
        </w:rPr>
      </w:pPr>
      <w:r w:rsidRPr="00CF2C68">
        <w:rPr>
          <w:rFonts w:ascii="宋体" w:hAnsi="宋体" w:hint="eastAsia"/>
          <w:szCs w:val="21"/>
        </w:rPr>
        <w:t>8、与招标人存在利害关系可能影响招标公正性的法人、其他组织或者个人，不得参与投标（提</w:t>
      </w:r>
      <w:r w:rsidRPr="00CF2C68">
        <w:rPr>
          <w:rFonts w:ascii="宋体" w:hAnsi="宋体" w:hint="eastAsia"/>
          <w:szCs w:val="21"/>
        </w:rPr>
        <w:lastRenderedPageBreak/>
        <w:t>供《投标人资格声明函》）。</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9、投标人</w:t>
      </w:r>
      <w:r w:rsidRPr="00CF2C68">
        <w:rPr>
          <w:rFonts w:ascii="宋体" w:hAnsi="宋体"/>
        </w:rPr>
        <w:t>未被列入“信用中国”网站(www.creditchina.gov.cn)“记录失信被执行人或重大税收违法案件当事人名单或政府采购严重违法失信行为等受罚黑名单以及相关行政处罚信息”记录名单；（以招标代理机构于投标截止日当天在“信用中国”网站（www.creditchina.gov.cn）查询结果为准，如相关失信记录已失效，供应商需提供相关证明资料）</w:t>
      </w:r>
      <w:r w:rsidRPr="00CF2C68">
        <w:rPr>
          <w:rFonts w:ascii="宋体" w:hAnsi="宋体" w:hint="eastAsia"/>
        </w:rPr>
        <w:t>；承诺无不良行为处罚记录（或不在处罚禁止期限内情况说明）；</w:t>
      </w:r>
      <w:r w:rsidRPr="00CF2C68">
        <w:rPr>
          <w:rFonts w:ascii="宋体" w:hAnsi="宋体" w:hint="eastAsia"/>
          <w:szCs w:val="21"/>
        </w:rPr>
        <w:t>如“信用中国”网站查询结果显示“没有找到您搜索的企业”或“没有找到您搜索数据”，视为没有上述三类不良信用记录。</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10、投标人在“国家企业信用信息公示系统”网站（www.gsxt.gov.cn/index.html）查询是否属于严重违法失信企业名单以及相关行政处罚信息。</w:t>
      </w:r>
      <w:r w:rsidRPr="00CF2C68">
        <w:rPr>
          <w:rFonts w:ascii="宋体" w:hAnsi="宋体"/>
        </w:rPr>
        <w:t>（以招标代理机构于投标截止日当天在</w:t>
      </w:r>
      <w:r w:rsidRPr="00CF2C68">
        <w:rPr>
          <w:rFonts w:ascii="宋体" w:hAnsi="宋体" w:hint="eastAsia"/>
        </w:rPr>
        <w:t>“国家企业信用信息公示系统”网站（www.gsxt.gov.cn/index.html）</w:t>
      </w:r>
      <w:r w:rsidRPr="00CF2C68">
        <w:rPr>
          <w:rFonts w:ascii="宋体" w:hAnsi="宋体"/>
        </w:rPr>
        <w:t>查询结果为准，如相关失信记录已失效，供应商需提供相关证明资料）</w:t>
      </w:r>
      <w:r w:rsidRPr="00CF2C68">
        <w:rPr>
          <w:rFonts w:ascii="宋体" w:hAnsi="宋体" w:hint="eastAsia"/>
        </w:rPr>
        <w:t>。</w:t>
      </w:r>
    </w:p>
    <w:p w:rsidR="008D67CF" w:rsidRPr="00CF2C68" w:rsidRDefault="008D67CF" w:rsidP="008D67CF">
      <w:pPr>
        <w:spacing w:line="360" w:lineRule="auto"/>
        <w:ind w:firstLineChars="200" w:firstLine="420"/>
        <w:rPr>
          <w:rFonts w:ascii="宋体" w:hAnsi="宋体"/>
        </w:rPr>
      </w:pPr>
      <w:r w:rsidRPr="00CF2C68">
        <w:rPr>
          <w:rFonts w:ascii="宋体" w:hAnsi="宋体" w:hint="eastAsia"/>
        </w:rPr>
        <w:t>11、本项目不接受联合体投标。</w:t>
      </w:r>
    </w:p>
    <w:p w:rsidR="008D67CF" w:rsidRPr="00CF2C68" w:rsidRDefault="008D67CF" w:rsidP="008D67CF">
      <w:pPr>
        <w:autoSpaceDE w:val="0"/>
        <w:autoSpaceDN w:val="0"/>
        <w:spacing w:line="360" w:lineRule="auto"/>
        <w:rPr>
          <w:rFonts w:ascii="宋体" w:hAnsi="宋体" w:cs="仿宋"/>
          <w:szCs w:val="21"/>
          <w:lang w:val="zh-CN"/>
        </w:rPr>
      </w:pPr>
      <w:r w:rsidRPr="00CF2C68">
        <w:rPr>
          <w:rFonts w:ascii="宋体" w:hAnsi="宋体" w:hint="eastAsia"/>
          <w:szCs w:val="21"/>
        </w:rPr>
        <w:t>七、</w:t>
      </w:r>
      <w:r w:rsidRPr="00CF2C68">
        <w:rPr>
          <w:rFonts w:ascii="宋体" w:hAnsi="宋体" w:cs="宋体" w:hint="eastAsia"/>
          <w:kern w:val="0"/>
          <w:szCs w:val="21"/>
        </w:rPr>
        <w:t>获取招标文件的时间、地点、方式及招标文件售价：</w:t>
      </w:r>
      <w:r w:rsidRPr="00CF2C68">
        <w:rPr>
          <w:rFonts w:ascii="宋体" w:hAnsi="宋体" w:cs="宋体"/>
          <w:kern w:val="0"/>
          <w:szCs w:val="21"/>
        </w:rPr>
        <w:t xml:space="preserve"> </w:t>
      </w:r>
    </w:p>
    <w:p w:rsidR="008D67CF" w:rsidRPr="00CF2C68" w:rsidRDefault="008D67CF" w:rsidP="008D67CF">
      <w:pPr>
        <w:widowControl/>
        <w:spacing w:line="360" w:lineRule="auto"/>
        <w:ind w:firstLineChars="200" w:firstLine="420"/>
        <w:rPr>
          <w:rFonts w:ascii="宋体" w:hAnsi="宋体"/>
          <w:kern w:val="0"/>
          <w:szCs w:val="21"/>
        </w:rPr>
      </w:pPr>
      <w:r w:rsidRPr="00CF2C68">
        <w:rPr>
          <w:rFonts w:ascii="宋体" w:hAnsi="宋体"/>
          <w:kern w:val="0"/>
          <w:szCs w:val="21"/>
        </w:rPr>
        <w:t>1</w:t>
      </w:r>
      <w:r w:rsidRPr="00CF2C68">
        <w:rPr>
          <w:rFonts w:ascii="宋体" w:hAnsi="宋体" w:cs="宋体" w:hint="eastAsia"/>
          <w:kern w:val="0"/>
          <w:szCs w:val="21"/>
        </w:rPr>
        <w:t>、获取招标文件时间：</w:t>
      </w:r>
      <w:r w:rsidRPr="00CF2C68">
        <w:rPr>
          <w:rFonts w:ascii="宋体" w:hAnsi="宋体" w:hint="eastAsia"/>
        </w:rPr>
        <w:t>2020年</w:t>
      </w:r>
      <w:r w:rsidR="000D2743" w:rsidRPr="00CF2C68">
        <w:rPr>
          <w:rFonts w:ascii="宋体" w:hAnsi="宋体" w:hint="eastAsia"/>
        </w:rPr>
        <w:t>5</w:t>
      </w:r>
      <w:r w:rsidRPr="00CF2C68">
        <w:rPr>
          <w:rFonts w:ascii="宋体" w:hAnsi="宋体" w:hint="eastAsia"/>
        </w:rPr>
        <w:t>月</w:t>
      </w:r>
      <w:r w:rsidR="000D2743" w:rsidRPr="00CF2C68">
        <w:rPr>
          <w:rFonts w:ascii="宋体" w:hAnsi="宋体" w:hint="eastAsia"/>
        </w:rPr>
        <w:t>22</w:t>
      </w:r>
      <w:r w:rsidRPr="00CF2C68">
        <w:rPr>
          <w:rFonts w:ascii="宋体" w:hAnsi="宋体" w:hint="eastAsia"/>
        </w:rPr>
        <w:t>日至2020年</w:t>
      </w:r>
      <w:r w:rsidR="000D2743" w:rsidRPr="00CF2C68">
        <w:rPr>
          <w:rFonts w:ascii="宋体" w:hAnsi="宋体" w:hint="eastAsia"/>
        </w:rPr>
        <w:t>5</w:t>
      </w:r>
      <w:r w:rsidRPr="00CF2C68">
        <w:rPr>
          <w:rFonts w:ascii="宋体" w:hAnsi="宋体" w:hint="eastAsia"/>
        </w:rPr>
        <w:t>月</w:t>
      </w:r>
      <w:r w:rsidR="000D2743" w:rsidRPr="00CF2C68">
        <w:rPr>
          <w:rFonts w:ascii="宋体" w:hAnsi="宋体" w:hint="eastAsia"/>
        </w:rPr>
        <w:t>28</w:t>
      </w:r>
      <w:r w:rsidRPr="00CF2C68">
        <w:rPr>
          <w:rFonts w:ascii="宋体" w:hAnsi="宋体" w:hint="eastAsia"/>
        </w:rPr>
        <w:t>日</w:t>
      </w:r>
      <w:r w:rsidRPr="00CF2C68">
        <w:rPr>
          <w:rFonts w:ascii="宋体" w:hAnsi="宋体" w:cs="宋体" w:hint="eastAsia"/>
          <w:kern w:val="0"/>
          <w:szCs w:val="21"/>
        </w:rPr>
        <w:t>（节假日除外）上午</w:t>
      </w:r>
      <w:r w:rsidRPr="00CF2C68">
        <w:rPr>
          <w:rFonts w:ascii="宋体" w:hAnsi="宋体"/>
          <w:kern w:val="0"/>
          <w:szCs w:val="21"/>
        </w:rPr>
        <w:t>8</w:t>
      </w:r>
      <w:r w:rsidRPr="00CF2C68">
        <w:rPr>
          <w:rFonts w:ascii="宋体" w:hAnsi="宋体" w:cs="宋体" w:hint="eastAsia"/>
          <w:kern w:val="0"/>
          <w:szCs w:val="21"/>
        </w:rPr>
        <w:t>：</w:t>
      </w:r>
      <w:r w:rsidRPr="00CF2C68">
        <w:rPr>
          <w:rFonts w:ascii="宋体" w:hAnsi="宋体"/>
          <w:kern w:val="0"/>
          <w:szCs w:val="21"/>
        </w:rPr>
        <w:t>30</w:t>
      </w:r>
      <w:r w:rsidRPr="00CF2C68">
        <w:rPr>
          <w:rFonts w:ascii="宋体" w:hAnsi="宋体" w:cs="宋体" w:hint="eastAsia"/>
          <w:kern w:val="0"/>
          <w:szCs w:val="21"/>
        </w:rPr>
        <w:t>—</w:t>
      </w:r>
      <w:r w:rsidRPr="00CF2C68">
        <w:rPr>
          <w:rFonts w:ascii="宋体" w:hAnsi="宋体"/>
          <w:kern w:val="0"/>
          <w:szCs w:val="21"/>
        </w:rPr>
        <w:t>12</w:t>
      </w:r>
      <w:r w:rsidRPr="00CF2C68">
        <w:rPr>
          <w:rFonts w:ascii="宋体" w:hAnsi="宋体" w:cs="宋体" w:hint="eastAsia"/>
          <w:kern w:val="0"/>
          <w:szCs w:val="21"/>
        </w:rPr>
        <w:t>：</w:t>
      </w:r>
      <w:r w:rsidRPr="00CF2C68">
        <w:rPr>
          <w:rFonts w:ascii="宋体" w:hAnsi="宋体"/>
          <w:kern w:val="0"/>
          <w:szCs w:val="21"/>
        </w:rPr>
        <w:t>00</w:t>
      </w:r>
      <w:r w:rsidRPr="00CF2C68">
        <w:rPr>
          <w:rFonts w:ascii="宋体" w:hAnsi="宋体" w:cs="宋体" w:hint="eastAsia"/>
          <w:kern w:val="0"/>
          <w:szCs w:val="21"/>
        </w:rPr>
        <w:t>；下午</w:t>
      </w:r>
      <w:r w:rsidRPr="00CF2C68">
        <w:rPr>
          <w:rFonts w:ascii="宋体" w:hAnsi="宋体"/>
          <w:kern w:val="0"/>
          <w:szCs w:val="21"/>
        </w:rPr>
        <w:t>14</w:t>
      </w:r>
      <w:r w:rsidRPr="00CF2C68">
        <w:rPr>
          <w:rFonts w:ascii="宋体" w:hAnsi="宋体" w:cs="宋体" w:hint="eastAsia"/>
          <w:kern w:val="0"/>
          <w:szCs w:val="21"/>
        </w:rPr>
        <w:t>：</w:t>
      </w:r>
      <w:r w:rsidRPr="00CF2C68">
        <w:rPr>
          <w:rFonts w:ascii="宋体" w:hAnsi="宋体"/>
          <w:kern w:val="0"/>
          <w:szCs w:val="21"/>
        </w:rPr>
        <w:t>30</w:t>
      </w:r>
      <w:r w:rsidRPr="00CF2C68">
        <w:rPr>
          <w:rFonts w:ascii="宋体" w:hAnsi="宋体" w:cs="宋体" w:hint="eastAsia"/>
          <w:kern w:val="0"/>
          <w:szCs w:val="21"/>
        </w:rPr>
        <w:t>—</w:t>
      </w:r>
      <w:r w:rsidRPr="00CF2C68">
        <w:rPr>
          <w:rFonts w:ascii="宋体" w:hAnsi="宋体"/>
          <w:kern w:val="0"/>
          <w:szCs w:val="21"/>
        </w:rPr>
        <w:t>17</w:t>
      </w:r>
      <w:r w:rsidRPr="00CF2C68">
        <w:rPr>
          <w:rFonts w:ascii="宋体" w:hAnsi="宋体" w:cs="宋体" w:hint="eastAsia"/>
          <w:kern w:val="0"/>
          <w:szCs w:val="21"/>
        </w:rPr>
        <w:t>：</w:t>
      </w:r>
      <w:r w:rsidRPr="00CF2C68">
        <w:rPr>
          <w:rFonts w:ascii="宋体" w:hAnsi="宋体"/>
          <w:kern w:val="0"/>
          <w:szCs w:val="21"/>
        </w:rPr>
        <w:t>30</w:t>
      </w:r>
      <w:r w:rsidRPr="00CF2C68">
        <w:rPr>
          <w:rFonts w:ascii="宋体" w:hAnsi="宋体" w:cs="宋体" w:hint="eastAsia"/>
          <w:kern w:val="0"/>
          <w:szCs w:val="21"/>
        </w:rPr>
        <w:t>（北京时间）；</w:t>
      </w:r>
      <w:r w:rsidRPr="00CF2C68">
        <w:rPr>
          <w:rFonts w:ascii="宋体" w:hAnsi="宋体"/>
          <w:kern w:val="0"/>
          <w:szCs w:val="21"/>
        </w:rPr>
        <w:t xml:space="preserve"> </w:t>
      </w:r>
    </w:p>
    <w:p w:rsidR="008D67CF" w:rsidRPr="00CF2C68" w:rsidRDefault="008D67CF" w:rsidP="008D67CF">
      <w:pPr>
        <w:widowControl/>
        <w:spacing w:line="360" w:lineRule="auto"/>
        <w:ind w:firstLineChars="200" w:firstLine="420"/>
        <w:rPr>
          <w:rFonts w:ascii="宋体" w:hAnsi="宋体"/>
          <w:kern w:val="0"/>
          <w:szCs w:val="21"/>
        </w:rPr>
      </w:pPr>
      <w:r w:rsidRPr="00CF2C68">
        <w:rPr>
          <w:rFonts w:ascii="宋体" w:hAnsi="宋体" w:cs="宋体" w:hint="eastAsia"/>
          <w:kern w:val="0"/>
          <w:szCs w:val="21"/>
        </w:rPr>
        <w:t>2、获取招标文件地点：韶关市浈江区北江路2幢电信综合楼四楼广东盛远招标有限公司（火车东站沿河往南走200米，电信综合楼工商银行四楼）；</w:t>
      </w:r>
    </w:p>
    <w:p w:rsidR="008D67CF" w:rsidRPr="00CF2C68" w:rsidRDefault="008D67CF" w:rsidP="008D67CF">
      <w:pPr>
        <w:widowControl/>
        <w:spacing w:line="360" w:lineRule="auto"/>
        <w:ind w:firstLineChars="200" w:firstLine="422"/>
        <w:rPr>
          <w:rFonts w:ascii="宋体" w:hAnsi="宋体"/>
          <w:kern w:val="0"/>
          <w:szCs w:val="21"/>
        </w:rPr>
      </w:pPr>
      <w:r w:rsidRPr="00CF2C68">
        <w:rPr>
          <w:rFonts w:ascii="宋体" w:hAnsi="宋体" w:cs="宋体" w:hint="eastAsia"/>
          <w:b/>
          <w:kern w:val="0"/>
          <w:szCs w:val="21"/>
        </w:rPr>
        <w:t>3、购买招标文件时须携带以下资料：</w:t>
      </w:r>
    </w:p>
    <w:p w:rsidR="008D67CF" w:rsidRPr="00CF2C68" w:rsidRDefault="008D67CF" w:rsidP="008D67CF">
      <w:pPr>
        <w:widowControl/>
        <w:spacing w:line="360" w:lineRule="auto"/>
        <w:ind w:leftChars="100" w:left="210" w:firstLineChars="50" w:firstLine="105"/>
        <w:rPr>
          <w:rFonts w:ascii="宋体" w:hAnsi="宋体" w:cs="宋体"/>
          <w:b/>
          <w:kern w:val="0"/>
          <w:szCs w:val="21"/>
        </w:rPr>
      </w:pPr>
      <w:r w:rsidRPr="00CF2C68">
        <w:rPr>
          <w:rFonts w:ascii="宋体" w:hAnsi="宋体" w:cs="宋体" w:hint="eastAsia"/>
          <w:b/>
          <w:kern w:val="0"/>
          <w:szCs w:val="21"/>
        </w:rPr>
        <w:t>（1）营业执照副本（复印件加盖公章）；</w:t>
      </w:r>
    </w:p>
    <w:p w:rsidR="008D67CF" w:rsidRPr="00CF2C68" w:rsidRDefault="008D67CF" w:rsidP="008D67CF">
      <w:pPr>
        <w:widowControl/>
        <w:spacing w:line="360" w:lineRule="auto"/>
        <w:ind w:leftChars="100" w:left="210" w:firstLineChars="50" w:firstLine="105"/>
        <w:rPr>
          <w:rFonts w:ascii="宋体" w:hAnsi="宋体" w:cs="宋体"/>
          <w:b/>
          <w:kern w:val="0"/>
          <w:szCs w:val="21"/>
        </w:rPr>
      </w:pPr>
      <w:r w:rsidRPr="00CF2C68">
        <w:rPr>
          <w:rFonts w:ascii="宋体" w:hAnsi="宋体" w:cs="宋体" w:hint="eastAsia"/>
          <w:b/>
          <w:kern w:val="0"/>
          <w:szCs w:val="21"/>
        </w:rPr>
        <w:t>（2）法定代表人证明书或法定代表人授权委托书（原件）。</w:t>
      </w:r>
    </w:p>
    <w:p w:rsidR="008D67CF" w:rsidRPr="00CF2C68" w:rsidRDefault="008D67CF" w:rsidP="008D67CF">
      <w:pPr>
        <w:widowControl/>
        <w:spacing w:line="360" w:lineRule="auto"/>
        <w:ind w:firstLineChars="200" w:firstLine="422"/>
        <w:rPr>
          <w:rFonts w:ascii="宋体" w:hAnsi="宋体" w:cs="宋体"/>
          <w:b/>
          <w:kern w:val="0"/>
          <w:szCs w:val="21"/>
        </w:rPr>
      </w:pPr>
      <w:r w:rsidRPr="00CF2C68">
        <w:rPr>
          <w:rFonts w:ascii="宋体" w:hAnsi="宋体" w:hint="eastAsia"/>
          <w:b/>
          <w:szCs w:val="21"/>
        </w:rPr>
        <w:t>备注：为了提高效率，供应商自行到我公司网站“http://www.gdsyzb.cn/”下载“招标文件”及“报名表格”，填写“报名表格”后打印并与以上资料一并携带购买招标文件。</w:t>
      </w:r>
    </w:p>
    <w:p w:rsidR="008D67CF" w:rsidRPr="00CF2C68" w:rsidRDefault="008D67CF" w:rsidP="008D67CF">
      <w:pPr>
        <w:widowControl/>
        <w:spacing w:line="360" w:lineRule="auto"/>
        <w:ind w:firstLineChars="200" w:firstLine="420"/>
        <w:rPr>
          <w:rFonts w:ascii="宋体" w:hAnsi="宋体" w:cs="宋体"/>
          <w:b/>
          <w:kern w:val="0"/>
          <w:szCs w:val="21"/>
        </w:rPr>
      </w:pPr>
      <w:r w:rsidRPr="00CF2C68">
        <w:rPr>
          <w:rFonts w:ascii="宋体" w:hAnsi="宋体" w:cs="宋体" w:hint="eastAsia"/>
          <w:kern w:val="0"/>
          <w:szCs w:val="21"/>
        </w:rPr>
        <w:t>4、招标文件售价：人民币</w:t>
      </w:r>
      <w:r w:rsidRPr="00CF2C68">
        <w:rPr>
          <w:rFonts w:ascii="宋体" w:hAnsi="宋体" w:hint="eastAsia"/>
          <w:kern w:val="0"/>
          <w:szCs w:val="21"/>
        </w:rPr>
        <w:t>300</w:t>
      </w:r>
      <w:r w:rsidRPr="00CF2C68">
        <w:rPr>
          <w:rFonts w:ascii="宋体" w:hAnsi="宋体" w:cs="宋体" w:hint="eastAsia"/>
          <w:kern w:val="0"/>
          <w:szCs w:val="21"/>
        </w:rPr>
        <w:t>元</w:t>
      </w:r>
      <w:r w:rsidRPr="00CF2C68">
        <w:rPr>
          <w:rFonts w:ascii="宋体" w:hAnsi="宋体"/>
          <w:kern w:val="0"/>
          <w:szCs w:val="21"/>
        </w:rPr>
        <w:t>/</w:t>
      </w:r>
      <w:r w:rsidRPr="00CF2C68">
        <w:rPr>
          <w:rFonts w:ascii="宋体" w:hAnsi="宋体" w:cs="宋体" w:hint="eastAsia"/>
          <w:kern w:val="0"/>
          <w:szCs w:val="21"/>
        </w:rPr>
        <w:t>套（售后不退）；</w:t>
      </w:r>
    </w:p>
    <w:p w:rsidR="008D67CF" w:rsidRPr="00CF2C68" w:rsidRDefault="008D67CF" w:rsidP="008D67CF">
      <w:pPr>
        <w:widowControl/>
        <w:spacing w:line="360" w:lineRule="auto"/>
        <w:ind w:firstLineChars="200" w:firstLine="420"/>
        <w:rPr>
          <w:rFonts w:ascii="宋体" w:hAnsi="宋体" w:cs="宋体"/>
          <w:b/>
          <w:kern w:val="0"/>
          <w:szCs w:val="21"/>
        </w:rPr>
      </w:pPr>
      <w:r w:rsidRPr="00CF2C68">
        <w:rPr>
          <w:rFonts w:ascii="宋体" w:hAnsi="宋体" w:hint="eastAsia"/>
          <w:kern w:val="0"/>
          <w:szCs w:val="21"/>
        </w:rPr>
        <w:t>5</w:t>
      </w:r>
      <w:r w:rsidRPr="00CF2C68">
        <w:rPr>
          <w:rFonts w:ascii="宋体" w:hAnsi="宋体" w:cs="宋体" w:hint="eastAsia"/>
          <w:kern w:val="0"/>
          <w:szCs w:val="21"/>
        </w:rPr>
        <w:t>、获取招标文件方式：</w:t>
      </w:r>
    </w:p>
    <w:p w:rsidR="008D67CF" w:rsidRPr="00CF2C68" w:rsidRDefault="008D67CF" w:rsidP="008D67CF">
      <w:pPr>
        <w:spacing w:line="360" w:lineRule="auto"/>
        <w:ind w:firstLineChars="150" w:firstLine="315"/>
        <w:rPr>
          <w:rFonts w:ascii="宋体" w:hAnsi="宋体"/>
          <w:szCs w:val="21"/>
        </w:rPr>
      </w:pPr>
      <w:r w:rsidRPr="00CF2C68">
        <w:rPr>
          <w:rFonts w:ascii="宋体" w:hAnsi="宋体" w:hint="eastAsia"/>
          <w:szCs w:val="21"/>
        </w:rPr>
        <w:t>（1）现场报名购买。</w:t>
      </w:r>
    </w:p>
    <w:p w:rsidR="008D67CF" w:rsidRPr="00CF2C68" w:rsidRDefault="008D67CF" w:rsidP="008D67CF">
      <w:pPr>
        <w:spacing w:line="360" w:lineRule="auto"/>
        <w:ind w:firstLineChars="150" w:firstLine="315"/>
        <w:rPr>
          <w:rFonts w:ascii="宋体" w:hAnsi="宋体"/>
        </w:rPr>
      </w:pPr>
      <w:r w:rsidRPr="00CF2C68">
        <w:rPr>
          <w:rFonts w:ascii="宋体" w:hAnsi="宋体" w:hint="eastAsia"/>
        </w:rPr>
        <w:t>（2）</w:t>
      </w:r>
      <w:r w:rsidRPr="00CF2C68">
        <w:rPr>
          <w:rFonts w:ascii="宋体" w:hAnsi="宋体" w:hint="eastAsia"/>
          <w:szCs w:val="21"/>
        </w:rPr>
        <w:t>邮购：</w:t>
      </w:r>
    </w:p>
    <w:p w:rsidR="008D67CF" w:rsidRPr="00CF2C68" w:rsidRDefault="008D67CF" w:rsidP="008D67CF">
      <w:pPr>
        <w:spacing w:line="360" w:lineRule="auto"/>
        <w:ind w:firstLineChars="400" w:firstLine="840"/>
        <w:rPr>
          <w:rFonts w:ascii="宋体" w:hAnsi="宋体"/>
          <w:szCs w:val="21"/>
        </w:rPr>
      </w:pPr>
      <w:r w:rsidRPr="00CF2C68">
        <w:rPr>
          <w:rFonts w:ascii="宋体" w:hAnsi="宋体" w:hint="eastAsia"/>
          <w:szCs w:val="21"/>
        </w:rPr>
        <w:t>以公司名义将招标文件工本费汇入：</w:t>
      </w:r>
    </w:p>
    <w:p w:rsidR="008D67CF" w:rsidRPr="00CF2C68" w:rsidRDefault="008D67CF" w:rsidP="008D67CF">
      <w:pPr>
        <w:spacing w:line="360" w:lineRule="auto"/>
        <w:ind w:firstLineChars="400" w:firstLine="840"/>
        <w:rPr>
          <w:rFonts w:ascii="宋体" w:hAnsi="宋体"/>
          <w:szCs w:val="21"/>
        </w:rPr>
      </w:pPr>
      <w:r w:rsidRPr="00CF2C68">
        <w:rPr>
          <w:rFonts w:ascii="宋体" w:hAnsi="宋体" w:hint="eastAsia"/>
          <w:szCs w:val="21"/>
        </w:rPr>
        <w:t>收 款 人</w:t>
      </w:r>
      <w:r w:rsidRPr="00CF2C68">
        <w:rPr>
          <w:rFonts w:ascii="宋体" w:hAnsi="宋体"/>
          <w:szCs w:val="21"/>
        </w:rPr>
        <w:t>：</w:t>
      </w:r>
      <w:r w:rsidRPr="00CF2C68">
        <w:rPr>
          <w:rFonts w:ascii="宋体" w:hAnsi="宋体" w:hint="eastAsia"/>
          <w:szCs w:val="21"/>
        </w:rPr>
        <w:t>广东</w:t>
      </w:r>
      <w:r w:rsidRPr="00CF2C68">
        <w:rPr>
          <w:rFonts w:ascii="宋体" w:hAnsi="宋体"/>
          <w:szCs w:val="21"/>
        </w:rPr>
        <w:t>盛远招标有限公司</w:t>
      </w:r>
    </w:p>
    <w:p w:rsidR="008D67CF" w:rsidRPr="00CF2C68" w:rsidRDefault="008D67CF" w:rsidP="008D67CF">
      <w:pPr>
        <w:spacing w:line="360" w:lineRule="auto"/>
        <w:ind w:firstLineChars="400" w:firstLine="840"/>
        <w:rPr>
          <w:rFonts w:ascii="宋体" w:hAnsi="宋体"/>
          <w:szCs w:val="21"/>
        </w:rPr>
      </w:pPr>
      <w:r w:rsidRPr="00CF2C68">
        <w:rPr>
          <w:rFonts w:ascii="宋体" w:hAnsi="宋体" w:hint="eastAsia"/>
          <w:szCs w:val="21"/>
        </w:rPr>
        <w:t>开户银行：中国工商银行韶关市南门支行</w:t>
      </w:r>
    </w:p>
    <w:p w:rsidR="008D67CF" w:rsidRPr="00CF2C68" w:rsidRDefault="008D67CF" w:rsidP="008D67CF">
      <w:pPr>
        <w:spacing w:line="360" w:lineRule="auto"/>
        <w:ind w:firstLineChars="400" w:firstLine="840"/>
        <w:rPr>
          <w:rFonts w:ascii="宋体" w:hAnsi="宋体"/>
          <w:szCs w:val="21"/>
        </w:rPr>
      </w:pPr>
      <w:r w:rsidRPr="00CF2C68">
        <w:rPr>
          <w:rFonts w:ascii="宋体" w:hAnsi="宋体" w:hint="eastAsia"/>
          <w:szCs w:val="21"/>
        </w:rPr>
        <w:t>帐    号：2005021909024525994</w:t>
      </w:r>
      <w:r w:rsidRPr="00CF2C68">
        <w:rPr>
          <w:rFonts w:ascii="宋体" w:hAnsi="宋体"/>
          <w:szCs w:val="21"/>
        </w:rPr>
        <w:t xml:space="preserve"> </w:t>
      </w:r>
    </w:p>
    <w:p w:rsidR="008D67CF" w:rsidRPr="00CF2C68" w:rsidRDefault="008D67CF" w:rsidP="008D67CF">
      <w:pPr>
        <w:spacing w:line="360" w:lineRule="auto"/>
        <w:ind w:firstLineChars="400" w:firstLine="840"/>
        <w:rPr>
          <w:rFonts w:ascii="宋体" w:hAnsi="宋体"/>
          <w:szCs w:val="21"/>
        </w:rPr>
      </w:pPr>
      <w:r w:rsidRPr="00CF2C68">
        <w:rPr>
          <w:rFonts w:ascii="宋体" w:hAnsi="宋体" w:hint="eastAsia"/>
          <w:szCs w:val="21"/>
        </w:rPr>
        <w:lastRenderedPageBreak/>
        <w:t>并请注明购买单位名称及“事由：</w:t>
      </w:r>
      <w:r w:rsidRPr="00CF2C68">
        <w:rPr>
          <w:rFonts w:ascii="宋体" w:hAnsi="宋体"/>
          <w:szCs w:val="18"/>
        </w:rPr>
        <w:t>SY20GZ047</w:t>
      </w:r>
      <w:r w:rsidRPr="00CF2C68">
        <w:rPr>
          <w:rFonts w:ascii="宋体" w:hAnsi="宋体" w:hint="eastAsia"/>
          <w:szCs w:val="21"/>
        </w:rPr>
        <w:t>工本费”</w:t>
      </w:r>
    </w:p>
    <w:p w:rsidR="008D67CF" w:rsidRPr="00CF2C68" w:rsidRDefault="008D67CF" w:rsidP="008D67CF">
      <w:pPr>
        <w:spacing w:line="360" w:lineRule="auto"/>
        <w:ind w:leftChars="200" w:left="420" w:firstLineChars="250" w:firstLine="525"/>
        <w:rPr>
          <w:rFonts w:ascii="宋体" w:hAnsi="宋体"/>
          <w:szCs w:val="21"/>
        </w:rPr>
      </w:pPr>
      <w:r w:rsidRPr="00CF2C68">
        <w:rPr>
          <w:rFonts w:ascii="宋体" w:hAnsi="宋体" w:hint="eastAsia"/>
          <w:szCs w:val="21"/>
        </w:rPr>
        <w:t>招标代理机构将用快递及时寄去招标文件，但在任何情况下招标代理机构对邮寄过程中发生的迟交或遗失都不承担责任；要求邮寄招标文件的应先传真购买招标文件的资料，原件快递给招标代理机构；</w:t>
      </w:r>
    </w:p>
    <w:p w:rsidR="008D67CF" w:rsidRPr="00CF2C68" w:rsidRDefault="008D67CF" w:rsidP="008D67CF">
      <w:pPr>
        <w:spacing w:line="360" w:lineRule="auto"/>
        <w:rPr>
          <w:rFonts w:ascii="宋体" w:hAnsi="宋体"/>
          <w:szCs w:val="21"/>
        </w:rPr>
      </w:pPr>
      <w:r w:rsidRPr="00CF2C68">
        <w:rPr>
          <w:rFonts w:ascii="宋体" w:hAnsi="宋体" w:hint="eastAsia"/>
          <w:szCs w:val="21"/>
        </w:rPr>
        <w:t>八、递交投标文件时间：2020年</w:t>
      </w:r>
      <w:r w:rsidR="000D2743" w:rsidRPr="00CF2C68">
        <w:rPr>
          <w:rFonts w:ascii="宋体" w:hAnsi="宋体" w:hint="eastAsia"/>
          <w:szCs w:val="21"/>
        </w:rPr>
        <w:t>6月11日</w:t>
      </w:r>
      <w:r w:rsidRPr="00CF2C68">
        <w:rPr>
          <w:rFonts w:ascii="宋体" w:hAnsi="宋体" w:hint="eastAsia"/>
          <w:szCs w:val="21"/>
        </w:rPr>
        <w:t>上午09：00—09：30（北京时间）</w:t>
      </w:r>
    </w:p>
    <w:p w:rsidR="008D67CF" w:rsidRPr="00CF2C68" w:rsidRDefault="008D67CF" w:rsidP="008D67CF">
      <w:pPr>
        <w:spacing w:line="360" w:lineRule="auto"/>
        <w:rPr>
          <w:rFonts w:ascii="宋体" w:hAnsi="宋体"/>
          <w:szCs w:val="21"/>
        </w:rPr>
      </w:pPr>
      <w:r w:rsidRPr="00CF2C68">
        <w:rPr>
          <w:rFonts w:ascii="宋体" w:hAnsi="宋体" w:hint="eastAsia"/>
          <w:szCs w:val="21"/>
        </w:rPr>
        <w:t>九、投标截止时间：2020年</w:t>
      </w:r>
      <w:r w:rsidR="000D2743" w:rsidRPr="00CF2C68">
        <w:rPr>
          <w:rFonts w:ascii="宋体" w:hAnsi="宋体" w:hint="eastAsia"/>
          <w:szCs w:val="21"/>
        </w:rPr>
        <w:t>6月11日</w:t>
      </w:r>
      <w:r w:rsidRPr="00CF2C68">
        <w:rPr>
          <w:rFonts w:ascii="宋体" w:hAnsi="宋体" w:hint="eastAsia"/>
          <w:szCs w:val="21"/>
        </w:rPr>
        <w:t>上午9:30（北京时间）</w:t>
      </w:r>
      <w:r w:rsidRPr="00CF2C68">
        <w:rPr>
          <w:rFonts w:ascii="宋体" w:hAnsi="宋体" w:cs="宋体" w:hint="eastAsia"/>
          <w:kern w:val="0"/>
          <w:szCs w:val="21"/>
        </w:rPr>
        <w:t>（逾期的投标</w:t>
      </w:r>
      <w:r w:rsidRPr="00CF2C68">
        <w:rPr>
          <w:rFonts w:ascii="宋体" w:hAnsi="宋体" w:cs="宋体" w:hint="eastAsia"/>
          <w:spacing w:val="-6"/>
          <w:kern w:val="0"/>
          <w:szCs w:val="21"/>
        </w:rPr>
        <w:t>文件恕不接受）</w:t>
      </w:r>
    </w:p>
    <w:p w:rsidR="008D67CF" w:rsidRPr="00CF2C68" w:rsidRDefault="008D67CF" w:rsidP="008D67CF">
      <w:pPr>
        <w:spacing w:line="360" w:lineRule="auto"/>
        <w:rPr>
          <w:rFonts w:ascii="宋体" w:hAnsi="宋体"/>
          <w:szCs w:val="21"/>
        </w:rPr>
      </w:pPr>
      <w:r w:rsidRPr="00CF2C68">
        <w:rPr>
          <w:rFonts w:ascii="宋体" w:hAnsi="宋体" w:hint="eastAsia"/>
          <w:szCs w:val="21"/>
        </w:rPr>
        <w:t>十、投标文件递交地点：韶关市浈江区北江路2幢电信综合楼四楼（火车东站沿河往南走200米，电信综合楼工商银行四楼）</w:t>
      </w:r>
    </w:p>
    <w:p w:rsidR="008D67CF" w:rsidRPr="00CF2C68" w:rsidRDefault="008D67CF" w:rsidP="008D67CF">
      <w:pPr>
        <w:spacing w:line="360" w:lineRule="auto"/>
        <w:rPr>
          <w:rFonts w:ascii="宋体" w:hAnsi="宋体"/>
          <w:szCs w:val="21"/>
        </w:rPr>
      </w:pPr>
      <w:r w:rsidRPr="00CF2C68">
        <w:rPr>
          <w:rFonts w:ascii="宋体" w:hAnsi="宋体" w:hint="eastAsia"/>
          <w:szCs w:val="21"/>
        </w:rPr>
        <w:t>十一、开标评标时间：2020年</w:t>
      </w:r>
      <w:r w:rsidR="000D2743" w:rsidRPr="00CF2C68">
        <w:rPr>
          <w:rFonts w:ascii="宋体" w:hAnsi="宋体" w:hint="eastAsia"/>
          <w:szCs w:val="21"/>
        </w:rPr>
        <w:t>6月11日</w:t>
      </w:r>
      <w:r w:rsidRPr="00CF2C68">
        <w:rPr>
          <w:rFonts w:ascii="宋体" w:hAnsi="宋体" w:hint="eastAsia"/>
          <w:szCs w:val="21"/>
        </w:rPr>
        <w:t>上午9:30（北京时间）</w:t>
      </w:r>
    </w:p>
    <w:p w:rsidR="008D67CF" w:rsidRPr="00CF2C68" w:rsidRDefault="008D67CF" w:rsidP="008D67CF">
      <w:pPr>
        <w:spacing w:line="360" w:lineRule="auto"/>
        <w:rPr>
          <w:rFonts w:ascii="宋体" w:hAnsi="宋体"/>
          <w:szCs w:val="21"/>
        </w:rPr>
      </w:pPr>
      <w:r w:rsidRPr="00CF2C68">
        <w:rPr>
          <w:rFonts w:ascii="宋体" w:hAnsi="宋体" w:hint="eastAsia"/>
          <w:szCs w:val="21"/>
        </w:rPr>
        <w:t>十二、开标评标地点：韶关市浈江区北江路2幢电信综合楼四楼（火车东站沿河往南走200米，电信综合楼工商银行四楼） </w:t>
      </w:r>
    </w:p>
    <w:p w:rsidR="008D67CF" w:rsidRPr="00CF2C68" w:rsidRDefault="008D67CF" w:rsidP="008D67CF">
      <w:pPr>
        <w:spacing w:line="360" w:lineRule="auto"/>
        <w:rPr>
          <w:rFonts w:ascii="宋体" w:hAnsi="宋体" w:cs="宋体"/>
          <w:kern w:val="0"/>
          <w:szCs w:val="21"/>
        </w:rPr>
      </w:pPr>
      <w:r w:rsidRPr="00CF2C68">
        <w:rPr>
          <w:rFonts w:ascii="宋体" w:hAnsi="宋体" w:cs="宋体" w:hint="eastAsia"/>
          <w:kern w:val="0"/>
          <w:szCs w:val="21"/>
        </w:rPr>
        <w:t>十三、公告发布媒体：</w:t>
      </w:r>
    </w:p>
    <w:p w:rsidR="008D67CF" w:rsidRPr="00CF2C68" w:rsidRDefault="008D67CF" w:rsidP="008D67CF">
      <w:pPr>
        <w:spacing w:line="360" w:lineRule="auto"/>
        <w:ind w:rightChars="214" w:right="449" w:firstLineChars="200" w:firstLine="420"/>
        <w:rPr>
          <w:rFonts w:ascii="宋体" w:hAnsi="宋体" w:cs="宋体"/>
          <w:kern w:val="0"/>
          <w:szCs w:val="21"/>
        </w:rPr>
      </w:pPr>
      <w:r w:rsidRPr="00CF2C68">
        <w:rPr>
          <w:rFonts w:ascii="宋体" w:hAnsi="宋体" w:cs="宋体" w:hint="eastAsia"/>
          <w:kern w:val="0"/>
          <w:szCs w:val="21"/>
        </w:rPr>
        <w:t>1、</w:t>
      </w:r>
      <w:r w:rsidRPr="00CF2C68">
        <w:rPr>
          <w:rFonts w:ascii="宋体" w:hAnsi="宋体" w:hint="eastAsia"/>
          <w:szCs w:val="21"/>
        </w:rPr>
        <w:t>采购与招标网（</w:t>
      </w:r>
      <w:r w:rsidRPr="00CF2C68">
        <w:rPr>
          <w:rFonts w:ascii="宋体" w:hAnsi="宋体"/>
          <w:szCs w:val="21"/>
        </w:rPr>
        <w:t>https://www.chinabidding.cn/</w:t>
      </w:r>
      <w:r w:rsidRPr="00CF2C68">
        <w:rPr>
          <w:rFonts w:ascii="宋体" w:hAnsi="宋体" w:hint="eastAsia"/>
          <w:szCs w:val="21"/>
        </w:rPr>
        <w:t>）</w:t>
      </w:r>
      <w:r w:rsidRPr="00CF2C68">
        <w:rPr>
          <w:rFonts w:ascii="宋体" w:hAnsi="宋体" w:cs="宋体" w:hint="eastAsia"/>
          <w:kern w:val="0"/>
          <w:szCs w:val="21"/>
        </w:rPr>
        <w:t>；</w:t>
      </w:r>
    </w:p>
    <w:p w:rsidR="008D67CF" w:rsidRPr="00CF2C68" w:rsidRDefault="008D67CF" w:rsidP="008D67CF">
      <w:pPr>
        <w:spacing w:line="360" w:lineRule="auto"/>
        <w:ind w:rightChars="214" w:right="449" w:firstLineChars="200" w:firstLine="420"/>
        <w:rPr>
          <w:rFonts w:ascii="宋体" w:hAnsi="宋体" w:cs="宋体"/>
          <w:kern w:val="0"/>
          <w:szCs w:val="21"/>
        </w:rPr>
      </w:pPr>
      <w:r w:rsidRPr="00CF2C68">
        <w:rPr>
          <w:rFonts w:ascii="宋体" w:hAnsi="宋体" w:cs="宋体" w:hint="eastAsia"/>
          <w:kern w:val="0"/>
          <w:szCs w:val="21"/>
        </w:rPr>
        <w:t>2、中国政府采购网（http://www.ccgp.gov.cn/）；</w:t>
      </w:r>
    </w:p>
    <w:p w:rsidR="008D67CF" w:rsidRPr="00CF2C68" w:rsidRDefault="008D67CF" w:rsidP="008D67CF">
      <w:pPr>
        <w:spacing w:line="360" w:lineRule="auto"/>
        <w:ind w:rightChars="214" w:right="449" w:firstLineChars="200" w:firstLine="420"/>
        <w:rPr>
          <w:rFonts w:ascii="宋体" w:hAnsi="宋体" w:cs="宋体"/>
          <w:kern w:val="0"/>
          <w:szCs w:val="21"/>
        </w:rPr>
      </w:pPr>
      <w:r w:rsidRPr="00CF2C68">
        <w:rPr>
          <w:rFonts w:ascii="宋体" w:hAnsi="宋体" w:cs="宋体" w:hint="eastAsia"/>
          <w:kern w:val="0"/>
          <w:szCs w:val="21"/>
        </w:rPr>
        <w:t>3、</w:t>
      </w:r>
      <w:r w:rsidRPr="00CF2C68">
        <w:rPr>
          <w:rFonts w:ascii="宋体" w:hAnsi="宋体" w:hint="eastAsia"/>
          <w:szCs w:val="21"/>
        </w:rPr>
        <w:t>烟草行业招投标信息平台（</w:t>
      </w:r>
      <w:r w:rsidRPr="00CF2C68">
        <w:rPr>
          <w:rFonts w:ascii="宋体" w:hAnsi="宋体"/>
          <w:szCs w:val="21"/>
        </w:rPr>
        <w:t>http://www.tobaccobid.com/index.action</w:t>
      </w:r>
      <w:r w:rsidRPr="00CF2C68">
        <w:rPr>
          <w:rFonts w:ascii="宋体" w:hAnsi="宋体" w:hint="eastAsia"/>
          <w:szCs w:val="21"/>
        </w:rPr>
        <w:t>）</w:t>
      </w:r>
      <w:r w:rsidRPr="00CF2C68">
        <w:rPr>
          <w:rFonts w:ascii="宋体" w:hAnsi="宋体" w:cs="宋体" w:hint="eastAsia"/>
          <w:kern w:val="0"/>
          <w:szCs w:val="21"/>
        </w:rPr>
        <w:t>；</w:t>
      </w:r>
    </w:p>
    <w:p w:rsidR="008D67CF" w:rsidRPr="00CF2C68" w:rsidRDefault="008D67CF" w:rsidP="008D67CF">
      <w:pPr>
        <w:tabs>
          <w:tab w:val="left" w:pos="6165"/>
        </w:tabs>
        <w:spacing w:line="360" w:lineRule="auto"/>
        <w:ind w:rightChars="214" w:right="449" w:firstLineChars="200" w:firstLine="420"/>
        <w:rPr>
          <w:rFonts w:ascii="宋体" w:hAnsi="宋体" w:cs="宋体"/>
          <w:kern w:val="0"/>
          <w:szCs w:val="21"/>
        </w:rPr>
      </w:pPr>
      <w:r w:rsidRPr="00CF2C68">
        <w:rPr>
          <w:rFonts w:ascii="宋体" w:hAnsi="宋体" w:cs="宋体" w:hint="eastAsia"/>
          <w:kern w:val="0"/>
          <w:szCs w:val="21"/>
        </w:rPr>
        <w:t>4、广东盛远招标有限公司网站（</w:t>
      </w:r>
      <w:r w:rsidRPr="00CF2C68">
        <w:rPr>
          <w:rFonts w:ascii="宋体" w:hAnsi="宋体" w:cs="宋体"/>
          <w:kern w:val="0"/>
          <w:szCs w:val="21"/>
        </w:rPr>
        <w:t>http://www.gdsyzb.cn/</w:t>
      </w:r>
      <w:r w:rsidRPr="00CF2C68">
        <w:rPr>
          <w:rFonts w:ascii="宋体" w:hAnsi="宋体" w:cs="宋体" w:hint="eastAsia"/>
          <w:kern w:val="0"/>
          <w:szCs w:val="21"/>
        </w:rPr>
        <w:t>）。</w:t>
      </w:r>
    </w:p>
    <w:p w:rsidR="008D67CF" w:rsidRPr="00CF2C68" w:rsidRDefault="008D67CF" w:rsidP="008D67CF">
      <w:pPr>
        <w:spacing w:line="360" w:lineRule="auto"/>
        <w:rPr>
          <w:rFonts w:ascii="宋体" w:hAnsi="宋体"/>
          <w:szCs w:val="21"/>
        </w:rPr>
      </w:pPr>
      <w:r w:rsidRPr="00CF2C68">
        <w:rPr>
          <w:rFonts w:ascii="宋体" w:hAnsi="宋体" w:hint="eastAsia"/>
          <w:szCs w:val="21"/>
        </w:rPr>
        <w:t>十四、有关此次招标之事宜，可按下列地址以书面或传真的形式向招标代理机构查询：</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1、招标人或联系人：杨先生</w:t>
      </w:r>
    </w:p>
    <w:p w:rsidR="008D67CF" w:rsidRPr="00CF2C68" w:rsidRDefault="008D67CF" w:rsidP="008D67CF">
      <w:pPr>
        <w:spacing w:line="360" w:lineRule="auto"/>
        <w:ind w:firstLineChars="350" w:firstLine="735"/>
        <w:rPr>
          <w:rFonts w:ascii="宋体" w:hAnsi="宋体"/>
          <w:szCs w:val="21"/>
        </w:rPr>
      </w:pPr>
      <w:r w:rsidRPr="00CF2C68">
        <w:rPr>
          <w:rFonts w:ascii="宋体" w:hAnsi="宋体" w:hint="eastAsia"/>
          <w:szCs w:val="21"/>
        </w:rPr>
        <w:t>电话：0751- 8883116</w:t>
      </w:r>
    </w:p>
    <w:p w:rsidR="008D67CF" w:rsidRPr="00CF2C68" w:rsidRDefault="008D67CF" w:rsidP="008D67CF">
      <w:pPr>
        <w:spacing w:line="360" w:lineRule="auto"/>
        <w:ind w:firstLineChars="350" w:firstLine="735"/>
        <w:rPr>
          <w:rFonts w:ascii="宋体" w:hAnsi="宋体"/>
          <w:szCs w:val="21"/>
        </w:rPr>
      </w:pPr>
      <w:r w:rsidRPr="00CF2C68">
        <w:rPr>
          <w:rFonts w:ascii="宋体" w:hAnsi="宋体" w:hint="eastAsia"/>
          <w:szCs w:val="21"/>
        </w:rPr>
        <w:t>联系地址：韶关市浈江区南郊三公里金沙小区财通广场</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 xml:space="preserve">2、招标代理机构联系人：张慧、赖柏羽 </w:t>
      </w:r>
    </w:p>
    <w:p w:rsidR="008D67CF" w:rsidRPr="00CF2C68" w:rsidRDefault="008D67CF" w:rsidP="008D67CF">
      <w:pPr>
        <w:spacing w:line="360" w:lineRule="auto"/>
        <w:ind w:firstLineChars="350" w:firstLine="735"/>
        <w:rPr>
          <w:rFonts w:ascii="宋体" w:hAnsi="宋体"/>
          <w:szCs w:val="21"/>
        </w:rPr>
      </w:pPr>
      <w:r w:rsidRPr="00CF2C68">
        <w:rPr>
          <w:rFonts w:ascii="宋体" w:hAnsi="宋体" w:hint="eastAsia"/>
          <w:szCs w:val="21"/>
        </w:rPr>
        <w:t xml:space="preserve">电话：0751-8228655 </w:t>
      </w:r>
    </w:p>
    <w:p w:rsidR="008D67CF" w:rsidRPr="00CF2C68" w:rsidRDefault="008D67CF" w:rsidP="008D67CF">
      <w:pPr>
        <w:spacing w:line="360" w:lineRule="auto"/>
        <w:ind w:firstLineChars="350" w:firstLine="735"/>
        <w:rPr>
          <w:rFonts w:ascii="宋体" w:hAnsi="宋体"/>
          <w:szCs w:val="21"/>
        </w:rPr>
      </w:pPr>
      <w:r w:rsidRPr="00CF2C68">
        <w:rPr>
          <w:rFonts w:ascii="宋体" w:hAnsi="宋体" w:hint="eastAsia"/>
          <w:szCs w:val="21"/>
        </w:rPr>
        <w:t xml:space="preserve">传真：0751-8228755 </w:t>
      </w:r>
    </w:p>
    <w:p w:rsidR="008D67CF" w:rsidRPr="00CF2C68" w:rsidRDefault="008D67CF" w:rsidP="008D67CF">
      <w:pPr>
        <w:spacing w:line="360" w:lineRule="auto"/>
        <w:ind w:firstLineChars="350" w:firstLine="735"/>
        <w:rPr>
          <w:rFonts w:ascii="宋体" w:hAnsi="宋体"/>
          <w:szCs w:val="21"/>
        </w:rPr>
      </w:pPr>
      <w:r w:rsidRPr="00CF2C68">
        <w:rPr>
          <w:rFonts w:ascii="宋体" w:hAnsi="宋体" w:hint="eastAsia"/>
          <w:szCs w:val="21"/>
        </w:rPr>
        <w:t>联系地址：韶关市浈江区北江路2幢电信综合楼四楼（邮编：512000）</w:t>
      </w:r>
    </w:p>
    <w:p w:rsidR="008D67CF" w:rsidRPr="00CF2C68" w:rsidRDefault="008D67CF" w:rsidP="008D67CF">
      <w:pPr>
        <w:spacing w:line="360" w:lineRule="auto"/>
        <w:ind w:firstLineChars="350" w:firstLine="735"/>
        <w:rPr>
          <w:rFonts w:ascii="宋体" w:hAnsi="宋体"/>
          <w:szCs w:val="21"/>
        </w:rPr>
      </w:pPr>
      <w:r w:rsidRPr="00CF2C68">
        <w:rPr>
          <w:rFonts w:ascii="宋体" w:hAnsi="宋体" w:cs="宋体" w:hint="eastAsia"/>
          <w:kern w:val="0"/>
          <w:szCs w:val="21"/>
        </w:rPr>
        <w:t>邮    箱：</w:t>
      </w:r>
      <w:hyperlink r:id="rId9" w:history="1">
        <w:r w:rsidRPr="00CF2C68">
          <w:rPr>
            <w:rStyle w:val="a7"/>
            <w:rFonts w:ascii="宋体" w:hAnsi="宋体" w:hint="eastAsia"/>
            <w:color w:val="auto"/>
          </w:rPr>
          <w:t>guangdongshengyuan@126.com</w:t>
        </w:r>
      </w:hyperlink>
    </w:p>
    <w:p w:rsidR="008D67CF" w:rsidRPr="00CF2C68" w:rsidRDefault="008D67CF" w:rsidP="008D67CF">
      <w:pPr>
        <w:spacing w:line="360" w:lineRule="auto"/>
        <w:ind w:firstLineChars="150" w:firstLine="315"/>
        <w:rPr>
          <w:rFonts w:ascii="宋体" w:hAnsi="宋体"/>
          <w:szCs w:val="21"/>
        </w:rPr>
      </w:pPr>
    </w:p>
    <w:p w:rsidR="008D67CF" w:rsidRPr="00CF2C68" w:rsidRDefault="008D67CF" w:rsidP="008D67CF">
      <w:pPr>
        <w:tabs>
          <w:tab w:val="left" w:pos="420"/>
        </w:tabs>
        <w:spacing w:line="312" w:lineRule="auto"/>
        <w:ind w:firstLineChars="200" w:firstLine="420"/>
        <w:rPr>
          <w:rFonts w:ascii="宋体" w:hAnsi="宋体"/>
          <w:szCs w:val="21"/>
        </w:rPr>
      </w:pPr>
    </w:p>
    <w:p w:rsidR="008D67CF" w:rsidRPr="00CF2C68" w:rsidRDefault="008D67CF" w:rsidP="008D67CF">
      <w:pPr>
        <w:spacing w:line="360" w:lineRule="auto"/>
        <w:ind w:firstLineChars="1550" w:firstLine="3255"/>
        <w:jc w:val="right"/>
        <w:rPr>
          <w:rFonts w:ascii="宋体" w:hAnsi="宋体"/>
          <w:szCs w:val="21"/>
        </w:rPr>
      </w:pPr>
      <w:r w:rsidRPr="00CF2C68">
        <w:rPr>
          <w:rFonts w:ascii="宋体" w:hAnsi="宋体" w:hint="eastAsia"/>
          <w:szCs w:val="21"/>
        </w:rPr>
        <w:t>广东盛远招标有限公司</w:t>
      </w:r>
    </w:p>
    <w:p w:rsidR="008D67CF" w:rsidRPr="00CF2C68" w:rsidRDefault="008D67CF" w:rsidP="00A2272F">
      <w:pPr>
        <w:widowControl/>
        <w:tabs>
          <w:tab w:val="left" w:pos="0"/>
        </w:tabs>
        <w:autoSpaceDE w:val="0"/>
        <w:autoSpaceDN w:val="0"/>
        <w:ind w:hanging="27"/>
        <w:jc w:val="right"/>
        <w:textAlignment w:val="bottom"/>
        <w:outlineLvl w:val="0"/>
        <w:rPr>
          <w:rFonts w:ascii="宋体" w:hAnsi="宋体"/>
          <w:b/>
          <w:sz w:val="52"/>
        </w:rPr>
      </w:pPr>
      <w:r w:rsidRPr="00CF2C68">
        <w:rPr>
          <w:rFonts w:ascii="宋体" w:hAnsi="宋体" w:hint="eastAsia"/>
          <w:szCs w:val="21"/>
        </w:rPr>
        <w:t>2020年</w:t>
      </w:r>
      <w:r w:rsidR="000D2743" w:rsidRPr="00CF2C68">
        <w:rPr>
          <w:rFonts w:ascii="宋体" w:hAnsi="宋体" w:hint="eastAsia"/>
          <w:szCs w:val="21"/>
        </w:rPr>
        <w:t>5</w:t>
      </w:r>
      <w:r w:rsidRPr="00CF2C68">
        <w:rPr>
          <w:rFonts w:ascii="宋体" w:hAnsi="宋体" w:hint="eastAsia"/>
          <w:szCs w:val="21"/>
        </w:rPr>
        <w:t>月</w:t>
      </w:r>
      <w:r w:rsidR="000D2743" w:rsidRPr="00CF2C68">
        <w:rPr>
          <w:rFonts w:ascii="宋体" w:hAnsi="宋体" w:hint="eastAsia"/>
          <w:szCs w:val="21"/>
        </w:rPr>
        <w:t>21</w:t>
      </w:r>
      <w:r w:rsidRPr="00CF2C68">
        <w:rPr>
          <w:rFonts w:ascii="宋体" w:hAnsi="宋体" w:hint="eastAsia"/>
          <w:szCs w:val="21"/>
        </w:rPr>
        <w:t>日</w:t>
      </w:r>
      <w:r w:rsidRPr="00CF2C68">
        <w:rPr>
          <w:rFonts w:ascii="宋体" w:hAnsi="宋体"/>
          <w:b/>
          <w:sz w:val="52"/>
        </w:rPr>
        <w:br w:type="page"/>
      </w: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A2272F" w:rsidRPr="00CF2C68" w:rsidRDefault="00A2272F" w:rsidP="008D67CF">
      <w:pPr>
        <w:widowControl/>
        <w:tabs>
          <w:tab w:val="left" w:pos="567"/>
        </w:tabs>
        <w:autoSpaceDE w:val="0"/>
        <w:autoSpaceDN w:val="0"/>
        <w:ind w:left="567" w:hanging="567"/>
        <w:jc w:val="center"/>
        <w:textAlignment w:val="bottom"/>
        <w:outlineLvl w:val="0"/>
        <w:rPr>
          <w:rFonts w:ascii="宋体" w:hAnsi="宋体"/>
          <w:b/>
          <w:sz w:val="52"/>
        </w:rPr>
      </w:pPr>
    </w:p>
    <w:p w:rsidR="00A2272F" w:rsidRPr="00CF2C68" w:rsidRDefault="00A2272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r w:rsidRPr="00CF2C68">
        <w:rPr>
          <w:rFonts w:ascii="宋体" w:hAnsi="宋体" w:hint="eastAsia"/>
          <w:b/>
          <w:sz w:val="52"/>
        </w:rPr>
        <w:t>第二部分</w:t>
      </w:r>
    </w:p>
    <w:p w:rsidR="008D67CF" w:rsidRPr="00CF2C68" w:rsidRDefault="008D67CF" w:rsidP="008D67CF">
      <w:pPr>
        <w:widowControl/>
        <w:tabs>
          <w:tab w:val="left" w:pos="567"/>
        </w:tabs>
        <w:autoSpaceDE w:val="0"/>
        <w:autoSpaceDN w:val="0"/>
        <w:ind w:left="567" w:hanging="567"/>
        <w:jc w:val="center"/>
        <w:textAlignment w:val="bottom"/>
        <w:rPr>
          <w:rFonts w:ascii="宋体" w:hAnsi="宋体"/>
          <w:b/>
          <w:sz w:val="72"/>
          <w:szCs w:val="72"/>
        </w:rPr>
      </w:pPr>
    </w:p>
    <w:p w:rsidR="008D67CF" w:rsidRPr="00CF2C68" w:rsidRDefault="008D67CF" w:rsidP="008D67CF">
      <w:pPr>
        <w:widowControl/>
        <w:tabs>
          <w:tab w:val="left" w:pos="567"/>
        </w:tabs>
        <w:autoSpaceDE w:val="0"/>
        <w:autoSpaceDN w:val="0"/>
        <w:ind w:left="567" w:hanging="567"/>
        <w:jc w:val="center"/>
        <w:textAlignment w:val="bottom"/>
        <w:rPr>
          <w:rFonts w:ascii="宋体" w:hAnsi="宋体"/>
          <w:b/>
          <w:sz w:val="72"/>
          <w:szCs w:val="72"/>
        </w:rPr>
      </w:pPr>
    </w:p>
    <w:p w:rsidR="008D67CF" w:rsidRPr="00CF2C68" w:rsidRDefault="008D67CF" w:rsidP="008D67CF">
      <w:pPr>
        <w:rPr>
          <w:rFonts w:ascii="宋体" w:hAnsi="宋体"/>
          <w:b/>
          <w:sz w:val="72"/>
          <w:szCs w:val="72"/>
        </w:rPr>
      </w:pPr>
    </w:p>
    <w:p w:rsidR="008D67CF" w:rsidRPr="00CF2C68" w:rsidRDefault="008D67CF" w:rsidP="008D67CF">
      <w:pPr>
        <w:spacing w:line="360" w:lineRule="auto"/>
        <w:jc w:val="center"/>
        <w:rPr>
          <w:rFonts w:ascii="宋体" w:hAnsi="宋体"/>
          <w:b/>
          <w:sz w:val="72"/>
          <w:szCs w:val="72"/>
        </w:rPr>
      </w:pPr>
      <w:r w:rsidRPr="00CF2C68">
        <w:rPr>
          <w:rFonts w:ascii="宋体" w:hAnsi="宋体"/>
          <w:b/>
          <w:sz w:val="72"/>
          <w:szCs w:val="72"/>
        </w:rPr>
        <w:t>项</w:t>
      </w:r>
      <w:r w:rsidRPr="00CF2C68">
        <w:rPr>
          <w:rFonts w:ascii="宋体" w:hAnsi="宋体" w:hint="eastAsia"/>
          <w:b/>
          <w:sz w:val="72"/>
          <w:szCs w:val="72"/>
        </w:rPr>
        <w:t xml:space="preserve"> </w:t>
      </w:r>
      <w:r w:rsidRPr="00CF2C68">
        <w:rPr>
          <w:rFonts w:ascii="宋体" w:hAnsi="宋体"/>
          <w:b/>
          <w:sz w:val="72"/>
          <w:szCs w:val="72"/>
        </w:rPr>
        <w:t>目</w:t>
      </w:r>
      <w:r w:rsidRPr="00CF2C68">
        <w:rPr>
          <w:rFonts w:ascii="宋体" w:hAnsi="宋体" w:hint="eastAsia"/>
          <w:b/>
          <w:sz w:val="72"/>
          <w:szCs w:val="72"/>
        </w:rPr>
        <w:t xml:space="preserve"> </w:t>
      </w:r>
      <w:r w:rsidRPr="00CF2C68">
        <w:rPr>
          <w:rFonts w:ascii="宋体" w:hAnsi="宋体"/>
          <w:b/>
          <w:sz w:val="72"/>
          <w:szCs w:val="72"/>
        </w:rPr>
        <w:t>内</w:t>
      </w:r>
      <w:r w:rsidRPr="00CF2C68">
        <w:rPr>
          <w:rFonts w:ascii="宋体" w:hAnsi="宋体" w:hint="eastAsia"/>
          <w:b/>
          <w:sz w:val="72"/>
          <w:szCs w:val="72"/>
        </w:rPr>
        <w:t xml:space="preserve"> </w:t>
      </w:r>
      <w:r w:rsidRPr="00CF2C68">
        <w:rPr>
          <w:rFonts w:ascii="宋体" w:hAnsi="宋体"/>
          <w:b/>
          <w:sz w:val="72"/>
          <w:szCs w:val="72"/>
        </w:rPr>
        <w:t>容</w:t>
      </w: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autoSpaceDE w:val="0"/>
        <w:autoSpaceDN w:val="0"/>
        <w:spacing w:line="360" w:lineRule="auto"/>
        <w:rPr>
          <w:rFonts w:ascii="宋体" w:hAnsi="宋体"/>
          <w:b/>
          <w:szCs w:val="21"/>
        </w:rPr>
      </w:pPr>
      <w:r w:rsidRPr="00CF2C68">
        <w:rPr>
          <w:rFonts w:ascii="宋体" w:hAnsi="宋体" w:hint="eastAsia"/>
          <w:b/>
          <w:szCs w:val="21"/>
        </w:rPr>
        <w:lastRenderedPageBreak/>
        <w:t>一、</w:t>
      </w:r>
      <w:r w:rsidRPr="00CF2C68">
        <w:rPr>
          <w:rFonts w:ascii="宋体" w:hAnsi="宋体"/>
          <w:b/>
          <w:szCs w:val="21"/>
        </w:rPr>
        <w:t>项目技术要求：</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（一）项目概况</w:t>
      </w:r>
    </w:p>
    <w:p w:rsidR="008D67CF" w:rsidRPr="00CF2C68" w:rsidRDefault="008D67CF" w:rsidP="008D67CF">
      <w:pPr>
        <w:spacing w:line="360" w:lineRule="auto"/>
        <w:ind w:leftChars="100" w:left="210" w:firstLineChars="200" w:firstLine="420"/>
        <w:rPr>
          <w:rFonts w:ascii="宋体" w:hAnsi="宋体"/>
          <w:szCs w:val="21"/>
        </w:rPr>
      </w:pPr>
      <w:r w:rsidRPr="00CF2C68">
        <w:rPr>
          <w:rFonts w:ascii="宋体" w:hAnsi="宋体" w:hint="eastAsia"/>
          <w:szCs w:val="21"/>
        </w:rPr>
        <w:t>为招标人公司本部及烟站（点）提供安保、餐饮、清洁等服务。</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（二）工作量介绍</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1</w:t>
      </w:r>
      <w:r w:rsidRPr="00CF2C68">
        <w:rPr>
          <w:rFonts w:ascii="宋体" w:hAnsi="宋体" w:hint="eastAsia"/>
          <w:b/>
          <w:bCs/>
          <w:szCs w:val="21"/>
          <w:lang w:val="en-GB"/>
        </w:rPr>
        <w:t>、清洁服务工作量</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分公司本部办公大厦共7层，需提供清洁服务的公共区域大概包含以下内容：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（1）领导办公室5间（内含5间卫生间）约100平方米，领导接待室4间约120平方米，会议室2间约310平方米，公共卫生间10间约</w:t>
      </w:r>
      <w:r w:rsidRPr="00CF2C68">
        <w:rPr>
          <w:rFonts w:ascii="宋体" w:hAnsi="宋体"/>
          <w:bCs/>
          <w:szCs w:val="21"/>
          <w:lang w:val="en-GB"/>
        </w:rPr>
        <w:t>1</w:t>
      </w:r>
      <w:r w:rsidRPr="00CF2C68">
        <w:rPr>
          <w:rFonts w:ascii="宋体" w:hAnsi="宋体" w:hint="eastAsia"/>
          <w:bCs/>
          <w:szCs w:val="21"/>
          <w:lang w:val="en-GB"/>
        </w:rPr>
        <w:t>10平方米（男女各算</w:t>
      </w:r>
      <w:r w:rsidRPr="00CF2C68">
        <w:rPr>
          <w:rFonts w:ascii="宋体" w:hAnsi="宋体"/>
          <w:bCs/>
          <w:szCs w:val="21"/>
          <w:lang w:val="en-GB"/>
        </w:rPr>
        <w:t>1</w:t>
      </w:r>
      <w:r w:rsidRPr="00CF2C68">
        <w:rPr>
          <w:rFonts w:ascii="宋体" w:hAnsi="宋体" w:hint="eastAsia"/>
          <w:bCs/>
          <w:szCs w:val="21"/>
          <w:lang w:val="en-GB"/>
        </w:rPr>
        <w:t>间）。</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（2）客房4间，面积约200平方米（内含卫生间）。</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（3）停车坪面积约5</w:t>
      </w:r>
      <w:r w:rsidRPr="00CF2C68">
        <w:rPr>
          <w:rFonts w:ascii="宋体" w:hAnsi="宋体"/>
          <w:bCs/>
          <w:szCs w:val="21"/>
          <w:lang w:val="en-GB"/>
        </w:rPr>
        <w:t>00</w:t>
      </w:r>
      <w:r w:rsidRPr="00CF2C68">
        <w:rPr>
          <w:rFonts w:ascii="宋体" w:hAnsi="宋体" w:hint="eastAsia"/>
          <w:bCs/>
          <w:szCs w:val="21"/>
          <w:lang w:val="en-GB"/>
        </w:rPr>
        <w:t>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（4）办公大厦各层电梯厅、走道、楼梯等公共区域，面积约</w:t>
      </w:r>
      <w:r w:rsidRPr="00CF2C68">
        <w:rPr>
          <w:rFonts w:ascii="宋体" w:hAnsi="宋体"/>
          <w:bCs/>
          <w:szCs w:val="21"/>
          <w:lang w:val="en-GB"/>
        </w:rPr>
        <w:t>820</w:t>
      </w:r>
      <w:r w:rsidRPr="00CF2C68">
        <w:rPr>
          <w:rFonts w:ascii="宋体" w:hAnsi="宋体" w:hint="eastAsia"/>
          <w:bCs/>
          <w:szCs w:val="21"/>
          <w:lang w:val="en-GB"/>
        </w:rPr>
        <w:t>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（5）办公大厦内的开道口，管线，消防栓等公共设备设施。</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（6）检查临时安排的清洁服务。</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侯公渡烟站需提供清洁服务的公共区域大概包含以下内容：</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侯公渡烟站需要保洁面积约13000平方米：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（1）办公生活区（含</w:t>
      </w:r>
      <w:r w:rsidRPr="00CF2C68">
        <w:rPr>
          <w:rFonts w:ascii="宋体" w:hAnsi="宋体" w:hint="eastAsia"/>
          <w:bCs/>
          <w:szCs w:val="21"/>
          <w:lang w:val="en-GB"/>
        </w:rPr>
        <w:t>办公室、会议室、烟农服务室、招待房、监控室、楼顶、走廊、楼梯等</w:t>
      </w:r>
      <w:r w:rsidRPr="00CF2C68">
        <w:rPr>
          <w:rFonts w:ascii="宋体" w:hAnsi="宋体" w:hint="eastAsia"/>
          <w:bCs/>
          <w:szCs w:val="21"/>
        </w:rPr>
        <w:t>）面积约1150平方米。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（2）仓储区（新旧仓库合计）面积约3200平方米。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（3）收购区面积约1000平方米。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（4）绿化带面积约1200平方米。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rPr>
        <w:t>（5）</w:t>
      </w:r>
      <w:r w:rsidRPr="00CF2C68">
        <w:rPr>
          <w:rFonts w:ascii="宋体" w:hAnsi="宋体" w:hint="eastAsia"/>
          <w:bCs/>
          <w:szCs w:val="21"/>
          <w:lang w:val="en-GB"/>
        </w:rPr>
        <w:t>广场、道路等面积约6450平方米。</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大桥</w:t>
      </w:r>
      <w:r w:rsidRPr="00CF2C68">
        <w:rPr>
          <w:rFonts w:ascii="宋体" w:hAnsi="宋体" w:hint="eastAsia"/>
          <w:b/>
          <w:bCs/>
          <w:szCs w:val="21"/>
        </w:rPr>
        <w:t>收购点</w:t>
      </w:r>
      <w:r w:rsidRPr="00CF2C68">
        <w:rPr>
          <w:rFonts w:ascii="宋体" w:hAnsi="宋体" w:hint="eastAsia"/>
          <w:b/>
          <w:bCs/>
          <w:szCs w:val="21"/>
          <w:lang w:val="en-GB"/>
        </w:rPr>
        <w:t>需提供清洁服务的公共区域大概包含以下内容：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大桥</w:t>
      </w:r>
      <w:r w:rsidRPr="00CF2C68">
        <w:rPr>
          <w:rFonts w:ascii="宋体" w:hAnsi="宋体" w:hint="eastAsia"/>
          <w:bCs/>
          <w:szCs w:val="21"/>
        </w:rPr>
        <w:t>收购点需要保洁面积约9100平方米：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（1）办公室、接待室、会议室、烟农服务室、招待房等共</w:t>
      </w:r>
      <w:r w:rsidRPr="00CF2C68">
        <w:rPr>
          <w:rFonts w:ascii="宋体" w:hAnsi="宋体"/>
          <w:bCs/>
          <w:szCs w:val="21"/>
          <w:lang w:val="en-GB"/>
        </w:rPr>
        <w:t>11</w:t>
      </w:r>
      <w:r w:rsidRPr="00CF2C68">
        <w:rPr>
          <w:rFonts w:ascii="宋体" w:hAnsi="宋体" w:hint="eastAsia"/>
          <w:bCs/>
          <w:szCs w:val="21"/>
          <w:lang w:val="en-GB"/>
        </w:rPr>
        <w:t>间，约</w:t>
      </w:r>
      <w:r w:rsidRPr="00CF2C68">
        <w:rPr>
          <w:rFonts w:ascii="宋体" w:hAnsi="宋体"/>
          <w:bCs/>
          <w:szCs w:val="21"/>
          <w:lang w:val="en-GB"/>
        </w:rPr>
        <w:t>800</w:t>
      </w:r>
      <w:r w:rsidRPr="00CF2C68">
        <w:rPr>
          <w:rFonts w:ascii="宋体" w:hAnsi="宋体" w:hint="eastAsia"/>
          <w:bCs/>
          <w:szCs w:val="21"/>
          <w:lang w:val="en-GB"/>
        </w:rPr>
        <w:t>平方米；监控室</w:t>
      </w:r>
      <w:r w:rsidRPr="00CF2C68">
        <w:rPr>
          <w:rFonts w:ascii="宋体" w:hAnsi="宋体"/>
          <w:bCs/>
          <w:szCs w:val="21"/>
          <w:lang w:val="en-GB"/>
        </w:rPr>
        <w:t>1</w:t>
      </w:r>
      <w:r w:rsidRPr="00CF2C68">
        <w:rPr>
          <w:rFonts w:ascii="宋体" w:hAnsi="宋体" w:hint="eastAsia"/>
          <w:bCs/>
          <w:szCs w:val="21"/>
          <w:lang w:val="en-GB"/>
        </w:rPr>
        <w:t>间，公共卫生间8间、冲凉房、大堂、楼顶、走廊（楼梯、消防器材、</w:t>
      </w:r>
      <w:r w:rsidRPr="00CF2C68">
        <w:rPr>
          <w:rFonts w:ascii="宋体" w:hAnsi="宋体"/>
          <w:bCs/>
          <w:szCs w:val="21"/>
          <w:lang w:val="en-GB"/>
        </w:rPr>
        <w:t xml:space="preserve"> </w:t>
      </w:r>
      <w:r w:rsidRPr="00CF2C68">
        <w:rPr>
          <w:rFonts w:ascii="宋体" w:hAnsi="宋体" w:hint="eastAsia"/>
          <w:bCs/>
          <w:szCs w:val="21"/>
          <w:lang w:val="en-GB"/>
        </w:rPr>
        <w:t>地毯等公共设备设施）约1210平方米。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w:t>
      </w:r>
      <w:r w:rsidRPr="00CF2C68">
        <w:rPr>
          <w:rFonts w:ascii="宋体" w:hAnsi="宋体" w:hint="eastAsia"/>
          <w:bCs/>
          <w:szCs w:val="21"/>
        </w:rPr>
        <w:t>收购区面积</w:t>
      </w:r>
      <w:r w:rsidRPr="00CF2C68">
        <w:rPr>
          <w:rFonts w:ascii="宋体" w:hAnsi="宋体" w:hint="eastAsia"/>
          <w:bCs/>
          <w:szCs w:val="21"/>
          <w:lang w:val="en-GB"/>
        </w:rPr>
        <w:t>约290平方米。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（3）球场、广场、道路等，约3700平方米。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（4）绿化带，约3100平方米。</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2</w:t>
      </w:r>
      <w:r w:rsidRPr="00CF2C68">
        <w:rPr>
          <w:rFonts w:ascii="宋体" w:hAnsi="宋体" w:hint="eastAsia"/>
          <w:b/>
          <w:bCs/>
          <w:szCs w:val="21"/>
          <w:lang w:val="en-GB"/>
        </w:rPr>
        <w:t>、食堂服务工作量</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lastRenderedPageBreak/>
        <w:t>——</w:t>
      </w:r>
      <w:r w:rsidRPr="00CF2C68">
        <w:rPr>
          <w:rFonts w:ascii="宋体" w:hAnsi="宋体" w:hint="eastAsia"/>
          <w:b/>
          <w:bCs/>
          <w:szCs w:val="21"/>
          <w:lang w:val="en-GB"/>
        </w:rPr>
        <w:t>分公司本部需提供的食堂服务大概包含以下内容：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（1）提供烹煮约50人的早、中、晚工作餐（双休日、节假日视需求安排提供用餐）；若有客餐，按分公司实际需要安排。</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（2）提供整个食堂大厅的卫生清洁服务（含餐厅餐桌、地面、洗碗池、洗水间等公共环境），面积约200平方米。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（3）提供2个客餐房间的卫生清洁服务，面积约100平方米。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（4）提供餐厅炉具、灶台和餐具等的清洗与消毒服务。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（5）提供餐厅其他相关服务（采购、洗菜、分菜、食品留样等）。</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侯公渡烟站需提供的食堂服务大概包含以下内容：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（1）提供烹煮约10－15人的早、中、晚餐工作餐（双休日、节假日视工作要求提供用餐）；若有客餐，按烟站实际需要安排。</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（2）烟叶收购时间约3个月，收购期间提供40－50人的早、中、晚餐工作餐（双休日、节假日视需求安排提供用餐）。</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（3）提供整个食堂大厅的卫生清洁服务（含餐厅餐桌、地面、洗碗池、洗水间等）。</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（4）提供餐厅炉具、灶台和餐具等的清洗与消毒服务。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（5）提供餐厅其他相关服务（采购、洗菜、食品留样等）。</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大桥</w:t>
      </w:r>
      <w:r w:rsidRPr="00CF2C68">
        <w:rPr>
          <w:rFonts w:ascii="宋体" w:hAnsi="宋体" w:hint="eastAsia"/>
          <w:b/>
          <w:bCs/>
          <w:szCs w:val="21"/>
        </w:rPr>
        <w:t>收购点</w:t>
      </w:r>
      <w:r w:rsidRPr="00CF2C68">
        <w:rPr>
          <w:rFonts w:ascii="宋体" w:hAnsi="宋体" w:hint="eastAsia"/>
          <w:b/>
          <w:bCs/>
          <w:szCs w:val="21"/>
          <w:lang w:val="en-GB"/>
        </w:rPr>
        <w:t>需提供的食堂服务大概包含以下内容：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（1）提供烹煮约10人的早、中、晚餐工作餐（双休日、节假日视工作要求提供用餐）；若有客餐，按烟站实际需要安排。</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（2）烟叶收购时间约3个月，收购期间提供40－50人的早、中、晚餐工作餐（双休日、节假日视需求安排提供用餐）。</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（3）提供整个食堂大厅的卫生清洁服务（含餐厅餐桌、地面、洗碗池、洗水间等）。</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（4）提供餐厅炉具、灶台和餐具等的清洗与消毒服务。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（5）提供餐厅其他相关服务（采购、洗菜、食品留样等）。</w:t>
      </w:r>
    </w:p>
    <w:p w:rsidR="008D67CF" w:rsidRPr="00CF2C68" w:rsidRDefault="008D67CF" w:rsidP="008D67CF">
      <w:pPr>
        <w:spacing w:line="360" w:lineRule="auto"/>
        <w:rPr>
          <w:rFonts w:ascii="宋体" w:hAnsi="宋体"/>
          <w:b/>
          <w:bCs/>
          <w:szCs w:val="21"/>
          <w:lang w:val="en-GB"/>
        </w:rPr>
      </w:pPr>
      <w:r w:rsidRPr="00CF2C68">
        <w:rPr>
          <w:rFonts w:ascii="宋体" w:hAnsi="宋体" w:hint="eastAsia"/>
          <w:b/>
          <w:bCs/>
          <w:szCs w:val="21"/>
          <w:lang w:val="en-GB"/>
        </w:rPr>
        <w:t>3、安保服务工作量</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分公司本部需提供的安保服务大概包含以下内容：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（1）提供前台24小时的值守服务。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（2）提供做好来访人员登记工作及当班工作交接记录的服务。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（3）做好办公楼各楼层、安全重点部位的安全巡查服务，发现安全隐患及时排除或上报。</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（4）熟悉掌握分公司应急处置要求，应急处置突发事件。</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lastRenderedPageBreak/>
        <w:t>（5）提供其他安保相关服务。</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侯公渡烟站需提供的安保服务大概包含以下内容：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（1）提供值班室24小时的值守服务。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（2）提供做好来访人员登记工作及当班工作交接记录的服务。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（3）做好烟站办公区、安全重点部位的巡查服务，发现安全隐患及时排除或上报。</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（4）熟悉掌握烟站应急处置要求，应急处置突发事件。</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（5）提供其他安保相关服务。</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大桥</w:t>
      </w:r>
      <w:r w:rsidRPr="00CF2C68">
        <w:rPr>
          <w:rFonts w:ascii="宋体" w:hAnsi="宋体" w:hint="eastAsia"/>
          <w:b/>
          <w:bCs/>
          <w:szCs w:val="21"/>
        </w:rPr>
        <w:t>收购点</w:t>
      </w:r>
      <w:r w:rsidRPr="00CF2C68">
        <w:rPr>
          <w:rFonts w:ascii="宋体" w:hAnsi="宋体" w:hint="eastAsia"/>
          <w:b/>
          <w:bCs/>
          <w:szCs w:val="21"/>
          <w:lang w:val="en-GB"/>
        </w:rPr>
        <w:t>需提供的安保服务大概包含以下内容：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（1）提供值班室24小时的值守服务。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（2）提供做好来访人员登记工作及当班交接工作记录的服务。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（3）做好烟站办公区、安全重点部位的巡查服务，发现安全隐患及时排除或上报。</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（4）熟悉掌握收购点应急处置要求，应急处置突发事件。</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（5）提供其他安保相关服务。</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（三）采购项目服务质量及要求</w:t>
      </w:r>
    </w:p>
    <w:p w:rsidR="008D67CF" w:rsidRPr="00CF2C68" w:rsidRDefault="008D67CF" w:rsidP="008D67CF">
      <w:pPr>
        <w:spacing w:line="360" w:lineRule="auto"/>
        <w:ind w:firstLineChars="50" w:firstLine="105"/>
        <w:rPr>
          <w:rFonts w:ascii="宋体" w:hAnsi="宋体"/>
          <w:szCs w:val="21"/>
        </w:rPr>
      </w:pPr>
      <w:r w:rsidRPr="00CF2C68">
        <w:rPr>
          <w:rFonts w:ascii="宋体" w:hAnsi="宋体" w:hint="eastAsia"/>
          <w:szCs w:val="21"/>
        </w:rPr>
        <w:t>1、保洁服务要求</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（1）每天必须对电梯轿厢，厅门进行至少一次清洁，保持电梯轿厢，厅门清洁。</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（2）垃圾篓垃圾筒清洁清理。</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（3）所有会议室废纸筐、烟灰缸每天清理两次。</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（4）所有洗手间每天打扫四次（星期六、日除外，早、晚各打扫一次），做到下水道畅通，无异味，洗手台、坐便器、小便斗干净，洗手间地面清洁。</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5）办公大楼内的公共场所、停车场，每天清扫两次，拖地一次。扶手、栏杆每天抹一次，保持楼梯栏杆清洁、走道明亮、无垃圾、无痰迹、窗户明亮、窗台无尘土、室内玻璃每周清洁一次，办公大楼内道路每天打扫不少于两次，保持地面清洁。</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（6）会议室卫生清洁根据办公室要求进行，主要是每天上午、下午分别到办公室询问有无会议召开，然后根据办公室的要求，对会议室进行清洁，如遇临时会议，须随叫随到。</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（7）对清洁范围内墙蜘蛛网，定期对其进行消杀服务，玻璃幕墙每季度清洁一次，保证清洁保洁率达到</w:t>
      </w:r>
      <w:r w:rsidRPr="00CF2C68">
        <w:rPr>
          <w:rFonts w:ascii="宋体" w:hAnsi="宋体"/>
          <w:szCs w:val="21"/>
        </w:rPr>
        <w:t>99%</w:t>
      </w:r>
      <w:r w:rsidRPr="00CF2C68">
        <w:rPr>
          <w:rFonts w:ascii="宋体" w:hAnsi="宋体" w:hint="eastAsia"/>
          <w:szCs w:val="21"/>
        </w:rPr>
        <w:t>。</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（8）严守操作规程，做好经常性保洁工作，并及时制止吸烟者，发现烟头要及时清理。垃圾按要求分开包装，运送到指定地方（垃圾房），不外洒、不滴渍。</w:t>
      </w:r>
    </w:p>
    <w:p w:rsidR="008D67CF" w:rsidRPr="00CF2C68" w:rsidRDefault="008D67CF" w:rsidP="008D67CF">
      <w:pPr>
        <w:spacing w:line="360" w:lineRule="auto"/>
        <w:ind w:firstLineChars="50" w:firstLine="105"/>
        <w:rPr>
          <w:rFonts w:ascii="宋体" w:hAnsi="宋体"/>
          <w:szCs w:val="21"/>
        </w:rPr>
      </w:pPr>
      <w:r w:rsidRPr="00CF2C68">
        <w:rPr>
          <w:rFonts w:ascii="宋体" w:hAnsi="宋体" w:hint="eastAsia"/>
          <w:szCs w:val="21"/>
        </w:rPr>
        <w:t>2、餐厅服务要求</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lastRenderedPageBreak/>
        <w:t>（1）餐厅服务人员必须进行个人健康检查，取得当年合格证（健康证）后可上岗。</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（2）服务人员如发现有传染性疾病，必须进行人员更换。</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（3）个人卫生要做到四勤，即：勤冼手和剪指甲、勤冲凉和理发、勤冼衣服和被褥、勤换工作服。</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（4）工作前和便后必须用肥皂冼手，不随地吐痰，不对着食品谈笑和打喷嚏，不准用手抓食品，穿戴整洁。</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（5）严格执行国家《食品卫生法》，不得购入伪劣食品。</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（6）食品存放要坚持“四隔离”，即生与熟隔离，成品与半成品隔离，仪器与天然冰隔离，食物与药物、杂物隔离。</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（7）隔餐、隔夜食品必须严防蝇叮、鼠咬等污染及变质。</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（8）</w:t>
      </w:r>
      <w:r w:rsidRPr="00CF2C68">
        <w:rPr>
          <w:rFonts w:ascii="宋体" w:hAnsi="宋体" w:cs="黑体" w:hint="eastAsia"/>
          <w:bCs/>
          <w:szCs w:val="21"/>
          <w:lang w:val="en-GB"/>
        </w:rPr>
        <w:t>餐具必须实行“一洗、二冲、三消毒”的卫生程序。</w:t>
      </w:r>
    </w:p>
    <w:p w:rsidR="008D67CF" w:rsidRPr="00CF2C68" w:rsidRDefault="008D67CF" w:rsidP="008D67CF">
      <w:pPr>
        <w:spacing w:line="360" w:lineRule="auto"/>
        <w:ind w:leftChars="200" w:left="945" w:hangingChars="250" w:hanging="525"/>
        <w:rPr>
          <w:rFonts w:ascii="宋体" w:hAnsi="宋体" w:cs="黑体"/>
          <w:bCs/>
          <w:szCs w:val="21"/>
          <w:lang w:val="en-GB"/>
        </w:rPr>
      </w:pPr>
      <w:r w:rsidRPr="00CF2C68">
        <w:rPr>
          <w:rFonts w:ascii="宋体" w:hAnsi="宋体" w:hint="eastAsia"/>
          <w:szCs w:val="21"/>
        </w:rPr>
        <w:t>（9）</w:t>
      </w:r>
      <w:r w:rsidRPr="00CF2C68">
        <w:rPr>
          <w:rFonts w:ascii="宋体" w:hAnsi="宋体" w:cs="黑体" w:hint="eastAsia"/>
          <w:bCs/>
          <w:szCs w:val="21"/>
          <w:lang w:val="en-GB"/>
        </w:rPr>
        <w:t>严格执行食品留样制度，每餐每样菜品必须密闭留样</w:t>
      </w:r>
      <w:r w:rsidRPr="00CF2C68">
        <w:rPr>
          <w:rFonts w:ascii="宋体" w:hAnsi="宋体" w:cs="黑体"/>
          <w:bCs/>
          <w:szCs w:val="21"/>
          <w:lang w:val="en-GB"/>
        </w:rPr>
        <w:t>24</w:t>
      </w:r>
      <w:r w:rsidRPr="00CF2C68">
        <w:rPr>
          <w:rFonts w:ascii="宋体" w:hAnsi="宋体" w:cs="黑体" w:hint="eastAsia"/>
          <w:bCs/>
          <w:szCs w:val="21"/>
          <w:lang w:val="en-GB"/>
        </w:rPr>
        <w:t>小时。</w:t>
      </w:r>
    </w:p>
    <w:p w:rsidR="008D67CF" w:rsidRPr="00CF2C68" w:rsidRDefault="008D67CF" w:rsidP="008D67CF">
      <w:pPr>
        <w:spacing w:line="360" w:lineRule="auto"/>
        <w:ind w:firstLineChars="50" w:firstLine="105"/>
        <w:rPr>
          <w:rFonts w:ascii="宋体" w:hAnsi="宋体"/>
          <w:szCs w:val="21"/>
        </w:rPr>
      </w:pPr>
      <w:r w:rsidRPr="00CF2C68">
        <w:rPr>
          <w:rFonts w:ascii="宋体" w:hAnsi="宋体" w:hint="eastAsia"/>
          <w:szCs w:val="21"/>
        </w:rPr>
        <w:t>3、安保服务要求</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（1）安保人员在岗期间必须穿着制服，服装整洁。</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（2）熟悉警卫区域情况，掌握各类突发事件处置方法，遇有情况及时报告。</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（3）严禁酒后上岗，严禁脱岗、离岗，严禁在岗睡觉、做其他与岗位无关的活动。</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（4）认真做好来访人员登记工作，如因个人失职未做好登记工作造成缺失，由其个人负责全部承担。</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（5）不擅自处理涉外事务。</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（6）按时交接班，如接班人员有特殊情况未到达前，当班人员不准离开岗位。</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（7）服从招标方临时因事其他服务工作安排。</w:t>
      </w:r>
    </w:p>
    <w:p w:rsidR="008D67CF" w:rsidRPr="00CF2C68" w:rsidRDefault="008D67CF" w:rsidP="008D67CF">
      <w:pPr>
        <w:spacing w:line="360" w:lineRule="auto"/>
        <w:rPr>
          <w:rFonts w:ascii="宋体" w:hAnsi="宋体"/>
          <w:b/>
          <w:szCs w:val="21"/>
        </w:rPr>
      </w:pPr>
      <w:r w:rsidRPr="00CF2C68">
        <w:rPr>
          <w:rFonts w:ascii="宋体" w:hAnsi="宋体" w:hint="eastAsia"/>
          <w:b/>
          <w:szCs w:val="21"/>
        </w:rPr>
        <w:t>（四）服务期时间要求</w:t>
      </w:r>
    </w:p>
    <w:p w:rsidR="008D67CF" w:rsidRPr="00CF2C68" w:rsidRDefault="008D67CF" w:rsidP="008D67CF">
      <w:pPr>
        <w:spacing w:line="360" w:lineRule="auto"/>
        <w:ind w:firstLineChars="100" w:firstLine="210"/>
        <w:rPr>
          <w:rFonts w:ascii="宋体" w:hAnsi="宋体"/>
          <w:szCs w:val="21"/>
        </w:rPr>
      </w:pPr>
      <w:r w:rsidRPr="00CF2C68">
        <w:rPr>
          <w:rFonts w:ascii="宋体" w:hAnsi="宋体"/>
          <w:szCs w:val="21"/>
        </w:rPr>
        <w:t>1</w:t>
      </w:r>
      <w:r w:rsidRPr="00CF2C68">
        <w:rPr>
          <w:rFonts w:ascii="宋体" w:hAnsi="宋体" w:hint="eastAsia"/>
          <w:szCs w:val="21"/>
        </w:rPr>
        <w:t>、时间要求：</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w:t>
      </w:r>
      <w:r w:rsidRPr="00CF2C68">
        <w:rPr>
          <w:rFonts w:ascii="宋体" w:hAnsi="宋体"/>
          <w:szCs w:val="21"/>
        </w:rPr>
        <w:t>1</w:t>
      </w:r>
      <w:r w:rsidRPr="00CF2C68">
        <w:rPr>
          <w:rFonts w:ascii="宋体" w:hAnsi="宋体" w:hint="eastAsia"/>
          <w:szCs w:val="21"/>
        </w:rPr>
        <w:t>）环卫保洁时间：各间领导办公室须于每日工作日</w:t>
      </w:r>
      <w:r w:rsidRPr="00CF2C68">
        <w:rPr>
          <w:rFonts w:ascii="宋体" w:hAnsi="宋体"/>
          <w:szCs w:val="21"/>
        </w:rPr>
        <w:t>08:30</w:t>
      </w:r>
      <w:r w:rsidRPr="00CF2C68">
        <w:rPr>
          <w:rFonts w:ascii="宋体" w:hAnsi="宋体" w:hint="eastAsia"/>
          <w:szCs w:val="21"/>
        </w:rPr>
        <w:t>前做好清洁保洁；其余清洁保洁时间为工作日上午</w:t>
      </w:r>
      <w:r w:rsidRPr="00CF2C68">
        <w:rPr>
          <w:rFonts w:ascii="宋体" w:hAnsi="宋体"/>
          <w:szCs w:val="21"/>
        </w:rPr>
        <w:t>08:30-</w:t>
      </w:r>
      <w:r w:rsidRPr="00CF2C68">
        <w:rPr>
          <w:rFonts w:ascii="宋体" w:hAnsi="宋体" w:hint="eastAsia"/>
          <w:szCs w:val="21"/>
        </w:rPr>
        <w:t>下午</w:t>
      </w:r>
      <w:r w:rsidRPr="00CF2C68">
        <w:rPr>
          <w:rFonts w:ascii="宋体" w:hAnsi="宋体"/>
          <w:szCs w:val="21"/>
        </w:rPr>
        <w:t>05:30</w:t>
      </w:r>
      <w:r w:rsidRPr="00CF2C68">
        <w:rPr>
          <w:rFonts w:ascii="宋体" w:hAnsi="宋体" w:hint="eastAsia"/>
          <w:szCs w:val="21"/>
        </w:rPr>
        <w:t>；如遇上级检查等重要事项，再根据招标人要求另行安排。</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w:t>
      </w:r>
      <w:r w:rsidRPr="00CF2C68">
        <w:rPr>
          <w:rFonts w:ascii="宋体" w:hAnsi="宋体"/>
          <w:szCs w:val="21"/>
        </w:rPr>
        <w:t>2</w:t>
      </w:r>
      <w:r w:rsidRPr="00CF2C68">
        <w:rPr>
          <w:rFonts w:ascii="宋体" w:hAnsi="宋体" w:hint="eastAsia"/>
          <w:szCs w:val="21"/>
        </w:rPr>
        <w:t>）食堂服务时间：须安排充裕时间，提供工作日食堂早餐、中餐、晚餐的餐前准备、用餐服务及餐后清洁保洁工作；如遇其他用餐服务，再根据招标人要求另行安排。</w:t>
      </w:r>
    </w:p>
    <w:p w:rsidR="008D67CF" w:rsidRPr="00CF2C68" w:rsidRDefault="008D67CF" w:rsidP="008D67CF">
      <w:pPr>
        <w:spacing w:line="360" w:lineRule="auto"/>
        <w:ind w:leftChars="200" w:left="945" w:hangingChars="250" w:hanging="525"/>
        <w:rPr>
          <w:rFonts w:ascii="宋体" w:hAnsi="宋体"/>
          <w:szCs w:val="21"/>
        </w:rPr>
      </w:pPr>
      <w:r w:rsidRPr="00CF2C68">
        <w:rPr>
          <w:rFonts w:ascii="宋体" w:hAnsi="宋体" w:hint="eastAsia"/>
          <w:szCs w:val="21"/>
        </w:rPr>
        <w:t>（</w:t>
      </w:r>
      <w:r w:rsidRPr="00CF2C68">
        <w:rPr>
          <w:rFonts w:ascii="宋体" w:hAnsi="宋体"/>
          <w:szCs w:val="21"/>
        </w:rPr>
        <w:t>3</w:t>
      </w:r>
      <w:r w:rsidRPr="00CF2C68">
        <w:rPr>
          <w:rFonts w:ascii="宋体" w:hAnsi="宋体" w:hint="eastAsia"/>
          <w:szCs w:val="21"/>
        </w:rPr>
        <w:t>）安保服务时间：须保障提供办公场所24小时值守服务，重点部位巡查，应急事件应急处置。</w:t>
      </w:r>
    </w:p>
    <w:p w:rsidR="008D67CF" w:rsidRPr="00CF2C68" w:rsidRDefault="008D67CF" w:rsidP="008D67CF">
      <w:pPr>
        <w:spacing w:line="360" w:lineRule="auto"/>
        <w:rPr>
          <w:rFonts w:ascii="宋体" w:hAnsi="宋体"/>
          <w:b/>
          <w:szCs w:val="21"/>
        </w:rPr>
      </w:pPr>
      <w:r w:rsidRPr="00CF2C68">
        <w:rPr>
          <w:rFonts w:ascii="宋体" w:hAnsi="宋体" w:hint="eastAsia"/>
          <w:b/>
          <w:szCs w:val="21"/>
        </w:rPr>
        <w:lastRenderedPageBreak/>
        <w:t>（五）其他要求</w:t>
      </w:r>
    </w:p>
    <w:p w:rsidR="008D67CF" w:rsidRPr="00CF2C68" w:rsidRDefault="008D67CF" w:rsidP="008D67CF">
      <w:pPr>
        <w:spacing w:line="360" w:lineRule="auto"/>
        <w:ind w:leftChars="200" w:left="735" w:hangingChars="150" w:hanging="315"/>
        <w:rPr>
          <w:rFonts w:ascii="宋体" w:hAnsi="宋体"/>
          <w:szCs w:val="21"/>
        </w:rPr>
      </w:pPr>
      <w:r w:rsidRPr="00CF2C68">
        <w:rPr>
          <w:rFonts w:ascii="宋体" w:hAnsi="宋体" w:hint="eastAsia"/>
          <w:szCs w:val="21"/>
        </w:rPr>
        <w:t>1、如若中标人日常服务无法满足招标人要求，或造成不良影响，招标人有权终止该项目合同，中标人须承担招标人损失。</w:t>
      </w:r>
    </w:p>
    <w:p w:rsidR="008D67CF" w:rsidRPr="00CF2C68" w:rsidRDefault="008D67CF" w:rsidP="008D67CF">
      <w:pPr>
        <w:spacing w:line="360" w:lineRule="auto"/>
        <w:ind w:leftChars="200" w:left="735" w:hangingChars="150" w:hanging="315"/>
        <w:rPr>
          <w:rFonts w:ascii="宋体" w:hAnsi="宋体"/>
          <w:szCs w:val="21"/>
        </w:rPr>
      </w:pPr>
      <w:r w:rsidRPr="00CF2C68">
        <w:rPr>
          <w:rFonts w:ascii="宋体" w:hAnsi="宋体" w:hint="eastAsia"/>
          <w:szCs w:val="21"/>
        </w:rPr>
        <w:t>2、该项目采取费用包干制，不再另行为此项目增加费用。</w:t>
      </w:r>
    </w:p>
    <w:p w:rsidR="008D67CF" w:rsidRPr="00CF2C68" w:rsidRDefault="008D67CF" w:rsidP="008D67CF">
      <w:pPr>
        <w:spacing w:line="360" w:lineRule="auto"/>
        <w:ind w:leftChars="100" w:left="718" w:hangingChars="242" w:hanging="508"/>
        <w:rPr>
          <w:rFonts w:ascii="宋体" w:hAnsi="宋体"/>
          <w:szCs w:val="21"/>
        </w:rPr>
      </w:pPr>
      <w:r w:rsidRPr="00CF2C68">
        <w:rPr>
          <w:rFonts w:ascii="宋体" w:hAnsi="宋体" w:cs="宋体" w:hint="eastAsia"/>
        </w:rPr>
        <w:t>★</w:t>
      </w:r>
      <w:r w:rsidRPr="00CF2C68">
        <w:rPr>
          <w:rFonts w:ascii="宋体" w:hAnsi="宋体"/>
        </w:rPr>
        <w:t>3、投标人必须承担为从事本项目服务工作人员购买人身意外险、提供餐饮人员健康证,且按招标人要求提供安全培训资料和安全</w:t>
      </w:r>
      <w:r w:rsidRPr="00CF2C68">
        <w:rPr>
          <w:rFonts w:ascii="宋体" w:hAnsi="宋体" w:hint="eastAsia"/>
        </w:rPr>
        <w:t>告知</w:t>
      </w:r>
      <w:r w:rsidRPr="00CF2C68">
        <w:rPr>
          <w:rFonts w:ascii="宋体" w:hAnsi="宋体"/>
        </w:rPr>
        <w:t>等相关资料。（需提供承诺函,格式自拟）</w:t>
      </w:r>
    </w:p>
    <w:p w:rsidR="008D67CF" w:rsidRPr="00CF2C68" w:rsidRDefault="008D67CF" w:rsidP="008D67CF">
      <w:pPr>
        <w:spacing w:line="360" w:lineRule="auto"/>
        <w:ind w:leftChars="174" w:left="680" w:hangingChars="150" w:hanging="315"/>
        <w:rPr>
          <w:rFonts w:ascii="宋体" w:hAnsi="宋体"/>
          <w:bCs/>
          <w:lang w:val="en-GB"/>
        </w:rPr>
      </w:pPr>
      <w:r w:rsidRPr="00CF2C68">
        <w:rPr>
          <w:rFonts w:ascii="宋体" w:hAnsi="宋体" w:hint="eastAsia"/>
          <w:bCs/>
        </w:rPr>
        <w:t>4、</w:t>
      </w:r>
      <w:r w:rsidRPr="00CF2C68">
        <w:rPr>
          <w:rFonts w:ascii="宋体" w:hAnsi="宋体" w:hint="eastAsia"/>
          <w:bCs/>
          <w:lang w:val="en-GB"/>
        </w:rPr>
        <w:t>招标人每半年对中标人进行服务评价、并填写服务评价表：90-81分</w:t>
      </w:r>
      <w:r w:rsidR="0017359C" w:rsidRPr="00CF2C68">
        <w:rPr>
          <w:rFonts w:ascii="宋体" w:hAnsi="宋体" w:hint="eastAsia"/>
          <w:bCs/>
        </w:rPr>
        <w:t>下个半年</w:t>
      </w:r>
      <w:r w:rsidRPr="00CF2C68">
        <w:rPr>
          <w:rFonts w:ascii="宋体" w:hAnsi="宋体" w:hint="eastAsia"/>
          <w:bCs/>
          <w:lang w:val="en-GB"/>
        </w:rPr>
        <w:t>度服务费扣除</w:t>
      </w:r>
      <w:r w:rsidRPr="00CF2C68">
        <w:rPr>
          <w:rFonts w:ascii="宋体" w:hAnsi="宋体" w:hint="eastAsia"/>
          <w:bCs/>
        </w:rPr>
        <w:t>5</w:t>
      </w:r>
      <w:r w:rsidRPr="00CF2C68">
        <w:rPr>
          <w:rFonts w:ascii="宋体" w:hAnsi="宋体" w:hint="eastAsia"/>
          <w:bCs/>
          <w:lang w:val="en-GB"/>
        </w:rPr>
        <w:t>%，80-71分</w:t>
      </w:r>
      <w:r w:rsidRPr="00CF2C68">
        <w:rPr>
          <w:rFonts w:ascii="宋体" w:hAnsi="宋体" w:hint="eastAsia"/>
          <w:bCs/>
        </w:rPr>
        <w:t>下个半年度</w:t>
      </w:r>
      <w:r w:rsidRPr="00CF2C68">
        <w:rPr>
          <w:rFonts w:ascii="宋体" w:hAnsi="宋体" w:hint="eastAsia"/>
          <w:bCs/>
          <w:lang w:val="en-GB"/>
        </w:rPr>
        <w:t>扣除</w:t>
      </w:r>
      <w:r w:rsidRPr="00CF2C68">
        <w:rPr>
          <w:rFonts w:ascii="宋体" w:hAnsi="宋体" w:hint="eastAsia"/>
          <w:bCs/>
        </w:rPr>
        <w:t>7</w:t>
      </w:r>
      <w:r w:rsidRPr="00CF2C68">
        <w:rPr>
          <w:rFonts w:ascii="宋体" w:hAnsi="宋体" w:hint="eastAsia"/>
          <w:bCs/>
          <w:lang w:val="en-GB"/>
        </w:rPr>
        <w:t>%，70-61分</w:t>
      </w:r>
      <w:r w:rsidRPr="00CF2C68">
        <w:rPr>
          <w:rFonts w:ascii="宋体" w:hAnsi="宋体" w:hint="eastAsia"/>
          <w:bCs/>
        </w:rPr>
        <w:t>下个半年度</w:t>
      </w:r>
      <w:r w:rsidRPr="00CF2C68">
        <w:rPr>
          <w:rFonts w:ascii="宋体" w:hAnsi="宋体" w:hint="eastAsia"/>
          <w:bCs/>
          <w:lang w:val="en-GB"/>
        </w:rPr>
        <w:t>扣除</w:t>
      </w:r>
      <w:r w:rsidRPr="00CF2C68">
        <w:rPr>
          <w:rFonts w:ascii="宋体" w:hAnsi="宋体" w:hint="eastAsia"/>
          <w:bCs/>
        </w:rPr>
        <w:t>10</w:t>
      </w:r>
      <w:r w:rsidRPr="00CF2C68">
        <w:rPr>
          <w:rFonts w:ascii="宋体" w:hAnsi="宋体" w:hint="eastAsia"/>
          <w:bCs/>
          <w:lang w:val="en-GB"/>
        </w:rPr>
        <w:t>%，60分以下（含60分）招标人在三个月内与中标人解除服务协议。如出现人为操作设备不当的安全事故、中标人担责的食物中毒事故及其他重大安全事项等，招标人有权要求赔偿并保留解除服务协议的权力。</w:t>
      </w:r>
    </w:p>
    <w:p w:rsidR="008D67CF" w:rsidRPr="00CF2C68" w:rsidRDefault="008D67CF" w:rsidP="008D67CF">
      <w:pPr>
        <w:spacing w:line="360" w:lineRule="auto"/>
        <w:ind w:leftChars="174" w:left="680" w:hangingChars="150" w:hanging="315"/>
        <w:rPr>
          <w:rFonts w:ascii="宋体" w:hAnsi="宋体"/>
          <w:bCs/>
        </w:rPr>
      </w:pPr>
      <w:r w:rsidRPr="00CF2C68">
        <w:rPr>
          <w:rFonts w:ascii="宋体" w:hAnsi="宋体" w:hint="eastAsia"/>
          <w:bCs/>
        </w:rPr>
        <w:t>5、本采购项目未经招标人同意不能分包、转包，中标人不得对服务范围内的设施及布置作变更。</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二</w:t>
      </w:r>
      <w:r w:rsidRPr="00CF2C68">
        <w:rPr>
          <w:rFonts w:ascii="宋体" w:hAnsi="宋体"/>
          <w:b/>
          <w:szCs w:val="21"/>
        </w:rPr>
        <w:t>、项目商务要求</w:t>
      </w:r>
      <w:r w:rsidRPr="00CF2C68">
        <w:rPr>
          <w:rFonts w:ascii="宋体" w:hAnsi="宋体" w:hint="eastAsia"/>
          <w:b/>
          <w:szCs w:val="21"/>
        </w:rPr>
        <w:t>：</w:t>
      </w:r>
    </w:p>
    <w:p w:rsidR="008D67CF" w:rsidRPr="00CF2C68" w:rsidRDefault="008D67CF" w:rsidP="008D67CF">
      <w:pPr>
        <w:spacing w:line="360" w:lineRule="auto"/>
        <w:ind w:leftChars="100" w:left="525" w:hangingChars="150" w:hanging="315"/>
        <w:rPr>
          <w:rFonts w:ascii="宋体" w:hAnsi="宋体"/>
          <w:szCs w:val="21"/>
        </w:rPr>
      </w:pPr>
      <w:r w:rsidRPr="00CF2C68">
        <w:rPr>
          <w:rFonts w:ascii="宋体" w:hAnsi="宋体"/>
          <w:szCs w:val="21"/>
        </w:rPr>
        <w:t>1</w:t>
      </w:r>
      <w:r w:rsidRPr="00CF2C68">
        <w:rPr>
          <w:rFonts w:ascii="宋体" w:hAnsi="宋体" w:hint="eastAsia"/>
          <w:szCs w:val="21"/>
        </w:rPr>
        <w:t>、服务期限：自合同签订之日起满三年，合同一年一签，每个合同期满后，招标人将成立服务质量评价小组，对中标人提供的服务进行评价，评价合格后续签合同，如评价不合格，招标人有权终止合同。</w:t>
      </w:r>
    </w:p>
    <w:p w:rsidR="008D67CF" w:rsidRPr="00CF2C68" w:rsidRDefault="008D67CF" w:rsidP="008D67CF">
      <w:pPr>
        <w:spacing w:line="360" w:lineRule="auto"/>
        <w:ind w:leftChars="100" w:left="525" w:hangingChars="150" w:hanging="315"/>
        <w:rPr>
          <w:rFonts w:ascii="宋体" w:hAnsi="宋体"/>
          <w:szCs w:val="21"/>
        </w:rPr>
      </w:pPr>
      <w:r w:rsidRPr="00CF2C68">
        <w:rPr>
          <w:rFonts w:ascii="宋体" w:hAnsi="宋体" w:hint="eastAsia"/>
          <w:szCs w:val="21"/>
        </w:rPr>
        <w:t>2、地点：招标人指定地点。</w:t>
      </w:r>
    </w:p>
    <w:p w:rsidR="008D67CF" w:rsidRPr="00CF2C68" w:rsidRDefault="008D67CF" w:rsidP="008D67CF">
      <w:pPr>
        <w:spacing w:line="360" w:lineRule="auto"/>
        <w:ind w:leftChars="100" w:left="525" w:hangingChars="150" w:hanging="315"/>
        <w:rPr>
          <w:rFonts w:ascii="宋体" w:hAnsi="宋体"/>
          <w:bCs/>
          <w:szCs w:val="20"/>
        </w:rPr>
      </w:pPr>
      <w:r w:rsidRPr="00CF2C68">
        <w:rPr>
          <w:rFonts w:ascii="宋体" w:hAnsi="宋体" w:hint="eastAsia"/>
        </w:rPr>
        <w:t>3、</w:t>
      </w:r>
      <w:r w:rsidRPr="00CF2C68">
        <w:rPr>
          <w:rFonts w:ascii="宋体" w:hAnsi="宋体" w:hint="eastAsia"/>
          <w:bCs/>
          <w:szCs w:val="20"/>
        </w:rPr>
        <w:t>付款方式:</w:t>
      </w:r>
    </w:p>
    <w:p w:rsidR="008D67CF" w:rsidRPr="00CF2C68" w:rsidRDefault="008D67CF" w:rsidP="008D67CF">
      <w:pPr>
        <w:spacing w:line="360" w:lineRule="auto"/>
        <w:ind w:leftChars="250" w:left="525"/>
        <w:rPr>
          <w:rFonts w:ascii="宋体" w:hAnsi="宋体"/>
        </w:rPr>
      </w:pPr>
      <w:r w:rsidRPr="00CF2C68">
        <w:rPr>
          <w:rFonts w:ascii="宋体" w:hAnsi="宋体" w:hint="eastAsia"/>
        </w:rPr>
        <w:t>由招标人按下列程序付款：</w:t>
      </w:r>
    </w:p>
    <w:p w:rsidR="008D67CF" w:rsidRPr="00CF2C68" w:rsidRDefault="008D67CF" w:rsidP="008D67CF">
      <w:pPr>
        <w:spacing w:line="360" w:lineRule="auto"/>
        <w:ind w:leftChars="250" w:left="525"/>
        <w:rPr>
          <w:rFonts w:ascii="宋体" w:hAnsi="宋体"/>
        </w:rPr>
      </w:pPr>
      <w:r w:rsidRPr="00CF2C68">
        <w:rPr>
          <w:rFonts w:ascii="宋体" w:hAnsi="宋体" w:hint="eastAsia"/>
        </w:rPr>
        <w:t>（1）招标人以中标价每月为基数,按月支付，次月支付当月服务费用（实际费用以签订合同为准）。如中标人有被扣罚款项，则按扣款后余额支付服务费。中标人须提供有效增值税专用发票。</w:t>
      </w:r>
    </w:p>
    <w:p w:rsidR="008D67CF" w:rsidRPr="00CF2C68" w:rsidRDefault="008D67CF" w:rsidP="008D67CF">
      <w:pPr>
        <w:spacing w:line="360" w:lineRule="auto"/>
        <w:ind w:leftChars="250" w:left="525"/>
        <w:rPr>
          <w:rFonts w:ascii="宋体" w:hAnsi="宋体"/>
        </w:rPr>
      </w:pPr>
      <w:r w:rsidRPr="00CF2C68">
        <w:rPr>
          <w:rFonts w:ascii="宋体" w:hAnsi="宋体" w:hint="eastAsia"/>
        </w:rPr>
        <w:t>（2）有效发票必须遵循韶关市属地管理的原则。</w:t>
      </w:r>
    </w:p>
    <w:p w:rsidR="008D67CF" w:rsidRPr="00CF2C68" w:rsidRDefault="008D67CF" w:rsidP="008D67CF">
      <w:pPr>
        <w:spacing w:line="360" w:lineRule="auto"/>
        <w:ind w:leftChars="250" w:left="525"/>
        <w:rPr>
          <w:rFonts w:ascii="宋体" w:hAnsi="宋体"/>
          <w:szCs w:val="21"/>
        </w:rPr>
      </w:pPr>
      <w:r w:rsidRPr="00CF2C68">
        <w:rPr>
          <w:rFonts w:ascii="宋体" w:hAnsi="宋体" w:hint="eastAsia"/>
        </w:rPr>
        <w:t>（3）中标人凭以下有效文件与招标人结算：</w:t>
      </w:r>
    </w:p>
    <w:p w:rsidR="008D67CF" w:rsidRPr="00CF2C68" w:rsidRDefault="008D67CF" w:rsidP="008D67CF">
      <w:pPr>
        <w:autoSpaceDE w:val="0"/>
        <w:autoSpaceDN w:val="0"/>
        <w:adjustRightInd w:val="0"/>
        <w:snapToGrid w:val="0"/>
        <w:spacing w:line="360" w:lineRule="auto"/>
        <w:ind w:left="425" w:firstLineChars="300" w:firstLine="630"/>
        <w:jc w:val="left"/>
        <w:rPr>
          <w:rFonts w:ascii="宋体" w:hAnsi="宋体"/>
          <w:szCs w:val="21"/>
        </w:rPr>
      </w:pPr>
      <w:r w:rsidRPr="00CF2C68">
        <w:rPr>
          <w:rFonts w:ascii="宋体" w:hAnsi="宋体" w:hint="eastAsia"/>
          <w:szCs w:val="21"/>
        </w:rPr>
        <w:t>①合同；</w:t>
      </w:r>
    </w:p>
    <w:p w:rsidR="008D67CF" w:rsidRPr="00CF2C68" w:rsidRDefault="008D67CF" w:rsidP="008D67CF">
      <w:pPr>
        <w:autoSpaceDE w:val="0"/>
        <w:autoSpaceDN w:val="0"/>
        <w:adjustRightInd w:val="0"/>
        <w:snapToGrid w:val="0"/>
        <w:spacing w:line="360" w:lineRule="auto"/>
        <w:ind w:left="425" w:firstLineChars="300" w:firstLine="630"/>
        <w:jc w:val="left"/>
        <w:rPr>
          <w:rFonts w:ascii="宋体" w:hAnsi="宋体"/>
          <w:szCs w:val="21"/>
        </w:rPr>
      </w:pPr>
      <w:r w:rsidRPr="00CF2C68">
        <w:rPr>
          <w:rFonts w:ascii="宋体" w:hAnsi="宋体" w:hint="eastAsia"/>
          <w:szCs w:val="21"/>
        </w:rPr>
        <w:t>②中标人开具的增值税专用发票；</w:t>
      </w:r>
    </w:p>
    <w:p w:rsidR="008D67CF" w:rsidRPr="00CF2C68" w:rsidRDefault="008D67CF" w:rsidP="008D67CF">
      <w:pPr>
        <w:autoSpaceDE w:val="0"/>
        <w:autoSpaceDN w:val="0"/>
        <w:adjustRightInd w:val="0"/>
        <w:snapToGrid w:val="0"/>
        <w:spacing w:line="360" w:lineRule="auto"/>
        <w:ind w:left="425" w:firstLineChars="300" w:firstLine="630"/>
        <w:jc w:val="left"/>
        <w:rPr>
          <w:rFonts w:ascii="宋体" w:hAnsi="宋体"/>
          <w:szCs w:val="21"/>
        </w:rPr>
      </w:pPr>
      <w:r w:rsidRPr="00CF2C68">
        <w:rPr>
          <w:rFonts w:ascii="宋体" w:hAnsi="宋体" w:hint="eastAsia"/>
          <w:szCs w:val="21"/>
        </w:rPr>
        <w:t>③验收/成果报告（加盖公章）；</w:t>
      </w:r>
    </w:p>
    <w:p w:rsidR="008D67CF" w:rsidRPr="00CF2C68" w:rsidRDefault="008D67CF" w:rsidP="008D67CF">
      <w:pPr>
        <w:autoSpaceDE w:val="0"/>
        <w:autoSpaceDN w:val="0"/>
        <w:adjustRightInd w:val="0"/>
        <w:snapToGrid w:val="0"/>
        <w:spacing w:line="360" w:lineRule="auto"/>
        <w:ind w:left="425" w:firstLineChars="300" w:firstLine="630"/>
        <w:jc w:val="left"/>
        <w:rPr>
          <w:rFonts w:ascii="宋体" w:hAnsi="宋体"/>
          <w:szCs w:val="21"/>
        </w:rPr>
      </w:pPr>
      <w:r w:rsidRPr="00CF2C68">
        <w:rPr>
          <w:rFonts w:ascii="宋体" w:hAnsi="宋体" w:hint="eastAsia"/>
          <w:szCs w:val="21"/>
        </w:rPr>
        <w:t>④中标通知书。</w:t>
      </w:r>
    </w:p>
    <w:p w:rsidR="008D67CF" w:rsidRPr="00CF2C68" w:rsidRDefault="008D67CF" w:rsidP="008D67CF">
      <w:pPr>
        <w:spacing w:line="360" w:lineRule="auto"/>
        <w:ind w:leftChars="150" w:left="630" w:hangingChars="150" w:hanging="315"/>
        <w:rPr>
          <w:rFonts w:ascii="宋体" w:hAnsi="宋体"/>
          <w:szCs w:val="21"/>
        </w:rPr>
      </w:pPr>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44"/>
        </w:rPr>
      </w:pPr>
      <w:r w:rsidRPr="00CF2C68">
        <w:rPr>
          <w:rFonts w:ascii="宋体" w:hAnsi="宋体" w:hint="eastAsia"/>
          <w:b/>
          <w:sz w:val="52"/>
        </w:rPr>
        <w:t>第三部分</w:t>
      </w:r>
    </w:p>
    <w:p w:rsidR="008D67CF" w:rsidRPr="00CF2C68" w:rsidRDefault="008D67CF" w:rsidP="008D67CF">
      <w:pPr>
        <w:rPr>
          <w:rFonts w:ascii="宋体" w:hAnsi="宋体"/>
          <w:b/>
          <w:sz w:val="72"/>
          <w:szCs w:val="72"/>
        </w:rPr>
      </w:pPr>
    </w:p>
    <w:p w:rsidR="008D67CF" w:rsidRPr="00CF2C68" w:rsidRDefault="008D67CF" w:rsidP="008D67CF">
      <w:pPr>
        <w:rPr>
          <w:rFonts w:ascii="宋体" w:hAnsi="宋体"/>
          <w:b/>
          <w:sz w:val="72"/>
          <w:szCs w:val="72"/>
        </w:rPr>
      </w:pPr>
    </w:p>
    <w:p w:rsidR="008D67CF" w:rsidRPr="00CF2C68" w:rsidRDefault="008D67CF" w:rsidP="008D67CF">
      <w:pPr>
        <w:rPr>
          <w:rFonts w:ascii="宋体" w:hAnsi="宋体"/>
          <w:b/>
          <w:sz w:val="72"/>
          <w:szCs w:val="72"/>
        </w:rPr>
      </w:pPr>
    </w:p>
    <w:p w:rsidR="008D67CF" w:rsidRPr="00CF2C68" w:rsidRDefault="008D67CF" w:rsidP="008D67CF">
      <w:pPr>
        <w:jc w:val="center"/>
        <w:rPr>
          <w:rFonts w:ascii="宋体" w:hAnsi="宋体"/>
          <w:b/>
          <w:sz w:val="72"/>
          <w:szCs w:val="72"/>
        </w:rPr>
      </w:pPr>
      <w:r w:rsidRPr="00CF2C68">
        <w:rPr>
          <w:rFonts w:ascii="宋体" w:hAnsi="宋体" w:hint="eastAsia"/>
          <w:b/>
          <w:sz w:val="72"/>
          <w:szCs w:val="72"/>
        </w:rPr>
        <w:t>投</w:t>
      </w:r>
      <w:r w:rsidRPr="00CF2C68">
        <w:rPr>
          <w:rFonts w:ascii="宋体" w:hAnsi="宋体"/>
          <w:b/>
          <w:sz w:val="72"/>
          <w:szCs w:val="72"/>
        </w:rPr>
        <w:t xml:space="preserve"> </w:t>
      </w:r>
      <w:r w:rsidRPr="00CF2C68">
        <w:rPr>
          <w:rFonts w:ascii="宋体" w:hAnsi="宋体" w:hint="eastAsia"/>
          <w:b/>
          <w:sz w:val="72"/>
          <w:szCs w:val="72"/>
        </w:rPr>
        <w:t>标</w:t>
      </w:r>
      <w:r w:rsidRPr="00CF2C68">
        <w:rPr>
          <w:rFonts w:ascii="宋体" w:hAnsi="宋体"/>
          <w:b/>
          <w:sz w:val="72"/>
          <w:szCs w:val="72"/>
        </w:rPr>
        <w:t xml:space="preserve"> </w:t>
      </w:r>
      <w:r w:rsidRPr="00CF2C68">
        <w:rPr>
          <w:rFonts w:ascii="宋体" w:hAnsi="宋体" w:hint="eastAsia"/>
          <w:b/>
          <w:sz w:val="72"/>
          <w:szCs w:val="72"/>
        </w:rPr>
        <w:t>人</w:t>
      </w:r>
      <w:r w:rsidRPr="00CF2C68">
        <w:rPr>
          <w:rFonts w:ascii="宋体" w:hAnsi="宋体"/>
          <w:b/>
          <w:sz w:val="72"/>
          <w:szCs w:val="72"/>
        </w:rPr>
        <w:t xml:space="preserve"> </w:t>
      </w:r>
      <w:r w:rsidRPr="00CF2C68">
        <w:rPr>
          <w:rFonts w:ascii="宋体" w:hAnsi="宋体" w:hint="eastAsia"/>
          <w:b/>
          <w:sz w:val="72"/>
          <w:szCs w:val="72"/>
        </w:rPr>
        <w:t>须</w:t>
      </w:r>
      <w:r w:rsidRPr="00CF2C68">
        <w:rPr>
          <w:rFonts w:ascii="宋体" w:hAnsi="宋体"/>
          <w:b/>
          <w:sz w:val="72"/>
          <w:szCs w:val="72"/>
        </w:rPr>
        <w:t xml:space="preserve"> </w:t>
      </w:r>
      <w:r w:rsidRPr="00CF2C68">
        <w:rPr>
          <w:rFonts w:ascii="宋体" w:hAnsi="宋体" w:hint="eastAsia"/>
          <w:b/>
          <w:sz w:val="72"/>
          <w:szCs w:val="72"/>
        </w:rPr>
        <w:t>知</w:t>
      </w: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ind w:leftChars="700" w:left="1470" w:firstLineChars="45" w:firstLine="325"/>
        <w:rPr>
          <w:rFonts w:ascii="宋体" w:hAnsi="宋体"/>
          <w:b/>
          <w:sz w:val="72"/>
          <w:szCs w:val="72"/>
        </w:rPr>
      </w:pPr>
    </w:p>
    <w:p w:rsidR="008D67CF" w:rsidRPr="00CF2C68" w:rsidRDefault="008D67CF" w:rsidP="008D67CF">
      <w:pPr>
        <w:pStyle w:val="a9"/>
        <w:adjustRightInd w:val="0"/>
        <w:snapToGrid w:val="0"/>
        <w:spacing w:line="360" w:lineRule="auto"/>
        <w:rPr>
          <w:rFonts w:hAnsi="宋体" w:cs="Times New Roman"/>
          <w:b/>
        </w:rPr>
      </w:pPr>
      <w:r w:rsidRPr="00CF2C68">
        <w:rPr>
          <w:rFonts w:hAnsi="宋体" w:cs="Times New Roman"/>
          <w:b/>
        </w:rPr>
        <w:lastRenderedPageBreak/>
        <w:t>一、说  明</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1．</w:t>
      </w:r>
      <w:r w:rsidRPr="00CF2C68">
        <w:rPr>
          <w:rFonts w:hAnsi="宋体" w:cs="Times New Roman" w:hint="eastAsia"/>
        </w:rPr>
        <w:t xml:space="preserve">  </w:t>
      </w:r>
      <w:r w:rsidRPr="00CF2C68">
        <w:rPr>
          <w:rFonts w:hAnsi="宋体" w:cs="Times New Roman"/>
        </w:rPr>
        <w:t>适用范围</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1.1</w:t>
      </w:r>
      <w:r w:rsidRPr="00CF2C68">
        <w:rPr>
          <w:rFonts w:hAnsi="宋体" w:cs="Times New Roman" w:hint="eastAsia"/>
        </w:rPr>
        <w:t xml:space="preserve">  </w:t>
      </w:r>
      <w:r w:rsidRPr="00CF2C68">
        <w:rPr>
          <w:rFonts w:hAnsi="宋体" w:cs="Times New Roman"/>
        </w:rPr>
        <w:t>本招标文件适用于本投标邀请中所述项目的</w:t>
      </w:r>
      <w:r w:rsidRPr="00CF2C68">
        <w:rPr>
          <w:rFonts w:hAnsi="宋体" w:cs="Times New Roman" w:hint="eastAsia"/>
        </w:rPr>
        <w:t>企业</w:t>
      </w:r>
      <w:r w:rsidRPr="00CF2C68">
        <w:rPr>
          <w:rFonts w:hAnsi="宋体" w:cs="Times New Roman"/>
        </w:rPr>
        <w:t>招标。</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 xml:space="preserve">2. </w:t>
      </w:r>
      <w:r w:rsidRPr="00CF2C68">
        <w:rPr>
          <w:rFonts w:hAnsi="宋体" w:cs="Times New Roman" w:hint="eastAsia"/>
        </w:rPr>
        <w:t xml:space="preserve">  </w:t>
      </w:r>
      <w:r w:rsidRPr="00CF2C68">
        <w:rPr>
          <w:rFonts w:hAnsi="宋体" w:cs="Times New Roman"/>
        </w:rPr>
        <w:t>定义</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2.1 “招标人”是指：</w:t>
      </w:r>
      <w:r w:rsidRPr="00CF2C68">
        <w:rPr>
          <w:rFonts w:hAnsi="宋体" w:hint="eastAsia"/>
          <w:u w:val="single"/>
        </w:rPr>
        <w:t>广东烟草韶关市有限公司乳源瑶族自治县分公司。</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2.2 “监管部门”是指：</w:t>
      </w:r>
      <w:r w:rsidRPr="00CF2C68">
        <w:rPr>
          <w:rFonts w:hAnsi="宋体" w:cs="Times New Roman" w:hint="eastAsia"/>
          <w:u w:val="single"/>
        </w:rPr>
        <w:t>广东烟草韶关市有限公司审计派驻办、法规管理科。</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2.</w:t>
      </w:r>
      <w:r w:rsidRPr="00CF2C68">
        <w:rPr>
          <w:rFonts w:hAnsi="宋体" w:cs="Times New Roman" w:hint="eastAsia"/>
        </w:rPr>
        <w:t xml:space="preserve">3 </w:t>
      </w:r>
      <w:r w:rsidRPr="00CF2C68">
        <w:rPr>
          <w:rFonts w:hAnsi="宋体" w:cs="Times New Roman"/>
        </w:rPr>
        <w:t>“招标代理机构”是指：</w:t>
      </w:r>
      <w:r w:rsidRPr="00CF2C68">
        <w:rPr>
          <w:rFonts w:hAnsi="宋体" w:hint="eastAsia"/>
          <w:u w:val="single"/>
        </w:rPr>
        <w:t>广东盛远招标有限公司</w:t>
      </w:r>
      <w:r w:rsidRPr="00CF2C68">
        <w:rPr>
          <w:rFonts w:hAnsi="宋体" w:cs="Times New Roman"/>
          <w:u w:val="single"/>
        </w:rPr>
        <w:t>。</w:t>
      </w:r>
    </w:p>
    <w:p w:rsidR="008D67CF" w:rsidRPr="00CF2C68" w:rsidRDefault="008D67CF" w:rsidP="008D67CF">
      <w:pPr>
        <w:pStyle w:val="a9"/>
        <w:adjustRightInd w:val="0"/>
        <w:snapToGrid w:val="0"/>
        <w:spacing w:line="360" w:lineRule="auto"/>
        <w:ind w:left="630" w:hangingChars="300" w:hanging="630"/>
        <w:rPr>
          <w:rFonts w:hAnsi="宋体" w:cs="Times New Roman"/>
        </w:rPr>
      </w:pPr>
      <w:r w:rsidRPr="00CF2C68">
        <w:rPr>
          <w:rFonts w:hAnsi="宋体" w:cs="Times New Roman" w:hint="eastAsia"/>
        </w:rPr>
        <w:t>2.4 “</w:t>
      </w:r>
      <w:r w:rsidRPr="00CF2C68">
        <w:rPr>
          <w:rFonts w:hAnsi="宋体" w:cs="Times New Roman"/>
        </w:rPr>
        <w:t>招标单位</w:t>
      </w:r>
      <w:r w:rsidRPr="00CF2C68">
        <w:rPr>
          <w:rFonts w:hAnsi="宋体" w:cs="Times New Roman" w:hint="eastAsia"/>
        </w:rPr>
        <w:t>”是指：</w:t>
      </w:r>
      <w:r w:rsidRPr="00CF2C68">
        <w:rPr>
          <w:rFonts w:hAnsi="宋体"/>
          <w:u w:val="single"/>
        </w:rPr>
        <w:t>招标人</w:t>
      </w:r>
      <w:r w:rsidRPr="00CF2C68">
        <w:rPr>
          <w:rFonts w:hAnsi="宋体" w:hint="eastAsia"/>
          <w:u w:val="single"/>
        </w:rPr>
        <w:t>，</w:t>
      </w:r>
      <w:r w:rsidRPr="00CF2C68">
        <w:rPr>
          <w:rFonts w:hAnsi="宋体"/>
          <w:u w:val="single"/>
        </w:rPr>
        <w:t>招标代理机构</w:t>
      </w:r>
      <w:r w:rsidRPr="00CF2C68">
        <w:rPr>
          <w:rFonts w:hAnsi="宋体" w:hint="eastAsia"/>
          <w:u w:val="single"/>
        </w:rPr>
        <w:t>。</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2.</w:t>
      </w:r>
      <w:r w:rsidRPr="00CF2C68">
        <w:rPr>
          <w:rFonts w:hAnsi="宋体" w:cs="Times New Roman" w:hint="eastAsia"/>
        </w:rPr>
        <w:t xml:space="preserve">5  </w:t>
      </w:r>
      <w:r w:rsidRPr="00CF2C68">
        <w:rPr>
          <w:rFonts w:hAnsi="宋体" w:cs="Times New Roman"/>
        </w:rPr>
        <w:t xml:space="preserve">合格的投标人 </w:t>
      </w:r>
    </w:p>
    <w:p w:rsidR="008D67CF" w:rsidRPr="00CF2C68" w:rsidRDefault="008D67CF" w:rsidP="008D67CF">
      <w:pPr>
        <w:pStyle w:val="a9"/>
        <w:adjustRightInd w:val="0"/>
        <w:snapToGrid w:val="0"/>
        <w:spacing w:line="360" w:lineRule="auto"/>
        <w:rPr>
          <w:rFonts w:hAnsi="宋体"/>
        </w:rPr>
      </w:pPr>
      <w:r w:rsidRPr="00CF2C68">
        <w:rPr>
          <w:rFonts w:hAnsi="宋体" w:hint="eastAsia"/>
        </w:rPr>
        <w:t xml:space="preserve">2.5.1 </w:t>
      </w:r>
      <w:r w:rsidR="00835922" w:rsidRPr="00CF2C68">
        <w:rPr>
          <w:rFonts w:hAnsi="宋体" w:hint="eastAsia"/>
        </w:rPr>
        <w:t>具有独立承担民事责任的能力, 具备有与本项目相关的经营范围（提供法人或者其他组织的营业执照等证明文件）。</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 xml:space="preserve">2.5.2 </w:t>
      </w:r>
      <w:r w:rsidRPr="00CF2C68">
        <w:rPr>
          <w:rFonts w:hAnsi="宋体"/>
        </w:rPr>
        <w:t>具有良好的商业信誉和健全的财务会计制度</w:t>
      </w:r>
      <w:r w:rsidRPr="00CF2C68">
        <w:rPr>
          <w:rFonts w:hAnsi="宋体" w:hint="eastAsia"/>
        </w:rPr>
        <w:t>（提供2018或2019年度财务状况报告或基本开户行出具的资信证明）。</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 xml:space="preserve">2.5.3 </w:t>
      </w:r>
      <w:r w:rsidRPr="00CF2C68">
        <w:rPr>
          <w:rFonts w:hAnsi="宋体"/>
        </w:rPr>
        <w:t>具有履行合同所必需的设备和专业技术能力（按投标文件格式填报设备及专业技术能力情况或提供《投标人资格声明函》）</w:t>
      </w:r>
      <w:r w:rsidRPr="00CF2C68">
        <w:rPr>
          <w:rFonts w:hAnsi="宋体" w:hint="eastAsia"/>
        </w:rPr>
        <w:t>。</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 xml:space="preserve">2.5.4 </w:t>
      </w:r>
      <w:r w:rsidRPr="00CF2C68">
        <w:rPr>
          <w:rFonts w:hAnsi="宋体"/>
        </w:rPr>
        <w:t>有依法缴纳税收和社会保障资金的良好记录</w:t>
      </w:r>
      <w:r w:rsidRPr="00CF2C68">
        <w:rPr>
          <w:rFonts w:hAnsi="宋体" w:hint="eastAsia"/>
        </w:rPr>
        <w:t>（提供投标截止日前6个月内任意1个月依法缴纳税收和社会保障资金的相关材料；如依法免税或不需要缴纳社会保障资金的,提供相应证明材料）。</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 xml:space="preserve">2.5.5 </w:t>
      </w:r>
      <w:r w:rsidRPr="00CF2C68">
        <w:rPr>
          <w:rFonts w:hAnsi="宋体"/>
        </w:rPr>
        <w:t>参加招标活动前三年内，在经营活动中没有重大违法记录</w:t>
      </w:r>
      <w:r w:rsidRPr="00CF2C68">
        <w:rPr>
          <w:rFonts w:hAnsi="宋体" w:hint="eastAsia"/>
        </w:rPr>
        <w:t>（提供《投标人资格声明函》）。</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2.5.6 法律、行政法规规定的其他条件。</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2.5.7 单位负责人为同一人或者存在直接控股、管理关系的不同供应商，不得参加同一合同项下的招标活动（提供《投标人资格声明函》）。</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2.5.8 与招标人存在利害关系可能影响招标公正性的法人、其他组织或者个人，不得参与投标（提供《投标人资格声明函》）。</w:t>
      </w:r>
    </w:p>
    <w:p w:rsidR="008D67CF" w:rsidRPr="00CF2C68" w:rsidRDefault="008D67CF" w:rsidP="008D67CF">
      <w:pPr>
        <w:pStyle w:val="a9"/>
        <w:adjustRightInd w:val="0"/>
        <w:snapToGrid w:val="0"/>
        <w:spacing w:line="360" w:lineRule="auto"/>
        <w:ind w:left="630" w:hangingChars="300" w:hanging="630"/>
        <w:rPr>
          <w:rFonts w:hAnsi="宋体"/>
        </w:rPr>
      </w:pPr>
      <w:r w:rsidRPr="00CF2C68">
        <w:rPr>
          <w:rFonts w:hAnsi="宋体" w:hint="eastAsia"/>
        </w:rPr>
        <w:t>2.5.9 投标人</w:t>
      </w:r>
      <w:r w:rsidRPr="00CF2C68">
        <w:rPr>
          <w:rFonts w:hAnsi="宋体"/>
        </w:rPr>
        <w:t>未被列入“信用中国”网站(www.creditchina.gov.cn)“记录失信被执行人或重大税收违法案件当事人名单或政府采购严重违法失信行为等受罚黑名单以及相关行政处罚信息”记录名单；（以招标代理机构于投标截止日当天在“信用中国”网站（www.creditchina.gov.cn）查询结果为准，如相关失信记录已失效，供应商需提供相关证明资料）</w:t>
      </w:r>
      <w:r w:rsidRPr="00CF2C68">
        <w:rPr>
          <w:rFonts w:hAnsi="宋体" w:hint="eastAsia"/>
        </w:rPr>
        <w:t>；承诺无不良行为处罚记录（或不在处罚禁止期限内情况说明）；如“信用中国”网站查询结果显示“没有找到您搜索的企业”或“没有找到您搜索数据”，视为没有上述三类不良信用记录。</w:t>
      </w:r>
    </w:p>
    <w:p w:rsidR="008D67CF" w:rsidRPr="00CF2C68" w:rsidRDefault="008D67CF" w:rsidP="008D67CF">
      <w:pPr>
        <w:pStyle w:val="a9"/>
        <w:adjustRightInd w:val="0"/>
        <w:snapToGrid w:val="0"/>
        <w:spacing w:line="360" w:lineRule="auto"/>
        <w:ind w:left="735" w:hangingChars="350" w:hanging="735"/>
        <w:rPr>
          <w:rFonts w:hAnsi="宋体"/>
        </w:rPr>
      </w:pPr>
      <w:r w:rsidRPr="00CF2C68">
        <w:rPr>
          <w:rFonts w:hAnsi="宋体" w:hint="eastAsia"/>
        </w:rPr>
        <w:t>2.5.10 投标人在“国家企业信用信息公示系统”网站（www.gsxt.gov.cn/index.html）查询是否属于严重违法失信企业名单以及相关行政处罚信息。</w:t>
      </w:r>
      <w:r w:rsidRPr="00CF2C68">
        <w:rPr>
          <w:rFonts w:hAnsi="宋体"/>
        </w:rPr>
        <w:t>（以招标代理机构于投标截止日当天在</w:t>
      </w:r>
      <w:r w:rsidRPr="00CF2C68">
        <w:rPr>
          <w:rFonts w:hAnsi="宋体" w:hint="eastAsia"/>
        </w:rPr>
        <w:t>“国家企业信用信息公示系统”网站（www.gsxt.gov.cn/index.html）</w:t>
      </w:r>
      <w:r w:rsidRPr="00CF2C68">
        <w:rPr>
          <w:rFonts w:hAnsi="宋体"/>
        </w:rPr>
        <w:t>查询结果为准，如相关失信记录已失效，供应商需提供相关证明资料）</w:t>
      </w:r>
      <w:r w:rsidRPr="00CF2C68">
        <w:rPr>
          <w:rFonts w:hAnsi="宋体" w:hint="eastAsia"/>
        </w:rPr>
        <w:t>。</w:t>
      </w:r>
    </w:p>
    <w:p w:rsidR="008D67CF" w:rsidRPr="00CF2C68" w:rsidRDefault="008D67CF" w:rsidP="008D67CF">
      <w:pPr>
        <w:pStyle w:val="a9"/>
        <w:adjustRightInd w:val="0"/>
        <w:snapToGrid w:val="0"/>
        <w:spacing w:line="360" w:lineRule="auto"/>
        <w:ind w:left="735" w:hangingChars="350" w:hanging="735"/>
        <w:rPr>
          <w:rFonts w:hAnsi="宋体"/>
        </w:rPr>
      </w:pPr>
      <w:r w:rsidRPr="00CF2C68">
        <w:rPr>
          <w:rFonts w:hAnsi="宋体" w:hint="eastAsia"/>
        </w:rPr>
        <w:lastRenderedPageBreak/>
        <w:t>2.5.11 本项目不接受联合体投标。</w:t>
      </w:r>
    </w:p>
    <w:p w:rsidR="008D67CF" w:rsidRPr="00CF2C68" w:rsidRDefault="008D67CF" w:rsidP="008D67CF">
      <w:pPr>
        <w:pStyle w:val="a9"/>
        <w:tabs>
          <w:tab w:val="left" w:pos="360"/>
        </w:tabs>
        <w:adjustRightInd w:val="0"/>
        <w:snapToGrid w:val="0"/>
        <w:spacing w:line="360" w:lineRule="auto"/>
        <w:rPr>
          <w:rFonts w:hAnsi="宋体" w:cs="Times New Roman"/>
        </w:rPr>
      </w:pPr>
      <w:r w:rsidRPr="00CF2C68">
        <w:rPr>
          <w:rFonts w:hAnsi="宋体" w:cs="Times New Roman"/>
        </w:rPr>
        <w:t>2.</w:t>
      </w:r>
      <w:r w:rsidRPr="00CF2C68">
        <w:rPr>
          <w:rFonts w:hAnsi="宋体" w:cs="Times New Roman" w:hint="eastAsia"/>
        </w:rPr>
        <w:t>6</w:t>
      </w:r>
      <w:r w:rsidRPr="00CF2C68">
        <w:rPr>
          <w:rFonts w:hAnsi="宋体" w:cs="Times New Roman"/>
        </w:rPr>
        <w:t xml:space="preserve"> “中标人”是指经</w:t>
      </w:r>
      <w:r w:rsidRPr="00CF2C68">
        <w:rPr>
          <w:rFonts w:hAnsi="宋体" w:cs="Times New Roman" w:hint="eastAsia"/>
        </w:rPr>
        <w:t>法定程序确定</w:t>
      </w:r>
      <w:r w:rsidRPr="00CF2C68">
        <w:rPr>
          <w:rFonts w:hAnsi="宋体" w:cs="Times New Roman"/>
        </w:rPr>
        <w:t>并</w:t>
      </w:r>
      <w:r w:rsidRPr="00CF2C68">
        <w:rPr>
          <w:rFonts w:hAnsi="宋体" w:cs="Times New Roman" w:hint="eastAsia"/>
        </w:rPr>
        <w:t>授予</w:t>
      </w:r>
      <w:r w:rsidRPr="00CF2C68">
        <w:rPr>
          <w:rFonts w:hAnsi="宋体" w:cs="Times New Roman"/>
        </w:rPr>
        <w:t>合同的投标人。</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 xml:space="preserve">3. </w:t>
      </w:r>
      <w:r w:rsidRPr="00CF2C68">
        <w:rPr>
          <w:rFonts w:hAnsi="宋体" w:cs="Times New Roman" w:hint="eastAsia"/>
        </w:rPr>
        <w:t xml:space="preserve"> </w:t>
      </w:r>
      <w:r w:rsidRPr="00CF2C68">
        <w:rPr>
          <w:rFonts w:hAnsi="宋体" w:cs="Times New Roman"/>
        </w:rPr>
        <w:t>合格的货物和服务</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rPr>
        <w:t>3.1 “货物”是指投标人制造或组织符合招标文件要求的货物等。招标文件中没有提及招标货物来源地的均应是本国货物。</w:t>
      </w:r>
      <w:r w:rsidRPr="00CF2C68">
        <w:rPr>
          <w:rFonts w:hAnsi="宋体"/>
          <w:snapToGrid w:val="0"/>
          <w:kern w:val="0"/>
        </w:rPr>
        <w:t>投标的货物必须是其合法生产的符合国家有关标准要求的货物，并满足招标文件规定的规格、参数、质量、价格、有效期、售后服务等要求。</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3.2 “服务”是指除货物和工程以外的其他</w:t>
      </w:r>
      <w:r w:rsidRPr="00CF2C68">
        <w:rPr>
          <w:rFonts w:hAnsi="宋体" w:cs="Times New Roman" w:hint="eastAsia"/>
        </w:rPr>
        <w:t>招标</w:t>
      </w:r>
      <w:r w:rsidRPr="00CF2C68">
        <w:rPr>
          <w:rFonts w:hAnsi="宋体" w:cs="Times New Roman"/>
        </w:rPr>
        <w:t>对象,其中包括：投标人须承担的运输、安装、技术支持、培训以及招标文件规定的其它服务。</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4．</w:t>
      </w:r>
      <w:r w:rsidRPr="00CF2C68">
        <w:rPr>
          <w:rFonts w:hAnsi="宋体" w:cs="Times New Roman" w:hint="eastAsia"/>
        </w:rPr>
        <w:t xml:space="preserve"> </w:t>
      </w:r>
      <w:r w:rsidRPr="00CF2C68">
        <w:rPr>
          <w:rFonts w:hAnsi="宋体" w:cs="Times New Roman"/>
        </w:rPr>
        <w:t>投标费用</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4.1 投标人应承担所有与准备和参加投标有关的费用。不论投标的结果如何，招标代理机构和招标人均无义务和责任承担这些费用。</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rPr>
        <w:t>4.2</w:t>
      </w:r>
      <w:r w:rsidRPr="00CF2C68">
        <w:rPr>
          <w:rFonts w:hAnsi="宋体" w:hint="eastAsia"/>
        </w:rPr>
        <w:t xml:space="preserve"> </w:t>
      </w:r>
      <w:r w:rsidRPr="00CF2C68">
        <w:rPr>
          <w:rFonts w:hAnsi="宋体"/>
        </w:rPr>
        <w:t>本次招标向中标人收取的代理服务费按国家发展计划委员会颁发的《招标代理服务收费管理暂行办法》（计价格[2002]1980号）文件规定标准和与招标人约定的优惠比例收取。</w:t>
      </w:r>
    </w:p>
    <w:p w:rsidR="008D67CF" w:rsidRPr="00CF2C68" w:rsidRDefault="008D67CF" w:rsidP="008D67CF">
      <w:pPr>
        <w:pStyle w:val="a9"/>
        <w:adjustRightInd w:val="0"/>
        <w:snapToGrid w:val="0"/>
        <w:spacing w:line="360" w:lineRule="auto"/>
        <w:ind w:left="422" w:hangingChars="200" w:hanging="422"/>
        <w:rPr>
          <w:rFonts w:hAnsi="宋体" w:cs="Times New Roman"/>
        </w:rPr>
      </w:pPr>
      <w:r w:rsidRPr="00CF2C68">
        <w:rPr>
          <w:rFonts w:hAnsi="宋体" w:cs="Times New Roman"/>
          <w:b/>
        </w:rPr>
        <w:t>二、招标文件</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 xml:space="preserve">5. </w:t>
      </w:r>
      <w:r w:rsidRPr="00CF2C68">
        <w:rPr>
          <w:rFonts w:hAnsi="宋体" w:cs="Times New Roman" w:hint="eastAsia"/>
        </w:rPr>
        <w:t xml:space="preserve"> </w:t>
      </w:r>
      <w:r w:rsidRPr="00CF2C68">
        <w:rPr>
          <w:rFonts w:hAnsi="宋体" w:cs="Times New Roman"/>
        </w:rPr>
        <w:t>招标文件的构成</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5.1</w:t>
      </w:r>
      <w:r w:rsidRPr="00CF2C68">
        <w:rPr>
          <w:rFonts w:hAnsi="宋体" w:cs="Times New Roman" w:hint="eastAsia"/>
        </w:rPr>
        <w:t xml:space="preserve"> </w:t>
      </w:r>
      <w:r w:rsidRPr="00CF2C68">
        <w:rPr>
          <w:rFonts w:hAnsi="宋体" w:cs="Times New Roman"/>
        </w:rPr>
        <w:t>招标文件由下列文件以及在招标过程中发出的修正和补充文件组成：</w:t>
      </w:r>
    </w:p>
    <w:p w:rsidR="008D67CF" w:rsidRPr="00CF2C68" w:rsidRDefault="008D67CF" w:rsidP="008D67CF">
      <w:pPr>
        <w:pStyle w:val="a9"/>
        <w:adjustRightInd w:val="0"/>
        <w:snapToGrid w:val="0"/>
        <w:spacing w:line="360" w:lineRule="auto"/>
        <w:ind w:firstLineChars="221" w:firstLine="464"/>
        <w:rPr>
          <w:rFonts w:hAnsi="宋体" w:cs="Times New Roman"/>
        </w:rPr>
      </w:pPr>
      <w:r w:rsidRPr="00CF2C68">
        <w:rPr>
          <w:rFonts w:hAnsi="宋体" w:cs="Times New Roman"/>
        </w:rPr>
        <w:t>1</w:t>
      </w:r>
      <w:r w:rsidRPr="00CF2C68">
        <w:rPr>
          <w:rFonts w:hAnsi="宋体" w:cs="Times New Roman" w:hint="eastAsia"/>
        </w:rPr>
        <w:t>) 投标邀请函</w:t>
      </w:r>
    </w:p>
    <w:p w:rsidR="008D67CF" w:rsidRPr="00CF2C68" w:rsidRDefault="008D67CF" w:rsidP="008D67CF">
      <w:pPr>
        <w:pStyle w:val="a9"/>
        <w:adjustRightInd w:val="0"/>
        <w:snapToGrid w:val="0"/>
        <w:spacing w:line="360" w:lineRule="auto"/>
        <w:ind w:firstLineChars="221" w:firstLine="464"/>
        <w:rPr>
          <w:rFonts w:hAnsi="宋体" w:cs="Times New Roman"/>
        </w:rPr>
      </w:pPr>
      <w:r w:rsidRPr="00CF2C68">
        <w:rPr>
          <w:rFonts w:hAnsi="宋体" w:cs="Times New Roman"/>
        </w:rPr>
        <w:t>2) 项目内容</w:t>
      </w:r>
    </w:p>
    <w:p w:rsidR="008D67CF" w:rsidRPr="00CF2C68" w:rsidRDefault="008D67CF" w:rsidP="008D67CF">
      <w:pPr>
        <w:pStyle w:val="a9"/>
        <w:adjustRightInd w:val="0"/>
        <w:snapToGrid w:val="0"/>
        <w:spacing w:line="360" w:lineRule="auto"/>
        <w:ind w:firstLineChars="221" w:firstLine="464"/>
        <w:rPr>
          <w:rFonts w:hAnsi="宋体" w:cs="Times New Roman"/>
        </w:rPr>
      </w:pPr>
      <w:r w:rsidRPr="00CF2C68">
        <w:rPr>
          <w:rFonts w:hAnsi="宋体" w:cs="Times New Roman"/>
        </w:rPr>
        <w:t>3) 投标人须知</w:t>
      </w:r>
    </w:p>
    <w:p w:rsidR="008D67CF" w:rsidRPr="00CF2C68" w:rsidRDefault="008D67CF" w:rsidP="008D67CF">
      <w:pPr>
        <w:pStyle w:val="a9"/>
        <w:adjustRightInd w:val="0"/>
        <w:snapToGrid w:val="0"/>
        <w:spacing w:line="360" w:lineRule="auto"/>
        <w:ind w:firstLineChars="221" w:firstLine="464"/>
        <w:rPr>
          <w:rFonts w:hAnsi="宋体" w:cs="Times New Roman"/>
        </w:rPr>
      </w:pPr>
      <w:r w:rsidRPr="00CF2C68">
        <w:rPr>
          <w:rFonts w:hAnsi="宋体" w:cs="Times New Roman" w:hint="eastAsia"/>
        </w:rPr>
        <w:t>4</w:t>
      </w:r>
      <w:r w:rsidRPr="00CF2C68">
        <w:rPr>
          <w:rFonts w:hAnsi="宋体" w:cs="Times New Roman"/>
        </w:rPr>
        <w:t>) 合同书</w:t>
      </w:r>
      <w:r w:rsidRPr="00CF2C68">
        <w:rPr>
          <w:rFonts w:hAnsi="宋体" w:cs="Times New Roman" w:hint="eastAsia"/>
        </w:rPr>
        <w:t>格式</w:t>
      </w:r>
    </w:p>
    <w:p w:rsidR="008D67CF" w:rsidRPr="00CF2C68" w:rsidRDefault="008D67CF" w:rsidP="008D67CF">
      <w:pPr>
        <w:pStyle w:val="a9"/>
        <w:adjustRightInd w:val="0"/>
        <w:snapToGrid w:val="0"/>
        <w:spacing w:line="360" w:lineRule="auto"/>
        <w:ind w:firstLineChars="221" w:firstLine="464"/>
        <w:rPr>
          <w:rFonts w:hAnsi="宋体" w:cs="Times New Roman"/>
        </w:rPr>
      </w:pPr>
      <w:r w:rsidRPr="00CF2C68">
        <w:rPr>
          <w:rFonts w:hAnsi="宋体" w:cs="Times New Roman" w:hint="eastAsia"/>
        </w:rPr>
        <w:t>5</w:t>
      </w:r>
      <w:r w:rsidRPr="00CF2C68">
        <w:rPr>
          <w:rFonts w:hAnsi="宋体" w:cs="Times New Roman"/>
        </w:rPr>
        <w:t>) 投标文件格式</w:t>
      </w:r>
      <w:r w:rsidRPr="00CF2C68">
        <w:rPr>
          <w:rFonts w:hAnsi="宋体" w:cs="Times New Roman" w:hint="eastAsia"/>
        </w:rPr>
        <w:t xml:space="preserve"> </w:t>
      </w:r>
    </w:p>
    <w:p w:rsidR="008D67CF" w:rsidRPr="00CF2C68" w:rsidRDefault="008D67CF" w:rsidP="008D67CF">
      <w:pPr>
        <w:pStyle w:val="a9"/>
        <w:adjustRightInd w:val="0"/>
        <w:snapToGrid w:val="0"/>
        <w:spacing w:line="360" w:lineRule="auto"/>
        <w:ind w:firstLineChars="221" w:firstLine="464"/>
        <w:rPr>
          <w:rFonts w:hAnsi="宋体" w:cs="Times New Roman"/>
        </w:rPr>
      </w:pPr>
      <w:r w:rsidRPr="00CF2C68">
        <w:rPr>
          <w:rFonts w:hAnsi="宋体" w:cs="Times New Roman" w:hint="eastAsia"/>
        </w:rPr>
        <w:t>6</w:t>
      </w:r>
      <w:r w:rsidRPr="00CF2C68">
        <w:rPr>
          <w:rFonts w:hAnsi="宋体" w:cs="Times New Roman"/>
        </w:rPr>
        <w:t>) 在招标过程中由招标单位发出的修正和补充文件等</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5.2</w:t>
      </w:r>
      <w:r w:rsidRPr="00CF2C68">
        <w:rPr>
          <w:rFonts w:hAnsi="宋体" w:cs="Times New Roman" w:hint="eastAsia"/>
        </w:rPr>
        <w:t xml:space="preserve"> </w:t>
      </w:r>
      <w:r w:rsidRPr="00CF2C68">
        <w:rPr>
          <w:rFonts w:hAnsi="宋体" w:cs="Times New Roman"/>
        </w:rPr>
        <w:t>投标人应认真阅读、并充分理解招标文件的全部内容（包括所有的补充、修改内容、重要事项、格式、条款和技术要求等）。投标人没有按照招标文件要求提交全部资料，或者投标没有对招标文件在各方面都做出实质性响应是投标人的风险，有可能导致其投标被拒绝，或被认定为无效投标或被确定为投标无效。</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 xml:space="preserve">6. </w:t>
      </w:r>
      <w:r w:rsidRPr="00CF2C68">
        <w:rPr>
          <w:rFonts w:hAnsi="宋体" w:cs="Times New Roman" w:hint="eastAsia"/>
        </w:rPr>
        <w:t xml:space="preserve"> </w:t>
      </w:r>
      <w:r w:rsidRPr="00CF2C68">
        <w:rPr>
          <w:rFonts w:hAnsi="宋体" w:cs="Times New Roman"/>
        </w:rPr>
        <w:t>招标文件的澄清</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6.1任何要求对招标文件进行澄清的投标人，均应以书面形式在投标截止时间十五日以前通知招标单位。招标单位将组织招标人对投标人所要求澄清的内容均以书面形式予以答复。必要时，招标单位将组织相关专家召开答疑会，并将会议内容以书面的形式发给每个购买招标文件的潜在投标人（答复中不包括问题的来源）。</w:t>
      </w:r>
    </w:p>
    <w:p w:rsidR="008D67CF" w:rsidRPr="00CF2C68" w:rsidRDefault="008D67CF" w:rsidP="008D67CF">
      <w:pPr>
        <w:pStyle w:val="a9"/>
        <w:adjustRightInd w:val="0"/>
        <w:snapToGrid w:val="0"/>
        <w:spacing w:line="360" w:lineRule="auto"/>
        <w:ind w:left="396" w:hangingChars="200" w:hanging="396"/>
        <w:rPr>
          <w:rFonts w:hAnsi="宋体" w:cs="Times New Roman"/>
        </w:rPr>
      </w:pPr>
      <w:r w:rsidRPr="00CF2C68">
        <w:rPr>
          <w:rFonts w:hAnsi="宋体" w:cs="Times New Roman"/>
          <w:spacing w:val="-6"/>
        </w:rPr>
        <w:t>6.2</w:t>
      </w:r>
      <w:r w:rsidRPr="00CF2C68">
        <w:rPr>
          <w:rFonts w:hAnsi="宋体" w:cs="Times New Roman" w:hint="eastAsia"/>
          <w:spacing w:val="-6"/>
        </w:rPr>
        <w:t xml:space="preserve"> </w:t>
      </w:r>
      <w:r w:rsidRPr="00CF2C68">
        <w:rPr>
          <w:rFonts w:hAnsi="宋体" w:cs="Times New Roman"/>
          <w:spacing w:val="-6"/>
        </w:rPr>
        <w:t>投标人在规定的时间内未对招标文件澄清或提出疑问的，</w:t>
      </w:r>
      <w:r w:rsidRPr="00CF2C68">
        <w:rPr>
          <w:rFonts w:hAnsi="宋体" w:cs="Times New Roman"/>
        </w:rPr>
        <w:t>招标单位将</w:t>
      </w:r>
      <w:r w:rsidRPr="00CF2C68">
        <w:rPr>
          <w:rFonts w:hAnsi="宋体" w:cs="Times New Roman"/>
          <w:spacing w:val="-6"/>
        </w:rPr>
        <w:t>视其为无异议。</w:t>
      </w:r>
      <w:r w:rsidRPr="00CF2C68">
        <w:rPr>
          <w:rFonts w:hAnsi="宋体" w:cs="Times New Roman" w:hint="eastAsia"/>
          <w:spacing w:val="-6"/>
        </w:rPr>
        <w:t>对招标文件中描述有歧意或前后不一致的地方，评标委员会有权进行评判，但对同一条款的评判应适用于每个投标人。</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 xml:space="preserve">7. </w:t>
      </w:r>
      <w:r w:rsidRPr="00CF2C68">
        <w:rPr>
          <w:rFonts w:hAnsi="宋体" w:cs="Times New Roman" w:hint="eastAsia"/>
        </w:rPr>
        <w:t xml:space="preserve"> </w:t>
      </w:r>
      <w:r w:rsidRPr="00CF2C68">
        <w:rPr>
          <w:rFonts w:hAnsi="宋体" w:cs="Times New Roman"/>
        </w:rPr>
        <w:t>招标文件的修改</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lastRenderedPageBreak/>
        <w:t>7.l</w:t>
      </w:r>
      <w:r w:rsidRPr="00CF2C68">
        <w:rPr>
          <w:rFonts w:hAnsi="宋体" w:cs="Times New Roman" w:hint="eastAsia"/>
        </w:rPr>
        <w:t xml:space="preserve"> </w:t>
      </w:r>
      <w:r w:rsidRPr="00CF2C68">
        <w:rPr>
          <w:rFonts w:hAnsi="宋体" w:cs="Times New Roman"/>
        </w:rPr>
        <w:t>在投标截止时间十五日以前，无论出于何种原因，招标单位可主动地或在解答投标人提出的疑问时对招标文件进行修改。</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7.2</w:t>
      </w:r>
      <w:r w:rsidRPr="00CF2C68">
        <w:rPr>
          <w:rFonts w:hAnsi="宋体" w:cs="Times New Roman" w:hint="eastAsia"/>
        </w:rPr>
        <w:t xml:space="preserve"> </w:t>
      </w:r>
      <w:r w:rsidRPr="00CF2C68">
        <w:rPr>
          <w:rFonts w:hAnsi="宋体" w:cs="Times New Roman"/>
        </w:rPr>
        <w:t>修改后的内容是招标文件的组成部分，将以书面形式通知所有购买招标文件的潜在投标人，并对潜在投标人具有约束力。潜在投标人在收到上述通知后，应立即以书面形式向招标单位确认。</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rPr>
        <w:t>7.3为使投标人准备投标时有充足时间对招标文件的修改部分进行研究，招标单位可适当推迟投标截止期，但应发布公告并书面通知所有购买招标文件的潜在投标人。</w:t>
      </w:r>
    </w:p>
    <w:p w:rsidR="008D67CF" w:rsidRPr="00CF2C68" w:rsidRDefault="008D67CF" w:rsidP="008D67CF">
      <w:pPr>
        <w:pStyle w:val="a9"/>
        <w:adjustRightInd w:val="0"/>
        <w:snapToGrid w:val="0"/>
        <w:spacing w:line="360" w:lineRule="auto"/>
        <w:ind w:left="422" w:hangingChars="200" w:hanging="422"/>
        <w:rPr>
          <w:rFonts w:hAnsi="宋体" w:cs="Times New Roman"/>
        </w:rPr>
      </w:pPr>
      <w:r w:rsidRPr="00CF2C68">
        <w:rPr>
          <w:rFonts w:hAnsi="宋体" w:cs="Times New Roman"/>
          <w:b/>
        </w:rPr>
        <w:t>三、投标文件的编制和数量</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8．</w:t>
      </w:r>
      <w:r w:rsidRPr="00CF2C68">
        <w:rPr>
          <w:rFonts w:hAnsi="宋体" w:cs="Times New Roman" w:hint="eastAsia"/>
        </w:rPr>
        <w:t xml:space="preserve"> </w:t>
      </w:r>
      <w:r w:rsidRPr="00CF2C68">
        <w:rPr>
          <w:rFonts w:hAnsi="宋体" w:cs="Times New Roman"/>
        </w:rPr>
        <w:t>投标的语言</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8.1</w:t>
      </w:r>
      <w:r w:rsidRPr="00CF2C68">
        <w:rPr>
          <w:rFonts w:hAnsi="宋体" w:cs="Times New Roman" w:hint="eastAsia"/>
        </w:rPr>
        <w:t xml:space="preserve"> </w:t>
      </w:r>
      <w:r w:rsidRPr="00CF2C68">
        <w:rPr>
          <w:rFonts w:hAnsi="宋体" w:cs="Times New Roman"/>
        </w:rPr>
        <w:t>投标人提交的投标文件以及投标人与招标单位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9．</w:t>
      </w:r>
      <w:r w:rsidRPr="00CF2C68">
        <w:rPr>
          <w:rFonts w:hAnsi="宋体" w:cs="Times New Roman" w:hint="eastAsia"/>
        </w:rPr>
        <w:t xml:space="preserve"> </w:t>
      </w:r>
      <w:r w:rsidRPr="00CF2C68">
        <w:rPr>
          <w:rFonts w:hAnsi="宋体" w:cs="Times New Roman"/>
        </w:rPr>
        <w:t>投标文件的构成</w:t>
      </w:r>
      <w:r w:rsidRPr="00CF2C68">
        <w:rPr>
          <w:rFonts w:hAnsi="宋体" w:cs="Times New Roman" w:hint="eastAsia"/>
        </w:rPr>
        <w:t>应符合法律法规及招标文件的要求。</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10.</w:t>
      </w:r>
      <w:r w:rsidRPr="00CF2C68">
        <w:rPr>
          <w:rFonts w:hAnsi="宋体" w:cs="Times New Roman" w:hint="eastAsia"/>
        </w:rPr>
        <w:t xml:space="preserve"> </w:t>
      </w:r>
      <w:r w:rsidRPr="00CF2C68">
        <w:rPr>
          <w:rFonts w:hAnsi="宋体" w:cs="Times New Roman"/>
        </w:rPr>
        <w:t xml:space="preserve"> 投标文件编制</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cs="Times New Roman"/>
        </w:rPr>
        <w:t>10.1</w:t>
      </w:r>
      <w:r w:rsidRPr="00CF2C68">
        <w:rPr>
          <w:rFonts w:hAnsi="宋体" w:cs="Times New Roman" w:hint="eastAsia"/>
        </w:rPr>
        <w:t xml:space="preserve"> </w:t>
      </w:r>
      <w:r w:rsidRPr="00CF2C68">
        <w:rPr>
          <w:rFonts w:hAnsi="宋体" w:cs="Times New Roman"/>
        </w:rPr>
        <w:t>投标人对招标文件中多个包（组）进行投标的，其投标文件的编制应按每个包（组）的要求分别装订和封装。投标人应当对投标文件进行装订，对未经装订的投标文件可能发生的文件散落或缺损，由此产生的后果由投标人承担。</w:t>
      </w:r>
    </w:p>
    <w:p w:rsidR="008D67CF" w:rsidRPr="00CF2C68" w:rsidRDefault="008D67CF" w:rsidP="008D67CF">
      <w:pPr>
        <w:pStyle w:val="a9"/>
        <w:adjustRightInd w:val="0"/>
        <w:snapToGrid w:val="0"/>
        <w:spacing w:line="360" w:lineRule="auto"/>
        <w:rPr>
          <w:rFonts w:hAnsi="宋体"/>
        </w:rPr>
      </w:pPr>
      <w:r w:rsidRPr="00CF2C68">
        <w:rPr>
          <w:rFonts w:hAnsi="宋体" w:cs="Times New Roman"/>
        </w:rPr>
        <w:t>10.2</w:t>
      </w:r>
      <w:r w:rsidRPr="00CF2C68">
        <w:rPr>
          <w:rFonts w:hAnsi="宋体" w:cs="Times New Roman" w:hint="eastAsia"/>
        </w:rPr>
        <w:t xml:space="preserve"> </w:t>
      </w:r>
      <w:r w:rsidRPr="00CF2C68">
        <w:rPr>
          <w:rFonts w:hAnsi="宋体" w:cs="Times New Roman"/>
        </w:rPr>
        <w:t>投标人应完整、真实、准确</w:t>
      </w:r>
      <w:r w:rsidRPr="00CF2C68">
        <w:rPr>
          <w:rFonts w:hAnsi="宋体"/>
        </w:rPr>
        <w:t>的填写招标文件中规定的所有内容。</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cs="Times New Roman"/>
        </w:rPr>
        <w:t>10.3</w:t>
      </w:r>
      <w:r w:rsidRPr="00CF2C68">
        <w:rPr>
          <w:rFonts w:hAnsi="宋体" w:cs="Times New Roman" w:hint="eastAsia"/>
        </w:rPr>
        <w:t xml:space="preserve"> </w:t>
      </w:r>
      <w:r w:rsidRPr="00CF2C68">
        <w:rPr>
          <w:rFonts w:hAnsi="宋体" w:cs="Times New Roman"/>
        </w:rPr>
        <w:t>投标人必须对投标文件所提供的全部资料的真实性承担法律责任，并无条件接受招标单位及</w:t>
      </w:r>
      <w:r w:rsidRPr="00CF2C68">
        <w:rPr>
          <w:rFonts w:hAnsi="宋体" w:cs="Times New Roman" w:hint="eastAsia"/>
        </w:rPr>
        <w:t>监督管理部门</w:t>
      </w:r>
      <w:r w:rsidRPr="00CF2C68">
        <w:rPr>
          <w:rFonts w:hAnsi="宋体" w:cs="Times New Roman"/>
        </w:rPr>
        <w:t>等对其中任何资料进行核实的要求。投标人必须对投标文件所提供的全部资料的真实性承担法律责任。</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cs="Times New Roman"/>
        </w:rPr>
        <w:t>10.4</w:t>
      </w:r>
      <w:r w:rsidRPr="00CF2C68">
        <w:rPr>
          <w:rFonts w:hAnsi="宋体" w:cs="Times New Roman" w:hint="eastAsia"/>
        </w:rPr>
        <w:t xml:space="preserve"> </w:t>
      </w:r>
      <w:r w:rsidRPr="00CF2C68">
        <w:rPr>
          <w:rFonts w:hAnsi="宋体" w:cs="Times New Roman"/>
        </w:rPr>
        <w:t>如果因为投标人投标文件填报的内容不详，或没有提供招标文件中所要求的全部资料及数据，由此造成的后果，其责任由投标人承担。</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11.</w:t>
      </w:r>
      <w:r w:rsidRPr="00CF2C68">
        <w:rPr>
          <w:rFonts w:hAnsi="宋体" w:cs="Times New Roman" w:hint="eastAsia"/>
        </w:rPr>
        <w:t xml:space="preserve"> </w:t>
      </w:r>
      <w:r w:rsidRPr="00CF2C68">
        <w:rPr>
          <w:rFonts w:hAnsi="宋体" w:cs="Times New Roman"/>
        </w:rPr>
        <w:t xml:space="preserve"> 投标报价</w:t>
      </w:r>
    </w:p>
    <w:p w:rsidR="008D67CF" w:rsidRPr="00CF2C68" w:rsidRDefault="008D67CF" w:rsidP="008D67CF">
      <w:pPr>
        <w:autoSpaceDE w:val="0"/>
        <w:autoSpaceDN w:val="0"/>
        <w:adjustRightInd w:val="0"/>
        <w:snapToGrid w:val="0"/>
        <w:spacing w:line="360" w:lineRule="auto"/>
        <w:ind w:left="525" w:right="-148" w:hangingChars="250" w:hanging="525"/>
        <w:rPr>
          <w:rFonts w:ascii="宋体" w:hAnsi="宋体"/>
          <w:kern w:val="0"/>
          <w:szCs w:val="21"/>
        </w:rPr>
      </w:pPr>
      <w:r w:rsidRPr="00CF2C68">
        <w:rPr>
          <w:rFonts w:ascii="宋体" w:hAnsi="宋体"/>
          <w:szCs w:val="21"/>
        </w:rPr>
        <w:t>11.1</w:t>
      </w:r>
      <w:r w:rsidRPr="00CF2C68">
        <w:rPr>
          <w:rFonts w:ascii="宋体" w:hAnsi="宋体" w:hint="eastAsia"/>
          <w:szCs w:val="21"/>
        </w:rPr>
        <w:t xml:space="preserve"> </w:t>
      </w:r>
      <w:r w:rsidRPr="00CF2C68">
        <w:rPr>
          <w:rFonts w:ascii="宋体" w:hAnsi="宋体"/>
          <w:kern w:val="0"/>
          <w:szCs w:val="21"/>
        </w:rPr>
        <w:t>投标人所提供的货物和服务均应以人民币报价，若同时以人民币及外币报价的，以人民币报价为准。</w:t>
      </w:r>
    </w:p>
    <w:p w:rsidR="008D67CF" w:rsidRPr="00CF2C68" w:rsidRDefault="008D67CF" w:rsidP="008D67CF">
      <w:pPr>
        <w:pStyle w:val="a9"/>
        <w:adjustRightInd w:val="0"/>
        <w:snapToGrid w:val="0"/>
        <w:spacing w:line="360" w:lineRule="auto"/>
        <w:ind w:left="525" w:hangingChars="250" w:hanging="525"/>
        <w:rPr>
          <w:rFonts w:hAnsi="宋体" w:cs="Times New Roman"/>
          <w:kern w:val="0"/>
        </w:rPr>
      </w:pPr>
      <w:r w:rsidRPr="00CF2C68">
        <w:rPr>
          <w:rFonts w:hAnsi="宋体" w:cs="Times New Roman"/>
          <w:kern w:val="0"/>
        </w:rPr>
        <w:t>11.2</w:t>
      </w:r>
      <w:r w:rsidRPr="00CF2C68">
        <w:rPr>
          <w:rFonts w:hAnsi="宋体" w:cs="Times New Roman" w:hint="eastAsia"/>
          <w:kern w:val="0"/>
        </w:rPr>
        <w:t xml:space="preserve"> </w:t>
      </w:r>
      <w:r w:rsidRPr="00CF2C68">
        <w:rPr>
          <w:rFonts w:hAnsi="宋体" w:cs="Times New Roman"/>
        </w:rPr>
        <w:t>投标人应按照</w:t>
      </w:r>
      <w:r w:rsidRPr="00CF2C68">
        <w:rPr>
          <w:rFonts w:hAnsi="宋体" w:cs="Times New Roman" w:hint="eastAsia"/>
        </w:rPr>
        <w:t xml:space="preserve">“第二部分 </w:t>
      </w:r>
      <w:r w:rsidRPr="00CF2C68">
        <w:rPr>
          <w:rFonts w:hAnsi="宋体" w:cs="Times New Roman"/>
        </w:rPr>
        <w:t>项目技术要求”规定的内容、责任范围以及合同条款进行报价。并按《</w:t>
      </w:r>
      <w:r w:rsidRPr="00CF2C68">
        <w:rPr>
          <w:rFonts w:hAnsi="宋体" w:cs="Times New Roman" w:hint="eastAsia"/>
        </w:rPr>
        <w:t>开标</w:t>
      </w:r>
      <w:r w:rsidRPr="00CF2C68">
        <w:rPr>
          <w:rFonts w:hAnsi="宋体" w:cs="Times New Roman"/>
        </w:rPr>
        <w:t>一览表》和《</w:t>
      </w:r>
      <w:r w:rsidRPr="00CF2C68">
        <w:rPr>
          <w:rFonts w:hAnsi="宋体" w:cs="Times New Roman" w:hint="eastAsia"/>
        </w:rPr>
        <w:t>投标明细报价表</w:t>
      </w:r>
      <w:r w:rsidRPr="00CF2C68">
        <w:rPr>
          <w:rFonts w:hAnsi="宋体" w:cs="Times New Roman"/>
        </w:rPr>
        <w:t>》确定的格式报出分项价格和总价</w:t>
      </w:r>
      <w:r w:rsidRPr="00CF2C68">
        <w:rPr>
          <w:rFonts w:hAnsi="宋体" w:cs="Times New Roman"/>
          <w:kern w:val="0"/>
        </w:rPr>
        <w:t>。投标总价中不得包含招标文件要求以外的内容，否则，在评标时不予核减。投标总价中也不得缺漏招标文件所要求的内容，否则，其投标将可能被视为无效投标或确定为投标无效。</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11.3</w:t>
      </w:r>
      <w:r w:rsidRPr="00CF2C68">
        <w:rPr>
          <w:rFonts w:hAnsi="宋体" w:cs="Times New Roman" w:hint="eastAsia"/>
        </w:rPr>
        <w:t xml:space="preserve"> </w:t>
      </w:r>
      <w:r w:rsidRPr="00CF2C68">
        <w:rPr>
          <w:rFonts w:hAnsi="宋体" w:cs="Times New Roman"/>
        </w:rPr>
        <w:t>《</w:t>
      </w:r>
      <w:r w:rsidRPr="00CF2C68">
        <w:rPr>
          <w:rFonts w:hAnsi="宋体" w:cs="Times New Roman" w:hint="eastAsia"/>
        </w:rPr>
        <w:t>投标明细报价表</w:t>
      </w:r>
      <w:r w:rsidRPr="00CF2C68">
        <w:rPr>
          <w:rFonts w:hAnsi="宋体" w:cs="Times New Roman"/>
        </w:rPr>
        <w:t>》填写时应响应下列要求：</w:t>
      </w:r>
    </w:p>
    <w:p w:rsidR="008D67CF" w:rsidRPr="00CF2C68" w:rsidRDefault="008D67CF" w:rsidP="008D67CF">
      <w:pPr>
        <w:pStyle w:val="a9"/>
        <w:adjustRightInd w:val="0"/>
        <w:snapToGrid w:val="0"/>
        <w:spacing w:line="360" w:lineRule="auto"/>
        <w:ind w:firstLineChars="250" w:firstLine="525"/>
        <w:rPr>
          <w:rFonts w:hAnsi="宋体" w:cs="Times New Roman"/>
        </w:rPr>
      </w:pPr>
      <w:r w:rsidRPr="00CF2C68">
        <w:rPr>
          <w:rFonts w:hAnsi="宋体" w:cs="Times New Roman"/>
        </w:rPr>
        <w:t>1) 对于报价免费的项目必须标明“免费”；</w:t>
      </w:r>
    </w:p>
    <w:p w:rsidR="008D67CF" w:rsidRPr="00CF2C68" w:rsidRDefault="008D67CF" w:rsidP="008D67CF">
      <w:pPr>
        <w:pStyle w:val="a9"/>
        <w:adjustRightInd w:val="0"/>
        <w:snapToGrid w:val="0"/>
        <w:spacing w:line="360" w:lineRule="auto"/>
        <w:ind w:leftChars="250" w:left="840" w:hangingChars="150" w:hanging="315"/>
        <w:rPr>
          <w:rFonts w:hAnsi="宋体" w:cs="Times New Roman"/>
        </w:rPr>
      </w:pPr>
      <w:r w:rsidRPr="00CF2C68">
        <w:rPr>
          <w:rFonts w:hAnsi="宋体" w:cs="Times New Roman"/>
        </w:rPr>
        <w:t>2) 所有根据合同或其它原因应由投标人支付的税款和其它应交纳的费用都要包括在投标人提交的投标价格中；</w:t>
      </w:r>
    </w:p>
    <w:p w:rsidR="008D67CF" w:rsidRPr="00CF2C68" w:rsidRDefault="008D67CF" w:rsidP="008D67CF">
      <w:pPr>
        <w:pStyle w:val="a9"/>
        <w:adjustRightInd w:val="0"/>
        <w:snapToGrid w:val="0"/>
        <w:spacing w:line="360" w:lineRule="auto"/>
        <w:ind w:leftChars="250" w:left="699" w:hangingChars="83" w:hanging="174"/>
        <w:rPr>
          <w:rFonts w:hAnsi="宋体" w:cs="Times New Roman"/>
        </w:rPr>
      </w:pPr>
      <w:r w:rsidRPr="00CF2C68">
        <w:rPr>
          <w:rFonts w:hAnsi="宋体" w:cs="Times New Roman"/>
        </w:rPr>
        <w:t xml:space="preserve">3) </w:t>
      </w:r>
      <w:r w:rsidRPr="00CF2C68">
        <w:rPr>
          <w:rFonts w:hAnsi="宋体" w:cs="Times New Roman"/>
          <w:kern w:val="0"/>
        </w:rPr>
        <w:t>应包含货物运至最终目的地的运输、保险和伴随货物服务的其他所有费用。</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lastRenderedPageBreak/>
        <w:t>11.4</w:t>
      </w:r>
      <w:r w:rsidRPr="00CF2C68">
        <w:rPr>
          <w:rFonts w:hAnsi="宋体" w:cs="Times New Roman" w:hint="eastAsia"/>
        </w:rPr>
        <w:t xml:space="preserve"> </w:t>
      </w:r>
      <w:r w:rsidRPr="00CF2C68">
        <w:rPr>
          <w:rFonts w:hAnsi="宋体" w:cs="Times New Roman"/>
        </w:rPr>
        <w:t>每一种规格的货物只允许有一个报价，否则将被视为无效投标。</w:t>
      </w:r>
    </w:p>
    <w:p w:rsidR="008D67CF" w:rsidRPr="00CF2C68" w:rsidRDefault="008D67CF" w:rsidP="008D67CF">
      <w:pPr>
        <w:spacing w:line="360" w:lineRule="auto"/>
        <w:rPr>
          <w:rFonts w:ascii="宋体" w:hAnsi="宋体"/>
          <w:szCs w:val="21"/>
        </w:rPr>
      </w:pPr>
      <w:r w:rsidRPr="00CF2C68">
        <w:rPr>
          <w:rFonts w:ascii="宋体" w:hAnsi="宋体"/>
          <w:szCs w:val="21"/>
        </w:rPr>
        <w:t>12.</w:t>
      </w:r>
      <w:r w:rsidRPr="00CF2C68">
        <w:rPr>
          <w:rFonts w:ascii="宋体" w:hAnsi="宋体" w:hint="eastAsia"/>
          <w:szCs w:val="21"/>
        </w:rPr>
        <w:t xml:space="preserve"> </w:t>
      </w:r>
      <w:r w:rsidRPr="00CF2C68">
        <w:rPr>
          <w:rFonts w:ascii="宋体" w:hAnsi="宋体"/>
          <w:szCs w:val="21"/>
        </w:rPr>
        <w:t xml:space="preserve"> 备选方案</w:t>
      </w:r>
    </w:p>
    <w:p w:rsidR="008D67CF" w:rsidRPr="00CF2C68" w:rsidRDefault="008D67CF" w:rsidP="008D67CF">
      <w:pPr>
        <w:pStyle w:val="a9"/>
        <w:adjustRightInd w:val="0"/>
        <w:snapToGrid w:val="0"/>
        <w:spacing w:line="360" w:lineRule="auto"/>
        <w:ind w:left="420" w:hangingChars="200" w:hanging="420"/>
        <w:rPr>
          <w:rFonts w:hAnsi="宋体" w:cs="Times New Roman"/>
          <w:spacing w:val="-2"/>
          <w:kern w:val="0"/>
        </w:rPr>
      </w:pPr>
      <w:r w:rsidRPr="00CF2C68">
        <w:rPr>
          <w:rFonts w:hAnsi="宋体" w:cs="Times New Roman"/>
        </w:rPr>
        <w:t>12.1</w:t>
      </w:r>
      <w:r w:rsidRPr="00CF2C68">
        <w:rPr>
          <w:rFonts w:hAnsi="宋体" w:cs="Times New Roman" w:hint="eastAsia"/>
        </w:rPr>
        <w:t xml:space="preserve"> </w:t>
      </w:r>
      <w:r w:rsidRPr="00CF2C68">
        <w:rPr>
          <w:rFonts w:hAnsi="宋体" w:cs="Times New Roman"/>
          <w:spacing w:val="-6"/>
          <w:kern w:val="0"/>
        </w:rPr>
        <w:t>只允许投标人有一个投标方案，否则</w:t>
      </w:r>
      <w:r w:rsidRPr="00CF2C68">
        <w:rPr>
          <w:rFonts w:hAnsi="宋体" w:cs="Times New Roman"/>
          <w:spacing w:val="-6"/>
        </w:rPr>
        <w:t>将被视为无效投标</w:t>
      </w:r>
      <w:r w:rsidRPr="00CF2C68">
        <w:rPr>
          <w:rFonts w:hAnsi="宋体" w:cs="Times New Roman" w:hint="eastAsia"/>
          <w:spacing w:val="-6"/>
          <w:kern w:val="0"/>
        </w:rPr>
        <w:t>。</w:t>
      </w:r>
      <w:r w:rsidRPr="00CF2C68">
        <w:rPr>
          <w:rFonts w:hAnsi="宋体" w:cs="Times New Roman"/>
          <w:spacing w:val="-6"/>
          <w:kern w:val="0"/>
        </w:rPr>
        <w:t>（招标文件允许有备选方案的除外）</w:t>
      </w:r>
    </w:p>
    <w:p w:rsidR="008D67CF" w:rsidRPr="00CF2C68" w:rsidRDefault="008D67CF" w:rsidP="008D67CF">
      <w:pPr>
        <w:pStyle w:val="a9"/>
        <w:adjustRightInd w:val="0"/>
        <w:snapToGrid w:val="0"/>
        <w:spacing w:line="360" w:lineRule="auto"/>
        <w:ind w:left="420" w:hangingChars="200" w:hanging="420"/>
        <w:rPr>
          <w:rFonts w:hAnsi="宋体" w:cs="Times New Roman"/>
          <w:spacing w:val="-2"/>
          <w:kern w:val="0"/>
        </w:rPr>
      </w:pPr>
      <w:r w:rsidRPr="00CF2C68">
        <w:rPr>
          <w:rFonts w:hAnsi="宋体" w:cs="Times New Roman"/>
          <w:kern w:val="0"/>
        </w:rPr>
        <w:t xml:space="preserve">13. </w:t>
      </w:r>
      <w:r w:rsidRPr="00CF2C68">
        <w:rPr>
          <w:rFonts w:hAnsi="宋体" w:cs="Times New Roman" w:hint="eastAsia"/>
          <w:kern w:val="0"/>
        </w:rPr>
        <w:t xml:space="preserve"> </w:t>
      </w:r>
      <w:r w:rsidRPr="00CF2C68">
        <w:rPr>
          <w:rFonts w:hAnsi="宋体" w:cs="Times New Roman"/>
          <w:kern w:val="0"/>
        </w:rPr>
        <w:t>联合体投标</w:t>
      </w:r>
    </w:p>
    <w:p w:rsidR="008D67CF" w:rsidRPr="00CF2C68" w:rsidRDefault="008D67CF" w:rsidP="008D67CF">
      <w:pPr>
        <w:pStyle w:val="a9"/>
        <w:adjustRightInd w:val="0"/>
        <w:snapToGrid w:val="0"/>
        <w:spacing w:line="360" w:lineRule="auto"/>
        <w:ind w:left="420" w:hangingChars="200" w:hanging="420"/>
        <w:rPr>
          <w:rFonts w:hAnsi="宋体" w:cs="Times New Roman"/>
          <w:spacing w:val="-2"/>
          <w:kern w:val="0"/>
        </w:rPr>
      </w:pPr>
      <w:r w:rsidRPr="00CF2C68">
        <w:rPr>
          <w:rFonts w:hAnsi="宋体" w:hint="eastAsia"/>
        </w:rPr>
        <w:t xml:space="preserve">13.1 </w:t>
      </w:r>
      <w:r w:rsidRPr="00CF2C68">
        <w:rPr>
          <w:rFonts w:hAnsi="宋体" w:hint="eastAsia"/>
          <w:lang w:val="hr-HR"/>
        </w:rPr>
        <w:t>本项目不接受联合体投标</w:t>
      </w:r>
      <w:r w:rsidRPr="00CF2C68">
        <w:rPr>
          <w:rFonts w:hAnsi="宋体" w:hint="eastAsia"/>
        </w:rPr>
        <w:t>。</w:t>
      </w:r>
    </w:p>
    <w:p w:rsidR="008D67CF" w:rsidRPr="00CF2C68" w:rsidRDefault="008D67CF" w:rsidP="008D67CF">
      <w:pPr>
        <w:pStyle w:val="a9"/>
        <w:adjustRightInd w:val="0"/>
        <w:snapToGrid w:val="0"/>
        <w:spacing w:line="360" w:lineRule="auto"/>
        <w:ind w:left="420" w:hangingChars="200" w:hanging="420"/>
        <w:rPr>
          <w:rFonts w:hAnsi="宋体" w:cs="Times New Roman"/>
          <w:kern w:val="0"/>
        </w:rPr>
      </w:pPr>
      <w:r w:rsidRPr="00CF2C68">
        <w:rPr>
          <w:rFonts w:hAnsi="宋体" w:cs="Times New Roman" w:hint="eastAsia"/>
          <w:kern w:val="0"/>
        </w:rPr>
        <w:t>14.  投标人资格证明文件</w:t>
      </w:r>
    </w:p>
    <w:p w:rsidR="008D67CF" w:rsidRPr="00CF2C68" w:rsidRDefault="008D67CF" w:rsidP="008D67CF">
      <w:pPr>
        <w:pStyle w:val="a9"/>
        <w:adjustRightInd w:val="0"/>
        <w:snapToGrid w:val="0"/>
        <w:spacing w:line="360" w:lineRule="auto"/>
        <w:ind w:left="525" w:hangingChars="250" w:hanging="525"/>
        <w:rPr>
          <w:rFonts w:hAnsi="宋体" w:cs="Times New Roman"/>
          <w:spacing w:val="-2"/>
          <w:kern w:val="0"/>
        </w:rPr>
      </w:pPr>
      <w:r w:rsidRPr="00CF2C68">
        <w:rPr>
          <w:rFonts w:hAnsi="宋体"/>
          <w:kern w:val="0"/>
        </w:rPr>
        <w:t>14.1</w:t>
      </w:r>
      <w:r w:rsidRPr="00CF2C68">
        <w:rPr>
          <w:rFonts w:hAnsi="宋体" w:hint="eastAsia"/>
          <w:kern w:val="0"/>
        </w:rPr>
        <w:t xml:space="preserve"> </w:t>
      </w:r>
      <w:r w:rsidRPr="00CF2C68">
        <w:rPr>
          <w:rFonts w:hAnsi="宋体"/>
          <w:kern w:val="0"/>
        </w:rPr>
        <w:t>投标人应按招标文件的要求，提交证明其有资格参加投标和中标后有履行合同能力的文件，并作为其投标文件的组成部分，包括但不限于下列文件：</w:t>
      </w:r>
    </w:p>
    <w:p w:rsidR="008D67CF" w:rsidRPr="00CF2C68" w:rsidRDefault="008D67CF" w:rsidP="008D67CF">
      <w:pPr>
        <w:autoSpaceDE w:val="0"/>
        <w:autoSpaceDN w:val="0"/>
        <w:adjustRightInd w:val="0"/>
        <w:snapToGrid w:val="0"/>
        <w:spacing w:line="360" w:lineRule="auto"/>
        <w:ind w:leftChars="250" w:left="699" w:right="32" w:hangingChars="83" w:hanging="174"/>
        <w:rPr>
          <w:rFonts w:ascii="宋体" w:hAnsi="宋体"/>
          <w:kern w:val="0"/>
          <w:szCs w:val="21"/>
        </w:rPr>
      </w:pPr>
      <w:r w:rsidRPr="00CF2C68">
        <w:rPr>
          <w:rFonts w:ascii="宋体" w:hAnsi="宋体"/>
          <w:kern w:val="0"/>
          <w:szCs w:val="21"/>
        </w:rPr>
        <w:t>1)</w:t>
      </w:r>
      <w:r w:rsidRPr="00CF2C68">
        <w:rPr>
          <w:rFonts w:ascii="宋体" w:hAnsi="宋体" w:hint="eastAsia"/>
          <w:kern w:val="0"/>
          <w:szCs w:val="21"/>
        </w:rPr>
        <w:t xml:space="preserve"> 营业执照副本</w:t>
      </w:r>
      <w:r w:rsidRPr="00CF2C68">
        <w:rPr>
          <w:rFonts w:ascii="宋体" w:hAnsi="宋体" w:hint="eastAsia"/>
        </w:rPr>
        <w:t>（复印件加盖公章）</w:t>
      </w:r>
      <w:r w:rsidRPr="00CF2C68">
        <w:rPr>
          <w:rFonts w:ascii="宋体" w:hAnsi="宋体"/>
          <w:kern w:val="0"/>
          <w:szCs w:val="21"/>
        </w:rPr>
        <w:t>；</w:t>
      </w:r>
    </w:p>
    <w:p w:rsidR="008D67CF" w:rsidRPr="00CF2C68" w:rsidRDefault="008D67CF" w:rsidP="008D67CF">
      <w:pPr>
        <w:pStyle w:val="a9"/>
        <w:adjustRightInd w:val="0"/>
        <w:snapToGrid w:val="0"/>
        <w:spacing w:line="360" w:lineRule="auto"/>
        <w:ind w:left="420" w:hanging="420"/>
        <w:rPr>
          <w:rFonts w:hAnsi="宋体" w:cs="Times New Roman"/>
        </w:rPr>
      </w:pPr>
      <w:r w:rsidRPr="00CF2C68">
        <w:rPr>
          <w:rFonts w:hAnsi="宋体" w:cs="Times New Roman"/>
        </w:rPr>
        <w:t>14.2</w:t>
      </w:r>
      <w:r w:rsidRPr="00CF2C68">
        <w:rPr>
          <w:rFonts w:hAnsi="宋体" w:cs="Times New Roman" w:hint="eastAsia"/>
        </w:rPr>
        <w:t xml:space="preserve"> </w:t>
      </w:r>
      <w:r w:rsidRPr="00CF2C68">
        <w:rPr>
          <w:rFonts w:hAnsi="宋体" w:cs="Times New Roman"/>
        </w:rPr>
        <w:t>资格证明文件必须真实有效，复印件必须加盖单位印章。</w:t>
      </w:r>
    </w:p>
    <w:p w:rsidR="008D67CF" w:rsidRPr="00CF2C68" w:rsidRDefault="008D67CF" w:rsidP="008D67CF">
      <w:pPr>
        <w:pStyle w:val="a9"/>
        <w:adjustRightInd w:val="0"/>
        <w:snapToGrid w:val="0"/>
        <w:spacing w:line="360" w:lineRule="auto"/>
        <w:ind w:left="420" w:hanging="420"/>
        <w:rPr>
          <w:rFonts w:hAnsi="宋体" w:cs="Times New Roman"/>
        </w:rPr>
      </w:pPr>
      <w:r w:rsidRPr="00CF2C68">
        <w:rPr>
          <w:rFonts w:hAnsi="宋体"/>
        </w:rPr>
        <w:t xml:space="preserve">15. </w:t>
      </w:r>
      <w:r w:rsidRPr="00CF2C68">
        <w:rPr>
          <w:rFonts w:hAnsi="宋体" w:hint="eastAsia"/>
        </w:rPr>
        <w:t xml:space="preserve"> </w:t>
      </w:r>
      <w:r w:rsidRPr="00CF2C68">
        <w:rPr>
          <w:rFonts w:hAnsi="宋体"/>
        </w:rPr>
        <w:t>证明投标标的的合格性和符合招标文件规定的文件：</w:t>
      </w:r>
    </w:p>
    <w:p w:rsidR="008D67CF" w:rsidRPr="00CF2C68" w:rsidRDefault="008D67CF" w:rsidP="008D67CF">
      <w:pPr>
        <w:pStyle w:val="a9"/>
        <w:adjustRightInd w:val="0"/>
        <w:snapToGrid w:val="0"/>
        <w:spacing w:line="360" w:lineRule="auto"/>
        <w:rPr>
          <w:rFonts w:hAnsi="宋体" w:cs="Times New Roman"/>
          <w:b/>
        </w:rPr>
      </w:pPr>
      <w:r w:rsidRPr="00CF2C68">
        <w:rPr>
          <w:rFonts w:hAnsi="宋体" w:cs="Times New Roman"/>
          <w:b/>
        </w:rPr>
        <w:t xml:space="preserve">16. </w:t>
      </w:r>
      <w:r w:rsidRPr="00CF2C68">
        <w:rPr>
          <w:rFonts w:hAnsi="宋体" w:cs="Times New Roman" w:hint="eastAsia"/>
          <w:b/>
        </w:rPr>
        <w:t xml:space="preserve"> </w:t>
      </w:r>
      <w:r w:rsidRPr="00CF2C68">
        <w:rPr>
          <w:rFonts w:hAnsi="宋体" w:cs="Times New Roman"/>
          <w:b/>
        </w:rPr>
        <w:t>投标保证金</w:t>
      </w:r>
    </w:p>
    <w:p w:rsidR="008D67CF" w:rsidRPr="00CF2C68" w:rsidRDefault="008D67CF" w:rsidP="008D67CF">
      <w:pPr>
        <w:pStyle w:val="a9"/>
        <w:adjustRightInd w:val="0"/>
        <w:snapToGrid w:val="0"/>
        <w:spacing w:line="360" w:lineRule="auto"/>
        <w:ind w:left="527" w:hangingChars="250" w:hanging="527"/>
        <w:rPr>
          <w:rFonts w:hAnsi="宋体" w:cs="Times New Roman"/>
          <w:b/>
        </w:rPr>
      </w:pPr>
      <w:r w:rsidRPr="00CF2C68">
        <w:rPr>
          <w:rFonts w:hAnsi="宋体"/>
          <w:b/>
        </w:rPr>
        <w:t>16.1</w:t>
      </w:r>
      <w:r w:rsidRPr="00CF2C68">
        <w:rPr>
          <w:rFonts w:hAnsi="宋体" w:hint="eastAsia"/>
          <w:b/>
        </w:rPr>
        <w:t xml:space="preserve"> 投标人应按投标文件规定的金额和期限交纳投标保证金，投标保证金作为投标文件的组成部分。</w:t>
      </w:r>
    </w:p>
    <w:p w:rsidR="008D67CF" w:rsidRPr="00CF2C68" w:rsidRDefault="008D67CF" w:rsidP="008D67CF">
      <w:pPr>
        <w:spacing w:line="360" w:lineRule="auto"/>
        <w:ind w:left="420" w:hanging="420"/>
        <w:rPr>
          <w:rFonts w:ascii="宋体" w:hAnsi="宋体"/>
          <w:b/>
          <w:szCs w:val="21"/>
        </w:rPr>
      </w:pPr>
      <w:r w:rsidRPr="00CF2C68">
        <w:rPr>
          <w:rFonts w:ascii="宋体" w:hAnsi="宋体" w:hint="eastAsia"/>
          <w:b/>
          <w:szCs w:val="21"/>
        </w:rPr>
        <w:t>16.2 投标人应交纳投标保证金</w:t>
      </w:r>
      <w:r w:rsidRPr="00CF2C68">
        <w:rPr>
          <w:rFonts w:ascii="宋体" w:hAnsi="宋体" w:hint="eastAsia"/>
          <w:szCs w:val="21"/>
        </w:rPr>
        <w:t>：</w:t>
      </w:r>
      <w:r w:rsidRPr="00CF2C68">
        <w:rPr>
          <w:rFonts w:ascii="宋体" w:hAnsi="宋体" w:hint="eastAsia"/>
          <w:b/>
          <w:szCs w:val="21"/>
        </w:rPr>
        <w:t>人民币肆万元整（¥40,000.00元）；</w:t>
      </w:r>
    </w:p>
    <w:p w:rsidR="008D67CF" w:rsidRPr="00CF2C68" w:rsidRDefault="008D67CF" w:rsidP="008D67CF">
      <w:pPr>
        <w:spacing w:line="360" w:lineRule="auto"/>
        <w:ind w:left="523" w:hangingChars="248" w:hanging="523"/>
        <w:rPr>
          <w:rFonts w:ascii="宋体" w:hAnsi="宋体"/>
          <w:b/>
          <w:szCs w:val="21"/>
        </w:rPr>
      </w:pPr>
      <w:r w:rsidRPr="00CF2C68">
        <w:rPr>
          <w:rFonts w:ascii="宋体" w:hAnsi="宋体" w:hint="eastAsia"/>
          <w:b/>
          <w:szCs w:val="21"/>
        </w:rPr>
        <w:t xml:space="preserve">16.3 </w:t>
      </w:r>
      <w:r w:rsidRPr="00CF2C68">
        <w:rPr>
          <w:rFonts w:ascii="宋体" w:hAnsi="宋体"/>
          <w:b/>
          <w:szCs w:val="21"/>
        </w:rPr>
        <w:t>投标保证金一般应以投标人的名义转账，也接受法律规定的方式（如支票、汇票、本票或者金融机构、担保机构出具的保函等非现金形式）提交投标保证金。投标保证金以转账形式递交的，应在递交投标文件截止时间</w:t>
      </w:r>
      <w:r w:rsidRPr="00CF2C68">
        <w:rPr>
          <w:rFonts w:ascii="宋体" w:hAnsi="宋体" w:hint="eastAsia"/>
          <w:b/>
          <w:kern w:val="0"/>
          <w:szCs w:val="21"/>
        </w:rPr>
        <w:t>2020年</w:t>
      </w:r>
      <w:r w:rsidR="000D2743" w:rsidRPr="00CF2C68">
        <w:rPr>
          <w:rFonts w:ascii="宋体" w:hAnsi="宋体" w:hint="eastAsia"/>
          <w:b/>
          <w:kern w:val="0"/>
          <w:szCs w:val="21"/>
        </w:rPr>
        <w:t>6月11日</w:t>
      </w:r>
      <w:r w:rsidRPr="00CF2C68">
        <w:rPr>
          <w:rFonts w:ascii="宋体" w:hAnsi="宋体" w:hint="eastAsia"/>
          <w:b/>
          <w:kern w:val="0"/>
          <w:szCs w:val="21"/>
        </w:rPr>
        <w:t>上午09:30</w:t>
      </w:r>
      <w:r w:rsidRPr="00CF2C68">
        <w:rPr>
          <w:rFonts w:ascii="宋体" w:hAnsi="宋体"/>
          <w:b/>
          <w:szCs w:val="21"/>
        </w:rPr>
        <w:t>（北京时间）之前到达下述账户（以提供银行盖章的回单为准，回单复印件应粘贴在投标保证金交纳凭证中）；如以其他方式递交的，需与投标文件一同递交相关证明</w:t>
      </w:r>
      <w:r w:rsidRPr="00CF2C68">
        <w:rPr>
          <w:rFonts w:ascii="宋体" w:hAnsi="宋体" w:hint="eastAsia"/>
          <w:b/>
          <w:szCs w:val="21"/>
        </w:rPr>
        <w:t>资料</w:t>
      </w:r>
      <w:r w:rsidRPr="00CF2C68">
        <w:rPr>
          <w:rFonts w:ascii="宋体" w:hAnsi="宋体"/>
          <w:b/>
          <w:szCs w:val="21"/>
        </w:rPr>
        <w:t>。（不接受以个人名义所递交的投标保证金）</w:t>
      </w:r>
    </w:p>
    <w:p w:rsidR="008D67CF" w:rsidRPr="00CF2C68" w:rsidRDefault="008D67CF" w:rsidP="008D67CF">
      <w:pPr>
        <w:spacing w:line="360" w:lineRule="auto"/>
        <w:ind w:firstLineChars="450" w:firstLine="949"/>
        <w:rPr>
          <w:rFonts w:ascii="宋体" w:hAnsi="宋体"/>
          <w:b/>
          <w:szCs w:val="21"/>
        </w:rPr>
      </w:pPr>
      <w:r w:rsidRPr="00CF2C68">
        <w:rPr>
          <w:rFonts w:ascii="宋体" w:hAnsi="宋体" w:hint="eastAsia"/>
          <w:b/>
          <w:szCs w:val="21"/>
        </w:rPr>
        <w:t>收款人</w:t>
      </w:r>
      <w:r w:rsidRPr="00CF2C68">
        <w:rPr>
          <w:rFonts w:ascii="宋体" w:hAnsi="宋体"/>
          <w:b/>
          <w:szCs w:val="21"/>
        </w:rPr>
        <w:t>：</w:t>
      </w:r>
      <w:r w:rsidRPr="00CF2C68">
        <w:rPr>
          <w:rFonts w:ascii="宋体" w:hAnsi="宋体" w:hint="eastAsia"/>
          <w:b/>
          <w:szCs w:val="21"/>
        </w:rPr>
        <w:t>广东</w:t>
      </w:r>
      <w:r w:rsidRPr="00CF2C68">
        <w:rPr>
          <w:rFonts w:ascii="宋体" w:hAnsi="宋体"/>
          <w:b/>
          <w:szCs w:val="21"/>
        </w:rPr>
        <w:t>盛远招标有限公司</w:t>
      </w:r>
    </w:p>
    <w:p w:rsidR="008D67CF" w:rsidRPr="00CF2C68" w:rsidRDefault="008D67CF" w:rsidP="008D67CF">
      <w:pPr>
        <w:spacing w:line="360" w:lineRule="auto"/>
        <w:ind w:firstLineChars="450" w:firstLine="949"/>
        <w:rPr>
          <w:rFonts w:ascii="宋体" w:hAnsi="宋体"/>
          <w:b/>
          <w:szCs w:val="21"/>
        </w:rPr>
      </w:pPr>
      <w:r w:rsidRPr="00CF2C68">
        <w:rPr>
          <w:rFonts w:ascii="宋体" w:hAnsi="宋体" w:hint="eastAsia"/>
          <w:b/>
          <w:szCs w:val="21"/>
        </w:rPr>
        <w:t>开户行：中国邮政储蓄银行股份有限公司韶关市城区支行</w:t>
      </w:r>
    </w:p>
    <w:p w:rsidR="008D67CF" w:rsidRPr="00CF2C68" w:rsidRDefault="008D67CF" w:rsidP="008D67CF">
      <w:pPr>
        <w:spacing w:line="360" w:lineRule="auto"/>
        <w:ind w:firstLineChars="450" w:firstLine="949"/>
        <w:rPr>
          <w:rFonts w:ascii="宋体" w:hAnsi="宋体"/>
          <w:b/>
          <w:szCs w:val="21"/>
        </w:rPr>
      </w:pPr>
      <w:r w:rsidRPr="00CF2C68">
        <w:rPr>
          <w:rFonts w:ascii="宋体" w:hAnsi="宋体" w:hint="eastAsia"/>
          <w:b/>
          <w:szCs w:val="21"/>
        </w:rPr>
        <w:t>账  号：944009010000921451</w:t>
      </w:r>
    </w:p>
    <w:p w:rsidR="008D67CF" w:rsidRPr="00CF2C68" w:rsidRDefault="008D67CF" w:rsidP="008D67CF">
      <w:pPr>
        <w:spacing w:line="360" w:lineRule="auto"/>
        <w:ind w:firstLineChars="450" w:firstLine="949"/>
        <w:rPr>
          <w:rFonts w:ascii="宋体" w:hAnsi="宋体"/>
          <w:b/>
          <w:szCs w:val="21"/>
        </w:rPr>
      </w:pPr>
      <w:r w:rsidRPr="00CF2C68">
        <w:rPr>
          <w:rFonts w:ascii="宋体" w:hAnsi="宋体" w:hint="eastAsia"/>
          <w:b/>
          <w:szCs w:val="21"/>
        </w:rPr>
        <w:t>并请注明“事由：SY20GZ047保证金”</w:t>
      </w:r>
    </w:p>
    <w:p w:rsidR="008D67CF" w:rsidRPr="00CF2C68" w:rsidRDefault="008D67CF" w:rsidP="008D67CF">
      <w:pPr>
        <w:spacing w:line="360" w:lineRule="auto"/>
        <w:ind w:leftChars="249" w:left="523" w:firstLineChars="195" w:firstLine="411"/>
        <w:rPr>
          <w:rFonts w:ascii="宋体" w:hAnsi="宋体"/>
          <w:b/>
          <w:u w:val="single"/>
        </w:rPr>
      </w:pPr>
      <w:r w:rsidRPr="00CF2C68">
        <w:rPr>
          <w:rFonts w:ascii="宋体" w:hAnsi="宋体" w:hint="eastAsia"/>
          <w:b/>
          <w:szCs w:val="21"/>
        </w:rPr>
        <w:t>投标人须在汇款或转账附言标注本次项目编号，同时</w:t>
      </w:r>
      <w:r w:rsidRPr="00CF2C68">
        <w:rPr>
          <w:rFonts w:ascii="宋体" w:hAnsi="宋体" w:hint="eastAsia"/>
          <w:b/>
        </w:rPr>
        <w:t>详细填写附件“</w:t>
      </w:r>
      <w:r w:rsidRPr="00CF2C68">
        <w:rPr>
          <w:rFonts w:ascii="宋体" w:hAnsi="宋体" w:hint="eastAsia"/>
          <w:b/>
          <w:szCs w:val="21"/>
        </w:rPr>
        <w:t>投标</w:t>
      </w:r>
      <w:r w:rsidRPr="00CF2C68">
        <w:rPr>
          <w:rFonts w:ascii="宋体" w:hAnsi="宋体" w:hint="eastAsia"/>
          <w:b/>
        </w:rPr>
        <w:t>保证金交纳凭证”，并与开标一览表一起封装递交，以便办理投标保证金的退还手续。</w:t>
      </w:r>
    </w:p>
    <w:p w:rsidR="008D67CF" w:rsidRPr="00CF2C68" w:rsidRDefault="008D67CF" w:rsidP="008D67CF">
      <w:pPr>
        <w:adjustRightInd w:val="0"/>
        <w:snapToGrid w:val="0"/>
        <w:spacing w:line="360" w:lineRule="auto"/>
        <w:ind w:leftChars="245" w:left="514" w:firstLineChars="194" w:firstLine="409"/>
        <w:rPr>
          <w:rFonts w:ascii="宋体" w:hAnsi="宋体"/>
          <w:b/>
          <w:szCs w:val="21"/>
        </w:rPr>
      </w:pPr>
      <w:r w:rsidRPr="00CF2C68">
        <w:rPr>
          <w:rFonts w:ascii="宋体" w:hAnsi="宋体" w:hint="eastAsia"/>
          <w:b/>
          <w:szCs w:val="21"/>
        </w:rPr>
        <w:t>投标人应按以上所述方式及时间提交投标保证金，招标机构不承担投标人的投标保证金未能及时到账的风险。</w:t>
      </w:r>
    </w:p>
    <w:p w:rsidR="008D67CF" w:rsidRPr="00CF2C68" w:rsidRDefault="008D67CF" w:rsidP="008D67CF">
      <w:pPr>
        <w:adjustRightInd w:val="0"/>
        <w:snapToGrid w:val="0"/>
        <w:spacing w:line="360" w:lineRule="auto"/>
        <w:ind w:left="420" w:hanging="420"/>
        <w:rPr>
          <w:rFonts w:ascii="宋体" w:hAnsi="宋体"/>
          <w:szCs w:val="21"/>
        </w:rPr>
      </w:pPr>
      <w:r w:rsidRPr="00CF2C68">
        <w:rPr>
          <w:rFonts w:ascii="宋体" w:hAnsi="宋体"/>
          <w:szCs w:val="21"/>
        </w:rPr>
        <w:t>16.</w:t>
      </w:r>
      <w:r w:rsidRPr="00CF2C68">
        <w:rPr>
          <w:rFonts w:ascii="宋体" w:hAnsi="宋体" w:hint="eastAsia"/>
          <w:szCs w:val="21"/>
        </w:rPr>
        <w:t xml:space="preserve">4 </w:t>
      </w:r>
      <w:r w:rsidRPr="00CF2C68">
        <w:rPr>
          <w:rFonts w:ascii="宋体" w:hAnsi="宋体"/>
          <w:szCs w:val="21"/>
        </w:rPr>
        <w:t>凡未按规定交纳投标保证金的投标，为无效投标。</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szCs w:val="21"/>
        </w:rPr>
        <w:t>16.</w:t>
      </w:r>
      <w:r w:rsidRPr="00CF2C68">
        <w:rPr>
          <w:rFonts w:ascii="宋体" w:hAnsi="宋体" w:hint="eastAsia"/>
          <w:szCs w:val="21"/>
        </w:rPr>
        <w:t xml:space="preserve">5 </w:t>
      </w:r>
      <w:r w:rsidRPr="00CF2C68">
        <w:rPr>
          <w:rFonts w:ascii="宋体" w:hAnsi="宋体"/>
          <w:szCs w:val="21"/>
        </w:rPr>
        <w:t>如无异议或投诉，未中标的投标人保证金，在中标通知书发出后五个工作日内不计利息原额退还；如有异议或投诉，</w:t>
      </w:r>
      <w:r w:rsidRPr="00CF2C68">
        <w:rPr>
          <w:rFonts w:ascii="宋体" w:hAnsi="宋体" w:hint="eastAsia"/>
          <w:szCs w:val="21"/>
        </w:rPr>
        <w:t>招标代理机构</w:t>
      </w:r>
      <w:r w:rsidRPr="00CF2C68">
        <w:rPr>
          <w:rFonts w:ascii="宋体" w:hAnsi="宋体"/>
          <w:szCs w:val="21"/>
        </w:rPr>
        <w:t>将在异议和投诉处理完毕后不计利息原额退还。</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szCs w:val="21"/>
        </w:rPr>
        <w:t>16.</w:t>
      </w:r>
      <w:r w:rsidRPr="00CF2C68">
        <w:rPr>
          <w:rFonts w:ascii="宋体" w:hAnsi="宋体" w:hint="eastAsia"/>
          <w:szCs w:val="21"/>
        </w:rPr>
        <w:t xml:space="preserve">6 </w:t>
      </w:r>
      <w:r w:rsidRPr="00CF2C68">
        <w:rPr>
          <w:rFonts w:ascii="宋体" w:hAnsi="宋体"/>
          <w:szCs w:val="21"/>
        </w:rPr>
        <w:t>中标人的投标保证金,在中标人与招标</w:t>
      </w:r>
      <w:r w:rsidRPr="00CF2C68">
        <w:rPr>
          <w:rFonts w:ascii="宋体" w:hAnsi="宋体" w:hint="eastAsia"/>
          <w:szCs w:val="21"/>
        </w:rPr>
        <w:t>人</w:t>
      </w:r>
      <w:r w:rsidRPr="00CF2C68">
        <w:rPr>
          <w:rFonts w:ascii="宋体" w:hAnsi="宋体"/>
          <w:szCs w:val="21"/>
        </w:rPr>
        <w:t>签订合同后5个工作日内不计利息原额退还。</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szCs w:val="21"/>
        </w:rPr>
        <w:lastRenderedPageBreak/>
        <w:t xml:space="preserve">17. </w:t>
      </w:r>
      <w:r w:rsidRPr="00CF2C68">
        <w:rPr>
          <w:rFonts w:ascii="宋体" w:hAnsi="宋体" w:hint="eastAsia"/>
          <w:szCs w:val="21"/>
        </w:rPr>
        <w:t xml:space="preserve"> </w:t>
      </w:r>
      <w:r w:rsidRPr="00CF2C68">
        <w:rPr>
          <w:rFonts w:ascii="宋体" w:hAnsi="宋体"/>
          <w:szCs w:val="21"/>
        </w:rPr>
        <w:t>投标的截止期</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kern w:val="0"/>
          <w:szCs w:val="21"/>
        </w:rPr>
        <w:t>17.1 投标的截止时</w:t>
      </w:r>
      <w:r w:rsidRPr="00CF2C68">
        <w:rPr>
          <w:rFonts w:ascii="宋体" w:hAnsi="宋体" w:hint="eastAsia"/>
          <w:kern w:val="0"/>
          <w:szCs w:val="21"/>
        </w:rPr>
        <w:t>间</w:t>
      </w:r>
      <w:r w:rsidRPr="00CF2C68">
        <w:rPr>
          <w:rFonts w:ascii="宋体" w:hAnsi="宋体"/>
          <w:kern w:val="0"/>
          <w:szCs w:val="21"/>
        </w:rPr>
        <w:t>为</w:t>
      </w:r>
      <w:r w:rsidRPr="00CF2C68">
        <w:rPr>
          <w:rFonts w:ascii="宋体" w:hAnsi="宋体" w:hint="eastAsia"/>
          <w:szCs w:val="21"/>
        </w:rPr>
        <w:t>2020年</w:t>
      </w:r>
      <w:r w:rsidR="000D2743" w:rsidRPr="00CF2C68">
        <w:rPr>
          <w:rFonts w:ascii="宋体" w:hAnsi="宋体" w:hint="eastAsia"/>
          <w:szCs w:val="21"/>
        </w:rPr>
        <w:t>6月11日</w:t>
      </w:r>
      <w:r w:rsidRPr="00CF2C68">
        <w:rPr>
          <w:rFonts w:ascii="宋体" w:hAnsi="宋体" w:hint="eastAsia"/>
          <w:szCs w:val="21"/>
        </w:rPr>
        <w:t>上午9:30</w:t>
      </w:r>
      <w:r w:rsidRPr="00CF2C68">
        <w:rPr>
          <w:rFonts w:ascii="宋体" w:hAnsi="宋体" w:hint="eastAsia"/>
          <w:kern w:val="0"/>
          <w:szCs w:val="21"/>
        </w:rPr>
        <w:t>（北京时间）</w:t>
      </w:r>
      <w:r w:rsidRPr="00CF2C68">
        <w:rPr>
          <w:rFonts w:ascii="宋体" w:hAnsi="宋体"/>
          <w:kern w:val="0"/>
          <w:szCs w:val="21"/>
        </w:rPr>
        <w:t>，超过截止时</w:t>
      </w:r>
      <w:r w:rsidRPr="00CF2C68">
        <w:rPr>
          <w:rFonts w:ascii="宋体" w:hAnsi="宋体" w:hint="eastAsia"/>
          <w:kern w:val="0"/>
          <w:szCs w:val="21"/>
        </w:rPr>
        <w:t>间</w:t>
      </w:r>
      <w:r w:rsidRPr="00CF2C68">
        <w:rPr>
          <w:rFonts w:ascii="宋体" w:hAnsi="宋体"/>
          <w:kern w:val="0"/>
          <w:szCs w:val="21"/>
        </w:rPr>
        <w:t>后的投标为无效投标。</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szCs w:val="21"/>
        </w:rPr>
        <w:t xml:space="preserve">18. </w:t>
      </w:r>
      <w:r w:rsidRPr="00CF2C68">
        <w:rPr>
          <w:rFonts w:ascii="宋体" w:hAnsi="宋体" w:hint="eastAsia"/>
          <w:szCs w:val="21"/>
        </w:rPr>
        <w:t xml:space="preserve"> </w:t>
      </w:r>
      <w:r w:rsidRPr="00CF2C68">
        <w:rPr>
          <w:rFonts w:ascii="宋体" w:hAnsi="宋体"/>
          <w:szCs w:val="21"/>
        </w:rPr>
        <w:t>投标文件的数量和签署</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kern w:val="0"/>
          <w:szCs w:val="21"/>
        </w:rPr>
        <w:t>18.1 投标人应编制投标文件一式</w:t>
      </w:r>
      <w:r w:rsidRPr="00CF2C68">
        <w:rPr>
          <w:rFonts w:ascii="宋体" w:hAnsi="宋体"/>
          <w:kern w:val="0"/>
          <w:szCs w:val="21"/>
          <w:u w:val="single"/>
        </w:rPr>
        <w:t xml:space="preserve">  </w:t>
      </w:r>
      <w:r w:rsidRPr="00CF2C68">
        <w:rPr>
          <w:rFonts w:ascii="宋体" w:hAnsi="宋体" w:hint="eastAsia"/>
          <w:kern w:val="0"/>
          <w:szCs w:val="21"/>
          <w:u w:val="single"/>
        </w:rPr>
        <w:t>五</w:t>
      </w:r>
      <w:r w:rsidRPr="00CF2C68">
        <w:rPr>
          <w:rFonts w:ascii="宋体" w:hAnsi="宋体"/>
          <w:kern w:val="0"/>
          <w:szCs w:val="21"/>
          <w:u w:val="single"/>
        </w:rPr>
        <w:t xml:space="preserve"> </w:t>
      </w:r>
      <w:r w:rsidRPr="00CF2C68">
        <w:rPr>
          <w:rFonts w:ascii="宋体" w:hAnsi="宋体"/>
          <w:kern w:val="0"/>
          <w:szCs w:val="21"/>
        </w:rPr>
        <w:t>份，其中正本</w:t>
      </w:r>
      <w:r w:rsidRPr="00CF2C68">
        <w:rPr>
          <w:rFonts w:ascii="宋体" w:hAnsi="宋体" w:hint="eastAsia"/>
          <w:kern w:val="0"/>
          <w:szCs w:val="21"/>
          <w:u w:val="single"/>
        </w:rPr>
        <w:t xml:space="preserve"> 一 </w:t>
      </w:r>
      <w:r w:rsidRPr="00CF2C68">
        <w:rPr>
          <w:rFonts w:ascii="宋体" w:hAnsi="宋体"/>
          <w:kern w:val="0"/>
          <w:szCs w:val="21"/>
        </w:rPr>
        <w:t>份和副本</w:t>
      </w:r>
      <w:r w:rsidRPr="00CF2C68">
        <w:rPr>
          <w:rFonts w:ascii="宋体" w:hAnsi="宋体" w:hint="eastAsia"/>
          <w:kern w:val="0"/>
          <w:szCs w:val="21"/>
          <w:u w:val="single"/>
        </w:rPr>
        <w:t xml:space="preserve">  四 </w:t>
      </w:r>
      <w:r w:rsidRPr="00CF2C68">
        <w:rPr>
          <w:rFonts w:ascii="宋体" w:hAnsi="宋体"/>
          <w:kern w:val="0"/>
          <w:szCs w:val="21"/>
          <w:u w:val="single"/>
        </w:rPr>
        <w:t xml:space="preserve"> </w:t>
      </w:r>
      <w:r w:rsidRPr="00CF2C68">
        <w:rPr>
          <w:rFonts w:ascii="宋体" w:hAnsi="宋体"/>
          <w:kern w:val="0"/>
          <w:szCs w:val="21"/>
        </w:rPr>
        <w:t>份，投标文件的副本可采用正本的复印件。每套投标文件须清楚地标明“正本”、“副本”。若副本与正本不符，以正本为准。</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kern w:val="0"/>
          <w:szCs w:val="21"/>
        </w:rPr>
        <w:t>18.2</w:t>
      </w:r>
      <w:r w:rsidRPr="00CF2C68">
        <w:rPr>
          <w:rFonts w:ascii="宋体" w:hAnsi="宋体" w:hint="eastAsia"/>
          <w:kern w:val="0"/>
          <w:szCs w:val="21"/>
        </w:rPr>
        <w:t xml:space="preserve"> </w:t>
      </w:r>
      <w:r w:rsidRPr="00CF2C68">
        <w:rPr>
          <w:rFonts w:ascii="宋体" w:hAnsi="宋体"/>
          <w:kern w:val="0"/>
          <w:szCs w:val="21"/>
        </w:rPr>
        <w:t>投标文件的正本需打印或用不褪色墨水书写，并由法定代表人或经其正式授权的代表签字。授权代表须出具书面授权证明，其《法定代表人授权书》应附在投标文件中。</w:t>
      </w:r>
    </w:p>
    <w:p w:rsidR="008D67CF" w:rsidRPr="00CF2C68" w:rsidRDefault="008D67CF" w:rsidP="008D67CF">
      <w:pPr>
        <w:adjustRightInd w:val="0"/>
        <w:snapToGrid w:val="0"/>
        <w:spacing w:line="360" w:lineRule="auto"/>
        <w:ind w:left="525" w:hangingChars="250" w:hanging="525"/>
        <w:rPr>
          <w:rFonts w:ascii="宋体" w:hAnsi="宋体"/>
          <w:szCs w:val="21"/>
        </w:rPr>
      </w:pPr>
      <w:r w:rsidRPr="00CF2C68">
        <w:rPr>
          <w:rFonts w:ascii="宋体" w:hAnsi="宋体"/>
          <w:kern w:val="0"/>
        </w:rPr>
        <w:t>18.3</w:t>
      </w:r>
      <w:r w:rsidRPr="00CF2C68">
        <w:rPr>
          <w:rFonts w:ascii="宋体" w:hAnsi="宋体" w:hint="eastAsia"/>
          <w:kern w:val="0"/>
        </w:rPr>
        <w:t xml:space="preserve"> </w:t>
      </w:r>
      <w:r w:rsidRPr="00CF2C68">
        <w:rPr>
          <w:rFonts w:ascii="宋体" w:hAnsi="宋体"/>
          <w:kern w:val="0"/>
        </w:rPr>
        <w:t>投标文件中的任何重要的插字、涂改和增删，必须由法定代表人或经其正式授权的代表在旁边签章或签字才有效。</w:t>
      </w:r>
    </w:p>
    <w:p w:rsidR="008D67CF" w:rsidRPr="00CF2C68" w:rsidRDefault="008D67CF" w:rsidP="008D67CF">
      <w:pPr>
        <w:autoSpaceDE w:val="0"/>
        <w:autoSpaceDN w:val="0"/>
        <w:adjustRightInd w:val="0"/>
        <w:snapToGrid w:val="0"/>
        <w:spacing w:line="360" w:lineRule="auto"/>
        <w:ind w:right="32"/>
        <w:rPr>
          <w:rFonts w:ascii="宋体" w:hAnsi="宋体"/>
          <w:b/>
          <w:szCs w:val="21"/>
        </w:rPr>
      </w:pPr>
      <w:r w:rsidRPr="00CF2C68">
        <w:rPr>
          <w:rFonts w:ascii="宋体" w:hAnsi="宋体"/>
          <w:b/>
          <w:szCs w:val="21"/>
        </w:rPr>
        <w:t>四、投标文件的递交</w:t>
      </w:r>
    </w:p>
    <w:p w:rsidR="008D67CF" w:rsidRPr="00CF2C68" w:rsidRDefault="008D67CF" w:rsidP="008D67CF">
      <w:pPr>
        <w:autoSpaceDE w:val="0"/>
        <w:autoSpaceDN w:val="0"/>
        <w:adjustRightInd w:val="0"/>
        <w:snapToGrid w:val="0"/>
        <w:spacing w:line="360" w:lineRule="auto"/>
        <w:ind w:left="420" w:right="32" w:hangingChars="200" w:hanging="420"/>
        <w:rPr>
          <w:rFonts w:ascii="宋体" w:hAnsi="宋体"/>
          <w:kern w:val="0"/>
          <w:szCs w:val="21"/>
        </w:rPr>
      </w:pPr>
      <w:r w:rsidRPr="00CF2C68">
        <w:rPr>
          <w:rFonts w:ascii="宋体" w:hAnsi="宋体"/>
          <w:kern w:val="0"/>
          <w:szCs w:val="21"/>
        </w:rPr>
        <w:t xml:space="preserve">19. </w:t>
      </w:r>
      <w:r w:rsidRPr="00CF2C68">
        <w:rPr>
          <w:rFonts w:ascii="宋体" w:hAnsi="宋体" w:hint="eastAsia"/>
          <w:kern w:val="0"/>
          <w:szCs w:val="21"/>
        </w:rPr>
        <w:t xml:space="preserve"> </w:t>
      </w:r>
      <w:r w:rsidRPr="00CF2C68">
        <w:rPr>
          <w:rFonts w:ascii="宋体" w:hAnsi="宋体"/>
          <w:kern w:val="0"/>
          <w:szCs w:val="21"/>
        </w:rPr>
        <w:t>投标文件的密封和标记</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kern w:val="0"/>
          <w:szCs w:val="21"/>
        </w:rPr>
        <w:t>19.1</w:t>
      </w:r>
      <w:r w:rsidRPr="00CF2C68">
        <w:rPr>
          <w:rFonts w:ascii="宋体" w:hAnsi="宋体" w:hint="eastAsia"/>
          <w:kern w:val="0"/>
          <w:szCs w:val="21"/>
        </w:rPr>
        <w:t xml:space="preserve"> </w:t>
      </w:r>
      <w:r w:rsidRPr="00CF2C68">
        <w:rPr>
          <w:rFonts w:ascii="宋体" w:hAnsi="宋体"/>
          <w:kern w:val="0"/>
          <w:szCs w:val="21"/>
        </w:rPr>
        <w:t>为方便开标时唱标，投标人应将《开标一览表》</w:t>
      </w:r>
      <w:r w:rsidRPr="00CF2C68">
        <w:rPr>
          <w:rFonts w:ascii="宋体" w:hAnsi="宋体" w:hint="eastAsia"/>
          <w:kern w:val="0"/>
          <w:szCs w:val="21"/>
        </w:rPr>
        <w:t>与《</w:t>
      </w:r>
      <w:r w:rsidRPr="00CF2C68">
        <w:rPr>
          <w:rFonts w:ascii="宋体" w:hAnsi="宋体" w:hint="eastAsia"/>
        </w:rPr>
        <w:t>投标保证金交纳凭证》</w:t>
      </w:r>
      <w:r w:rsidRPr="00CF2C68">
        <w:rPr>
          <w:rFonts w:ascii="宋体" w:hAnsi="宋体"/>
          <w:kern w:val="0"/>
          <w:szCs w:val="21"/>
        </w:rPr>
        <w:t>单独密封提交，并在信封上清晰标明“开标一览表”字样。投标人应将投标文件正本和所有的副本分别单独密封包装，并在外包装上清晰标明“正本”、“副本”字样。</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kern w:val="0"/>
          <w:szCs w:val="21"/>
        </w:rPr>
        <w:t>19.2</w:t>
      </w:r>
      <w:r w:rsidRPr="00CF2C68">
        <w:rPr>
          <w:rFonts w:ascii="宋体" w:hAnsi="宋体" w:hint="eastAsia"/>
          <w:kern w:val="0"/>
          <w:szCs w:val="21"/>
        </w:rPr>
        <w:t xml:space="preserve"> </w:t>
      </w:r>
      <w:r w:rsidRPr="00CF2C68">
        <w:rPr>
          <w:rFonts w:ascii="宋体" w:hAnsi="宋体"/>
          <w:kern w:val="0"/>
          <w:szCs w:val="21"/>
        </w:rPr>
        <w:t>信封或外包装上应当注明项目名称、项目编号和“在（招标文件中规定的</w:t>
      </w:r>
      <w:r w:rsidRPr="00CF2C68">
        <w:rPr>
          <w:rFonts w:ascii="宋体" w:hAnsi="宋体"/>
          <w:iCs/>
          <w:kern w:val="0"/>
          <w:szCs w:val="21"/>
        </w:rPr>
        <w:t>开标日期和时点）</w:t>
      </w:r>
      <w:r w:rsidRPr="00CF2C68">
        <w:rPr>
          <w:rFonts w:ascii="宋体" w:hAnsi="宋体"/>
          <w:kern w:val="0"/>
          <w:szCs w:val="21"/>
        </w:rPr>
        <w:t>之前不得启封”的字样，</w:t>
      </w:r>
      <w:r w:rsidRPr="00CF2C68">
        <w:rPr>
          <w:rFonts w:ascii="宋体" w:hAnsi="宋体"/>
          <w:szCs w:val="21"/>
        </w:rPr>
        <w:t>封口处应加盖投标人印章</w:t>
      </w:r>
      <w:r w:rsidRPr="00CF2C68">
        <w:rPr>
          <w:rFonts w:ascii="宋体" w:hAnsi="宋体"/>
          <w:kern w:val="0"/>
          <w:szCs w:val="21"/>
        </w:rPr>
        <w:t>。</w:t>
      </w:r>
    </w:p>
    <w:p w:rsidR="008D67CF" w:rsidRPr="00CF2C68" w:rsidRDefault="008D67CF" w:rsidP="008D67CF">
      <w:pPr>
        <w:pStyle w:val="a9"/>
        <w:adjustRightInd w:val="0"/>
        <w:snapToGrid w:val="0"/>
        <w:spacing w:line="360" w:lineRule="auto"/>
        <w:ind w:left="473" w:right="32" w:hangingChars="225" w:hanging="473"/>
        <w:rPr>
          <w:rFonts w:hAnsi="宋体" w:cs="Times New Roman"/>
        </w:rPr>
      </w:pPr>
      <w:r w:rsidRPr="00CF2C68">
        <w:rPr>
          <w:rFonts w:hAnsi="宋体" w:cs="Times New Roman"/>
          <w:kern w:val="0"/>
        </w:rPr>
        <w:t>19.3</w:t>
      </w:r>
      <w:r w:rsidRPr="00CF2C68">
        <w:rPr>
          <w:rFonts w:hAnsi="宋体" w:cs="Times New Roman" w:hint="eastAsia"/>
          <w:kern w:val="0"/>
        </w:rPr>
        <w:t xml:space="preserve"> </w:t>
      </w:r>
      <w:r w:rsidRPr="00CF2C68">
        <w:rPr>
          <w:rFonts w:hAnsi="宋体" w:cs="Times New Roman"/>
          <w:kern w:val="0"/>
        </w:rPr>
        <w:t>如果未按要求密封和标记，</w:t>
      </w:r>
      <w:r w:rsidRPr="00CF2C68">
        <w:rPr>
          <w:rFonts w:hAnsi="宋体" w:cs="Times New Roman"/>
        </w:rPr>
        <w:t>招标单位</w:t>
      </w:r>
      <w:r w:rsidRPr="00CF2C68">
        <w:rPr>
          <w:rFonts w:hAnsi="宋体" w:cs="Times New Roman"/>
          <w:kern w:val="0"/>
        </w:rPr>
        <w:t>对误投或提前启封概不负责。</w:t>
      </w:r>
    </w:p>
    <w:p w:rsidR="008D67CF" w:rsidRPr="00CF2C68" w:rsidRDefault="008D67CF" w:rsidP="008D67CF">
      <w:pPr>
        <w:pStyle w:val="a9"/>
        <w:adjustRightInd w:val="0"/>
        <w:snapToGrid w:val="0"/>
        <w:spacing w:line="360" w:lineRule="auto"/>
        <w:ind w:right="32"/>
        <w:rPr>
          <w:rFonts w:hAnsi="宋体" w:cs="Times New Roman"/>
        </w:rPr>
      </w:pPr>
      <w:r w:rsidRPr="00CF2C68">
        <w:rPr>
          <w:rFonts w:hAnsi="宋体" w:cs="Times New Roman"/>
        </w:rPr>
        <w:t>2</w:t>
      </w:r>
      <w:r w:rsidRPr="00CF2C68">
        <w:rPr>
          <w:rFonts w:hAnsi="宋体" w:cs="Times New Roman" w:hint="eastAsia"/>
        </w:rPr>
        <w:t>0</w:t>
      </w:r>
      <w:r w:rsidRPr="00CF2C68">
        <w:rPr>
          <w:rFonts w:hAnsi="宋体" w:cs="Times New Roman"/>
        </w:rPr>
        <w:t xml:space="preserve">. </w:t>
      </w:r>
      <w:r w:rsidRPr="00CF2C68">
        <w:rPr>
          <w:rFonts w:hAnsi="宋体" w:cs="Times New Roman" w:hint="eastAsia"/>
        </w:rPr>
        <w:t xml:space="preserve"> </w:t>
      </w:r>
      <w:r w:rsidRPr="00CF2C68">
        <w:rPr>
          <w:rFonts w:hAnsi="宋体" w:cs="Times New Roman"/>
        </w:rPr>
        <w:t>投标文件的修改和撤回</w:t>
      </w:r>
    </w:p>
    <w:p w:rsidR="008D67CF" w:rsidRPr="00CF2C68" w:rsidRDefault="008D67CF" w:rsidP="008D67CF">
      <w:pPr>
        <w:pStyle w:val="a9"/>
        <w:adjustRightInd w:val="0"/>
        <w:snapToGrid w:val="0"/>
        <w:spacing w:line="360" w:lineRule="auto"/>
        <w:ind w:left="525" w:right="32" w:hangingChars="250" w:hanging="525"/>
        <w:rPr>
          <w:rFonts w:hAnsi="宋体"/>
          <w:kern w:val="0"/>
        </w:rPr>
      </w:pPr>
      <w:r w:rsidRPr="00CF2C68">
        <w:rPr>
          <w:rFonts w:hAnsi="宋体"/>
          <w:kern w:val="0"/>
        </w:rPr>
        <w:t>2</w:t>
      </w:r>
      <w:r w:rsidRPr="00CF2C68">
        <w:rPr>
          <w:rFonts w:hAnsi="宋体" w:hint="eastAsia"/>
          <w:kern w:val="0"/>
        </w:rPr>
        <w:t>0</w:t>
      </w:r>
      <w:r w:rsidRPr="00CF2C68">
        <w:rPr>
          <w:rFonts w:hAnsi="宋体"/>
          <w:kern w:val="0"/>
        </w:rPr>
        <w:t>.1</w:t>
      </w:r>
      <w:r w:rsidRPr="00CF2C68">
        <w:rPr>
          <w:rFonts w:hAnsi="宋体" w:hint="eastAsia"/>
          <w:kern w:val="0"/>
        </w:rPr>
        <w:t xml:space="preserve"> </w:t>
      </w:r>
      <w:r w:rsidRPr="00CF2C68">
        <w:rPr>
          <w:rFonts w:hAnsi="宋体"/>
        </w:rPr>
        <w:t>投标人在投标截止时间前，可以对所递交的投标文件进行补充、修改或者撤回，并书面通知招标单位。补充、修改的内容应当按招标文件要求签署、盖章，并作为投标文件的组成部分。</w:t>
      </w:r>
      <w:r w:rsidRPr="00CF2C68">
        <w:rPr>
          <w:rFonts w:hAnsi="宋体"/>
          <w:kern w:val="0"/>
        </w:rPr>
        <w:t>在投标截止时点之后，投标人不得对其投标文件做任何修改和补充。</w:t>
      </w:r>
    </w:p>
    <w:p w:rsidR="008D67CF" w:rsidRPr="00CF2C68" w:rsidRDefault="008D67CF" w:rsidP="008D67CF">
      <w:pPr>
        <w:pStyle w:val="a9"/>
        <w:adjustRightInd w:val="0"/>
        <w:snapToGrid w:val="0"/>
        <w:spacing w:line="360" w:lineRule="auto"/>
        <w:ind w:left="525" w:right="32" w:hangingChars="250" w:hanging="525"/>
        <w:rPr>
          <w:rFonts w:hAnsi="宋体" w:cs="Times New Roman"/>
        </w:rPr>
      </w:pPr>
      <w:r w:rsidRPr="00CF2C68">
        <w:rPr>
          <w:rFonts w:hAnsi="宋体"/>
          <w:kern w:val="0"/>
        </w:rPr>
        <w:t>2</w:t>
      </w:r>
      <w:r w:rsidRPr="00CF2C68">
        <w:rPr>
          <w:rFonts w:hAnsi="宋体" w:hint="eastAsia"/>
          <w:kern w:val="0"/>
        </w:rPr>
        <w:t>0</w:t>
      </w:r>
      <w:r w:rsidRPr="00CF2C68">
        <w:rPr>
          <w:rFonts w:hAnsi="宋体"/>
          <w:kern w:val="0"/>
        </w:rPr>
        <w:t>.2 投标人在递交投标文件后，可以撤回其投标，但投标人必须在规定的投标截止时</w:t>
      </w:r>
      <w:r w:rsidRPr="00CF2C68">
        <w:rPr>
          <w:rFonts w:hAnsi="宋体" w:hint="eastAsia"/>
          <w:kern w:val="0"/>
        </w:rPr>
        <w:t>间</w:t>
      </w:r>
      <w:r w:rsidRPr="00CF2C68">
        <w:rPr>
          <w:rFonts w:hAnsi="宋体"/>
          <w:kern w:val="0"/>
        </w:rPr>
        <w:t>前以书面形式告知</w:t>
      </w:r>
      <w:r w:rsidRPr="00CF2C68">
        <w:rPr>
          <w:rFonts w:hAnsi="宋体"/>
        </w:rPr>
        <w:t>招标单位</w:t>
      </w:r>
      <w:r w:rsidRPr="00CF2C68">
        <w:rPr>
          <w:rFonts w:hAnsi="宋体"/>
          <w:kern w:val="0"/>
        </w:rPr>
        <w:t>。</w:t>
      </w:r>
    </w:p>
    <w:p w:rsidR="008D67CF" w:rsidRPr="00CF2C68" w:rsidRDefault="008D67CF" w:rsidP="008D67CF">
      <w:pPr>
        <w:pStyle w:val="a9"/>
        <w:adjustRightInd w:val="0"/>
        <w:snapToGrid w:val="0"/>
        <w:spacing w:line="360" w:lineRule="auto"/>
        <w:ind w:left="525" w:right="32" w:hangingChars="250" w:hanging="525"/>
        <w:rPr>
          <w:rFonts w:hAnsi="宋体" w:cs="Times New Roman"/>
        </w:rPr>
      </w:pPr>
      <w:r w:rsidRPr="00CF2C68">
        <w:rPr>
          <w:rFonts w:hAnsi="宋体" w:cs="Times New Roman"/>
        </w:rPr>
        <w:t>2</w:t>
      </w:r>
      <w:r w:rsidRPr="00CF2C68">
        <w:rPr>
          <w:rFonts w:hAnsi="宋体" w:cs="Times New Roman" w:hint="eastAsia"/>
        </w:rPr>
        <w:t>0</w:t>
      </w:r>
      <w:r w:rsidRPr="00CF2C68">
        <w:rPr>
          <w:rFonts w:hAnsi="宋体" w:cs="Times New Roman"/>
        </w:rPr>
        <w:t>.3 投标人所提交的投标文件在评标结束后，无论中标与否都不退还。</w:t>
      </w:r>
    </w:p>
    <w:p w:rsidR="008D67CF" w:rsidRPr="00CF2C68" w:rsidRDefault="008D67CF" w:rsidP="008D67CF">
      <w:pPr>
        <w:pStyle w:val="a9"/>
        <w:adjustRightInd w:val="0"/>
        <w:snapToGrid w:val="0"/>
        <w:spacing w:line="360" w:lineRule="auto"/>
        <w:rPr>
          <w:rFonts w:hAnsi="宋体" w:cs="Times New Roman"/>
          <w:b/>
        </w:rPr>
      </w:pPr>
      <w:r w:rsidRPr="00CF2C68">
        <w:rPr>
          <w:rFonts w:hAnsi="宋体" w:cs="Times New Roman"/>
          <w:b/>
        </w:rPr>
        <w:t>五、开标</w:t>
      </w:r>
      <w:r w:rsidRPr="00CF2C68">
        <w:rPr>
          <w:rFonts w:hAnsi="宋体" w:cs="Times New Roman" w:hint="eastAsia"/>
          <w:b/>
        </w:rPr>
        <w:t>、</w:t>
      </w:r>
      <w:r w:rsidRPr="00CF2C68">
        <w:rPr>
          <w:rFonts w:hAnsi="宋体" w:cs="Times New Roman"/>
          <w:b/>
        </w:rPr>
        <w:t>评</w:t>
      </w:r>
      <w:r w:rsidRPr="00CF2C68">
        <w:rPr>
          <w:rFonts w:hAnsi="宋体" w:cs="Times New Roman" w:hint="eastAsia"/>
          <w:b/>
        </w:rPr>
        <w:t>标和定标</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2</w:t>
      </w:r>
      <w:r w:rsidRPr="00CF2C68">
        <w:rPr>
          <w:rFonts w:hAnsi="宋体" w:cs="Times New Roman" w:hint="eastAsia"/>
        </w:rPr>
        <w:t>1</w:t>
      </w:r>
      <w:r w:rsidRPr="00CF2C68">
        <w:rPr>
          <w:rFonts w:hAnsi="宋体" w:cs="Times New Roman"/>
        </w:rPr>
        <w:t xml:space="preserve">. </w:t>
      </w:r>
      <w:r w:rsidRPr="00CF2C68">
        <w:rPr>
          <w:rFonts w:hAnsi="宋体" w:cs="Times New Roman" w:hint="eastAsia"/>
        </w:rPr>
        <w:t xml:space="preserve"> </w:t>
      </w:r>
      <w:r w:rsidRPr="00CF2C68">
        <w:rPr>
          <w:rFonts w:hAnsi="宋体" w:cs="Times New Roman"/>
        </w:rPr>
        <w:t>开标</w:t>
      </w:r>
    </w:p>
    <w:p w:rsidR="008D67CF" w:rsidRPr="00CF2C68" w:rsidRDefault="008D67CF" w:rsidP="008D67CF">
      <w:pPr>
        <w:tabs>
          <w:tab w:val="left" w:pos="840"/>
        </w:tabs>
        <w:adjustRightInd w:val="0"/>
        <w:snapToGrid w:val="0"/>
        <w:spacing w:line="360" w:lineRule="auto"/>
        <w:ind w:left="525" w:hangingChars="250" w:hanging="525"/>
        <w:rPr>
          <w:rFonts w:ascii="宋体" w:hAnsi="宋体"/>
          <w:szCs w:val="21"/>
        </w:rPr>
      </w:pPr>
      <w:r w:rsidRPr="00CF2C68">
        <w:rPr>
          <w:rFonts w:ascii="宋体" w:hAnsi="宋体"/>
          <w:szCs w:val="21"/>
        </w:rPr>
        <w:t>2</w:t>
      </w:r>
      <w:r w:rsidRPr="00CF2C68">
        <w:rPr>
          <w:rFonts w:ascii="宋体" w:hAnsi="宋体" w:hint="eastAsia"/>
          <w:szCs w:val="21"/>
        </w:rPr>
        <w:t>1</w:t>
      </w:r>
      <w:r w:rsidRPr="00CF2C68">
        <w:rPr>
          <w:rFonts w:ascii="宋体" w:hAnsi="宋体"/>
          <w:szCs w:val="21"/>
        </w:rPr>
        <w:t xml:space="preserve">.1 </w:t>
      </w:r>
      <w:r w:rsidRPr="00CF2C68">
        <w:rPr>
          <w:rFonts w:ascii="宋体" w:hAnsi="宋体"/>
        </w:rPr>
        <w:t>招标单位</w:t>
      </w:r>
      <w:r w:rsidRPr="00CF2C68">
        <w:rPr>
          <w:rFonts w:ascii="宋体" w:hAnsi="宋体"/>
          <w:szCs w:val="21"/>
        </w:rPr>
        <w:t>在《投标邀请书》中规定的日期、时间和地点组织公开开标。开标时原则上应当有招标人代表和投标人代表参加。参加开标的代表应签到以证明其出席。</w:t>
      </w:r>
    </w:p>
    <w:p w:rsidR="008D67CF" w:rsidRPr="00CF2C68" w:rsidRDefault="008D67CF" w:rsidP="008D67CF">
      <w:pPr>
        <w:pStyle w:val="a9"/>
        <w:adjustRightInd w:val="0"/>
        <w:snapToGrid w:val="0"/>
        <w:spacing w:line="360" w:lineRule="auto"/>
        <w:ind w:leftChars="1" w:left="527" w:hangingChars="250" w:hanging="525"/>
        <w:rPr>
          <w:rFonts w:hAnsi="宋体" w:cs="Times New Roman"/>
        </w:rPr>
      </w:pPr>
      <w:r w:rsidRPr="00CF2C68">
        <w:rPr>
          <w:rFonts w:hAnsi="宋体" w:cs="Times New Roman"/>
        </w:rPr>
        <w:t>2</w:t>
      </w:r>
      <w:r w:rsidRPr="00CF2C68">
        <w:rPr>
          <w:rFonts w:hAnsi="宋体" w:cs="Times New Roman" w:hint="eastAsia"/>
        </w:rPr>
        <w:t>1</w:t>
      </w:r>
      <w:r w:rsidRPr="00CF2C68">
        <w:rPr>
          <w:rFonts w:hAnsi="宋体" w:cs="Times New Roman"/>
        </w:rPr>
        <w:t>.2</w:t>
      </w:r>
      <w:r w:rsidRPr="00CF2C68">
        <w:rPr>
          <w:rFonts w:hAnsi="宋体" w:cs="Times New Roman" w:hint="eastAsia"/>
        </w:rPr>
        <w:t xml:space="preserve"> </w:t>
      </w:r>
      <w:r w:rsidRPr="00CF2C68">
        <w:rPr>
          <w:rFonts w:hAnsi="宋体" w:cs="Times New Roman"/>
        </w:rPr>
        <w:t>开标时，由投标人或其推选的代表检查投标文件的密封情况，也可以由招标单位委托的机构检查并见证，经确认无误后由招标工作人员当众拆封，宣读投标人名称、投标价格、价格折扣、投标文件的其他主要内容和招标文件允许提供的备选投标方案。</w:t>
      </w:r>
    </w:p>
    <w:p w:rsidR="008D67CF" w:rsidRPr="00CF2C68" w:rsidRDefault="008D67CF" w:rsidP="008D67CF">
      <w:pPr>
        <w:pStyle w:val="a9"/>
        <w:adjustRightInd w:val="0"/>
        <w:snapToGrid w:val="0"/>
        <w:spacing w:line="360" w:lineRule="auto"/>
        <w:ind w:leftChars="1" w:left="475" w:hangingChars="225" w:hanging="473"/>
        <w:rPr>
          <w:rFonts w:hAnsi="宋体"/>
        </w:rPr>
      </w:pPr>
      <w:r w:rsidRPr="00CF2C68">
        <w:rPr>
          <w:rFonts w:hAnsi="宋体" w:hint="eastAsia"/>
        </w:rPr>
        <w:t>21.3开标截止后发现投标人不足三家或通过符合性审查的投标人少于三家时，作废标处理。</w:t>
      </w:r>
    </w:p>
    <w:p w:rsidR="008D67CF" w:rsidRPr="00CF2C68" w:rsidRDefault="008D67CF" w:rsidP="008D67CF">
      <w:pPr>
        <w:pStyle w:val="a9"/>
        <w:adjustRightInd w:val="0"/>
        <w:snapToGrid w:val="0"/>
        <w:spacing w:line="360" w:lineRule="auto"/>
        <w:ind w:leftChars="1" w:left="475" w:hangingChars="225" w:hanging="473"/>
        <w:rPr>
          <w:rFonts w:hAnsi="宋体" w:cs="Times New Roman"/>
        </w:rPr>
      </w:pPr>
      <w:r w:rsidRPr="00CF2C68">
        <w:rPr>
          <w:rFonts w:hAnsi="宋体" w:cs="Times New Roman"/>
          <w:kern w:val="0"/>
        </w:rPr>
        <w:t>2</w:t>
      </w:r>
      <w:r w:rsidRPr="00CF2C68">
        <w:rPr>
          <w:rFonts w:hAnsi="宋体" w:cs="Times New Roman" w:hint="eastAsia"/>
          <w:kern w:val="0"/>
        </w:rPr>
        <w:t>1</w:t>
      </w:r>
      <w:r w:rsidRPr="00CF2C68">
        <w:rPr>
          <w:rFonts w:hAnsi="宋体" w:cs="Times New Roman"/>
          <w:kern w:val="0"/>
        </w:rPr>
        <w:t>.</w:t>
      </w:r>
      <w:r w:rsidRPr="00CF2C68">
        <w:rPr>
          <w:rFonts w:hAnsi="宋体" w:cs="Times New Roman" w:hint="eastAsia"/>
          <w:kern w:val="0"/>
        </w:rPr>
        <w:t xml:space="preserve">4 </w:t>
      </w:r>
      <w:r w:rsidRPr="00CF2C68">
        <w:rPr>
          <w:rFonts w:hAnsi="宋体" w:cs="Times New Roman" w:hint="eastAsia"/>
        </w:rPr>
        <w:t>招标代理机构</w:t>
      </w:r>
      <w:r w:rsidRPr="00CF2C68">
        <w:rPr>
          <w:rFonts w:hAnsi="宋体" w:cs="Times New Roman"/>
          <w:kern w:val="0"/>
        </w:rPr>
        <w:t>做好开标记录，开标记录由</w:t>
      </w:r>
      <w:r w:rsidRPr="00CF2C68">
        <w:rPr>
          <w:rFonts w:hAnsi="宋体" w:cs="Times New Roman"/>
        </w:rPr>
        <w:t>各投标人签字确认</w:t>
      </w:r>
      <w:r w:rsidRPr="00CF2C68">
        <w:rPr>
          <w:rFonts w:hAnsi="宋体" w:cs="Times New Roman"/>
          <w:kern w:val="0"/>
        </w:rPr>
        <w:t>。</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lastRenderedPageBreak/>
        <w:t>2</w:t>
      </w:r>
      <w:r w:rsidRPr="00CF2C68">
        <w:rPr>
          <w:rFonts w:hAnsi="宋体" w:cs="Times New Roman" w:hint="eastAsia"/>
        </w:rPr>
        <w:t>2</w:t>
      </w:r>
      <w:r w:rsidRPr="00CF2C68">
        <w:rPr>
          <w:rFonts w:hAnsi="宋体" w:cs="Times New Roman"/>
        </w:rPr>
        <w:t xml:space="preserve">. </w:t>
      </w:r>
      <w:r w:rsidRPr="00CF2C68">
        <w:rPr>
          <w:rFonts w:hAnsi="宋体" w:cs="Times New Roman" w:hint="eastAsia"/>
        </w:rPr>
        <w:t xml:space="preserve"> </w:t>
      </w:r>
      <w:r w:rsidRPr="00CF2C68">
        <w:rPr>
          <w:rFonts w:hAnsi="宋体" w:cs="Times New Roman"/>
        </w:rPr>
        <w:t>评标委员会的组成</w:t>
      </w:r>
      <w:r w:rsidRPr="00CF2C68">
        <w:rPr>
          <w:rFonts w:hAnsi="宋体" w:cs="Times New Roman" w:hint="eastAsia"/>
        </w:rPr>
        <w:t>和评标方法</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hint="eastAsia"/>
          <w:kern w:val="0"/>
          <w:szCs w:val="21"/>
        </w:rPr>
        <w:t xml:space="preserve">22.1 </w:t>
      </w:r>
      <w:r w:rsidRPr="00CF2C68">
        <w:rPr>
          <w:rFonts w:ascii="宋体" w:hAnsi="宋体"/>
          <w:kern w:val="0"/>
          <w:szCs w:val="21"/>
        </w:rPr>
        <w:t>评标由</w:t>
      </w:r>
      <w:r w:rsidRPr="00CF2C68">
        <w:rPr>
          <w:rFonts w:ascii="宋体" w:hAnsi="宋体" w:hint="eastAsia"/>
        </w:rPr>
        <w:t>招标代理机构</w:t>
      </w:r>
      <w:r w:rsidRPr="00CF2C68">
        <w:rPr>
          <w:rFonts w:ascii="宋体" w:hAnsi="宋体"/>
          <w:kern w:val="0"/>
          <w:szCs w:val="21"/>
        </w:rPr>
        <w:t>依照招标法律、法规、规章、政策的规定，组建的评标委员会负责。评标委员会成员由招标人代表和（技术、经济等）方面的评审专家组成，招标人代表人数、专家人数及专业构成按招标规定确定。评标委员会成员依法从专家库中随机抽取</w:t>
      </w:r>
      <w:r w:rsidRPr="00CF2C68">
        <w:rPr>
          <w:rFonts w:ascii="宋体" w:hAnsi="宋体" w:hint="eastAsia"/>
          <w:kern w:val="0"/>
          <w:szCs w:val="21"/>
        </w:rPr>
        <w:t>；</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hint="eastAsia"/>
          <w:kern w:val="0"/>
          <w:szCs w:val="21"/>
        </w:rPr>
        <w:t xml:space="preserve">22.2 </w:t>
      </w:r>
      <w:r w:rsidRPr="00CF2C68">
        <w:rPr>
          <w:rFonts w:ascii="宋体" w:hAnsi="宋体"/>
          <w:kern w:val="0"/>
          <w:szCs w:val="21"/>
        </w:rPr>
        <w:t>评标委员会将按照招标文件确定的评标方法进行评标。评标委员会对投标文件的评审分为资格性审查、符合性审查和商务评议、技术评议、价格评议。</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hint="eastAsia"/>
          <w:kern w:val="0"/>
          <w:szCs w:val="21"/>
        </w:rPr>
        <w:t xml:space="preserve">22.3 </w:t>
      </w:r>
      <w:r w:rsidRPr="00CF2C68">
        <w:rPr>
          <w:rFonts w:ascii="宋体" w:hAnsi="宋体"/>
        </w:rPr>
        <w:t>本次评标采用综合评分法，具体见</w:t>
      </w:r>
      <w:r w:rsidRPr="00CF2C68">
        <w:rPr>
          <w:rFonts w:ascii="宋体" w:hAnsi="宋体" w:hint="eastAsia"/>
        </w:rPr>
        <w:t>本部分“九、评标方法、步骤及标准”</w:t>
      </w:r>
      <w:r w:rsidRPr="00CF2C68">
        <w:rPr>
          <w:rFonts w:ascii="宋体" w:hAnsi="宋体"/>
        </w:rPr>
        <w:t>。</w:t>
      </w:r>
    </w:p>
    <w:p w:rsidR="008D67CF" w:rsidRPr="00CF2C68" w:rsidRDefault="008D67CF" w:rsidP="008D67CF">
      <w:pPr>
        <w:pStyle w:val="a9"/>
        <w:adjustRightInd w:val="0"/>
        <w:snapToGrid w:val="0"/>
        <w:spacing w:line="360" w:lineRule="auto"/>
        <w:rPr>
          <w:rFonts w:hAnsi="宋体" w:cs="Times New Roman"/>
        </w:rPr>
      </w:pPr>
      <w:r w:rsidRPr="00CF2C68">
        <w:rPr>
          <w:rFonts w:hAnsi="宋体" w:cs="Times New Roman"/>
        </w:rPr>
        <w:t>2</w:t>
      </w:r>
      <w:r w:rsidRPr="00CF2C68">
        <w:rPr>
          <w:rFonts w:hAnsi="宋体" w:cs="Times New Roman" w:hint="eastAsia"/>
        </w:rPr>
        <w:t>3</w:t>
      </w:r>
      <w:r w:rsidRPr="00CF2C68">
        <w:rPr>
          <w:rFonts w:hAnsi="宋体" w:cs="Times New Roman"/>
        </w:rPr>
        <w:t xml:space="preserve">. </w:t>
      </w:r>
      <w:r w:rsidRPr="00CF2C68">
        <w:rPr>
          <w:rFonts w:hAnsi="宋体" w:cs="Times New Roman" w:hint="eastAsia"/>
        </w:rPr>
        <w:t xml:space="preserve"> </w:t>
      </w:r>
      <w:r w:rsidRPr="00CF2C68">
        <w:rPr>
          <w:rFonts w:hAnsi="宋体" w:cs="Times New Roman"/>
        </w:rPr>
        <w:t>投标文件的初审</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cs="Times New Roman"/>
        </w:rPr>
        <w:t>2</w:t>
      </w:r>
      <w:r w:rsidRPr="00CF2C68">
        <w:rPr>
          <w:rFonts w:hAnsi="宋体" w:cs="Times New Roman" w:hint="eastAsia"/>
        </w:rPr>
        <w:t>3</w:t>
      </w:r>
      <w:r w:rsidRPr="00CF2C68">
        <w:rPr>
          <w:rFonts w:hAnsi="宋体" w:cs="Times New Roman"/>
        </w:rPr>
        <w:t>.1 评标委员会将依法审查投标文件是否完整、总体编排是否有序、文件签署是否合格、投标人是否提交了投标保证金、是否按招标文件的规定密封和标记等。</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cs="Times New Roman"/>
        </w:rPr>
        <w:t>2</w:t>
      </w:r>
      <w:r w:rsidRPr="00CF2C68">
        <w:rPr>
          <w:rFonts w:hAnsi="宋体" w:cs="Times New Roman" w:hint="eastAsia"/>
        </w:rPr>
        <w:t>3</w:t>
      </w:r>
      <w:r w:rsidRPr="00CF2C68">
        <w:rPr>
          <w:rFonts w:hAnsi="宋体" w:cs="Times New Roman"/>
        </w:rPr>
        <w:t>.2</w:t>
      </w:r>
      <w:r w:rsidRPr="00CF2C68">
        <w:rPr>
          <w:rFonts w:hAnsi="宋体" w:cs="Times New Roman" w:hint="eastAsia"/>
        </w:rPr>
        <w:t xml:space="preserve"> </w:t>
      </w:r>
      <w:r w:rsidRPr="00CF2C68">
        <w:rPr>
          <w:rFonts w:hAnsi="宋体" w:cs="Times New Roman"/>
        </w:rPr>
        <w:t>评标委员会对大小写金额不一致、</w:t>
      </w:r>
      <w:r w:rsidRPr="00CF2C68">
        <w:rPr>
          <w:rFonts w:hAnsi="宋体" w:cs="Times New Roman" w:hint="eastAsia"/>
        </w:rPr>
        <w:t>单价汇总与总价不一致的</w:t>
      </w:r>
      <w:r w:rsidRPr="00CF2C68">
        <w:rPr>
          <w:rFonts w:hAnsi="宋体" w:cs="Times New Roman"/>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8D67CF" w:rsidRPr="00CF2C68" w:rsidRDefault="008D67CF" w:rsidP="008D67CF">
      <w:pPr>
        <w:tabs>
          <w:tab w:val="left" w:pos="8280"/>
        </w:tabs>
        <w:autoSpaceDE w:val="0"/>
        <w:autoSpaceDN w:val="0"/>
        <w:adjustRightInd w:val="0"/>
        <w:snapToGrid w:val="0"/>
        <w:spacing w:line="360" w:lineRule="auto"/>
        <w:ind w:left="525" w:right="32" w:hangingChars="250" w:hanging="525"/>
        <w:rPr>
          <w:rFonts w:ascii="宋体" w:hAnsi="宋体"/>
          <w:szCs w:val="21"/>
        </w:rPr>
      </w:pPr>
      <w:r w:rsidRPr="00CF2C68">
        <w:rPr>
          <w:rFonts w:ascii="宋体" w:hAnsi="宋体"/>
          <w:szCs w:val="21"/>
        </w:rPr>
        <w:t>2</w:t>
      </w:r>
      <w:r w:rsidRPr="00CF2C68">
        <w:rPr>
          <w:rFonts w:ascii="宋体" w:hAnsi="宋体" w:hint="eastAsia"/>
          <w:szCs w:val="21"/>
        </w:rPr>
        <w:t>3</w:t>
      </w:r>
      <w:r w:rsidRPr="00CF2C68">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8D67CF" w:rsidRPr="00CF2C68" w:rsidRDefault="008D67CF" w:rsidP="008D67CF">
      <w:pPr>
        <w:tabs>
          <w:tab w:val="left" w:pos="8280"/>
        </w:tabs>
        <w:autoSpaceDE w:val="0"/>
        <w:autoSpaceDN w:val="0"/>
        <w:adjustRightInd w:val="0"/>
        <w:snapToGrid w:val="0"/>
        <w:spacing w:line="360" w:lineRule="auto"/>
        <w:ind w:left="420" w:right="32" w:hanging="420"/>
        <w:rPr>
          <w:rFonts w:ascii="宋体" w:hAnsi="宋体"/>
          <w:szCs w:val="21"/>
        </w:rPr>
      </w:pPr>
      <w:r w:rsidRPr="00CF2C68">
        <w:rPr>
          <w:rFonts w:ascii="宋体" w:hAnsi="宋体"/>
          <w:szCs w:val="21"/>
        </w:rPr>
        <w:t>2</w:t>
      </w:r>
      <w:r w:rsidRPr="00CF2C68">
        <w:rPr>
          <w:rFonts w:ascii="宋体" w:hAnsi="宋体" w:hint="eastAsia"/>
          <w:szCs w:val="21"/>
        </w:rPr>
        <w:t>3</w:t>
      </w:r>
      <w:r w:rsidRPr="00CF2C68">
        <w:rPr>
          <w:rFonts w:ascii="宋体" w:hAnsi="宋体"/>
          <w:szCs w:val="21"/>
        </w:rPr>
        <w:t>.4 投标人有下列情形之一的，其投标将被视为无效投标：</w:t>
      </w:r>
    </w:p>
    <w:p w:rsidR="008D67CF" w:rsidRPr="00CF2C68" w:rsidRDefault="008D67CF" w:rsidP="008D67CF">
      <w:pPr>
        <w:tabs>
          <w:tab w:val="left" w:pos="8280"/>
        </w:tabs>
        <w:autoSpaceDE w:val="0"/>
        <w:autoSpaceDN w:val="0"/>
        <w:adjustRightInd w:val="0"/>
        <w:snapToGrid w:val="0"/>
        <w:spacing w:line="360" w:lineRule="auto"/>
        <w:ind w:leftChars="250" w:left="525" w:right="32"/>
        <w:rPr>
          <w:rFonts w:ascii="宋体" w:hAnsi="宋体"/>
          <w:szCs w:val="21"/>
        </w:rPr>
      </w:pPr>
      <w:r w:rsidRPr="00CF2C68">
        <w:rPr>
          <w:rFonts w:ascii="宋体" w:hAnsi="宋体"/>
          <w:szCs w:val="21"/>
        </w:rPr>
        <w:t>实质上没有响应招标文件要求的投标将被视为无效投标。投标人不得通过修正或撤销不合要求的偏离从而使其投标文件成为实质上响应的投标。</w:t>
      </w:r>
    </w:p>
    <w:p w:rsidR="008D67CF" w:rsidRPr="00CF2C68" w:rsidRDefault="008D67CF" w:rsidP="008D67CF">
      <w:pPr>
        <w:autoSpaceDE w:val="0"/>
        <w:autoSpaceDN w:val="0"/>
        <w:adjustRightInd w:val="0"/>
        <w:snapToGrid w:val="0"/>
        <w:spacing w:line="360" w:lineRule="auto"/>
        <w:ind w:left="630" w:right="32" w:hangingChars="300" w:hanging="630"/>
        <w:rPr>
          <w:rFonts w:ascii="宋体" w:hAnsi="宋体"/>
          <w:szCs w:val="21"/>
        </w:rPr>
      </w:pPr>
      <w:r w:rsidRPr="00CF2C68">
        <w:rPr>
          <w:rFonts w:ascii="宋体" w:hAnsi="宋体"/>
          <w:szCs w:val="21"/>
        </w:rPr>
        <w:t>2</w:t>
      </w:r>
      <w:r w:rsidRPr="00CF2C68">
        <w:rPr>
          <w:rFonts w:ascii="宋体" w:hAnsi="宋体" w:hint="eastAsia"/>
          <w:szCs w:val="21"/>
        </w:rPr>
        <w:t>3</w:t>
      </w:r>
      <w:r w:rsidRPr="00CF2C68">
        <w:rPr>
          <w:rFonts w:ascii="宋体" w:hAnsi="宋体"/>
          <w:szCs w:val="21"/>
        </w:rPr>
        <w:t>.</w:t>
      </w:r>
      <w:r w:rsidRPr="00CF2C68">
        <w:rPr>
          <w:rFonts w:ascii="宋体" w:hAnsi="宋体" w:hint="eastAsia"/>
          <w:szCs w:val="21"/>
        </w:rPr>
        <w:t>4</w:t>
      </w:r>
      <w:r w:rsidRPr="00CF2C68">
        <w:rPr>
          <w:rFonts w:ascii="宋体" w:hAnsi="宋体"/>
          <w:szCs w:val="21"/>
        </w:rPr>
        <w:t>.1 在资格性审查时，如发现下列情形之一的，投标文件将确定为无效投标：</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1</w:t>
      </w:r>
      <w:r w:rsidRPr="00CF2C68">
        <w:rPr>
          <w:rFonts w:ascii="宋体" w:hAnsi="宋体"/>
          <w:szCs w:val="21"/>
        </w:rPr>
        <w:t>）投标人的投标书或资格证明文件未提供或不符合招标文件要求的；</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2</w:t>
      </w:r>
      <w:r w:rsidRPr="00CF2C68">
        <w:rPr>
          <w:rFonts w:ascii="宋体" w:hAnsi="宋体"/>
          <w:szCs w:val="21"/>
        </w:rPr>
        <w:t>）不具备招标文件中规定资格要求的；</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3</w:t>
      </w:r>
      <w:r w:rsidRPr="00CF2C68">
        <w:rPr>
          <w:rFonts w:ascii="宋体" w:hAnsi="宋体"/>
          <w:szCs w:val="21"/>
        </w:rPr>
        <w:t>）参加招标活动前三年内，在经营活动中有重大违法记录的；</w:t>
      </w:r>
    </w:p>
    <w:p w:rsidR="008D67CF" w:rsidRPr="00CF2C68" w:rsidRDefault="008D67CF" w:rsidP="008D67CF">
      <w:pPr>
        <w:autoSpaceDE w:val="0"/>
        <w:autoSpaceDN w:val="0"/>
        <w:adjustRightInd w:val="0"/>
        <w:snapToGrid w:val="0"/>
        <w:spacing w:line="360" w:lineRule="auto"/>
        <w:ind w:left="630" w:right="32" w:hangingChars="300" w:hanging="630"/>
        <w:rPr>
          <w:rFonts w:ascii="宋体" w:hAnsi="宋体"/>
          <w:szCs w:val="21"/>
        </w:rPr>
      </w:pPr>
      <w:r w:rsidRPr="00CF2C68">
        <w:rPr>
          <w:rFonts w:ascii="宋体" w:hAnsi="宋体"/>
          <w:szCs w:val="21"/>
        </w:rPr>
        <w:t>2</w:t>
      </w:r>
      <w:r w:rsidRPr="00CF2C68">
        <w:rPr>
          <w:rFonts w:ascii="宋体" w:hAnsi="宋体" w:hint="eastAsia"/>
          <w:szCs w:val="21"/>
        </w:rPr>
        <w:t>3</w:t>
      </w:r>
      <w:r w:rsidRPr="00CF2C68">
        <w:rPr>
          <w:rFonts w:ascii="宋体" w:hAnsi="宋体"/>
          <w:szCs w:val="21"/>
        </w:rPr>
        <w:t>.4.</w:t>
      </w:r>
      <w:r w:rsidRPr="00CF2C68">
        <w:rPr>
          <w:rFonts w:ascii="宋体" w:hAnsi="宋体" w:hint="eastAsia"/>
          <w:szCs w:val="21"/>
        </w:rPr>
        <w:t xml:space="preserve">2 </w:t>
      </w:r>
      <w:r w:rsidRPr="00CF2C68">
        <w:rPr>
          <w:rFonts w:ascii="宋体" w:hAnsi="宋体"/>
          <w:szCs w:val="21"/>
        </w:rPr>
        <w:t>在符合性检查时，如发现下列情形之一的，投标文件将确定为无效投标：</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1）</w:t>
      </w:r>
      <w:r w:rsidRPr="00CF2C68">
        <w:rPr>
          <w:rFonts w:ascii="宋体" w:hAnsi="宋体"/>
          <w:szCs w:val="21"/>
        </w:rPr>
        <w:t>投标人未按招标文件要求提交投标保证金的；</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2）</w:t>
      </w:r>
      <w:r w:rsidRPr="00CF2C68">
        <w:rPr>
          <w:rFonts w:ascii="宋体" w:hAnsi="宋体"/>
          <w:szCs w:val="21"/>
        </w:rPr>
        <w:t>投标总金额超过本项目</w:t>
      </w:r>
      <w:r w:rsidRPr="00CF2C68">
        <w:rPr>
          <w:rFonts w:ascii="宋体" w:hAnsi="宋体" w:hint="eastAsia"/>
          <w:szCs w:val="21"/>
        </w:rPr>
        <w:t>单价最高限价及</w:t>
      </w:r>
      <w:r w:rsidRPr="00CF2C68">
        <w:rPr>
          <w:rFonts w:ascii="宋体" w:hAnsi="宋体" w:hint="eastAsia"/>
          <w:szCs w:val="18"/>
        </w:rPr>
        <w:t>招标最高限价</w:t>
      </w:r>
      <w:r w:rsidRPr="00CF2C68">
        <w:rPr>
          <w:rFonts w:ascii="宋体" w:hAnsi="宋体"/>
          <w:szCs w:val="21"/>
        </w:rPr>
        <w:t>；</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3</w:t>
      </w:r>
      <w:r w:rsidRPr="00CF2C68">
        <w:rPr>
          <w:rFonts w:ascii="宋体" w:hAnsi="宋体"/>
          <w:szCs w:val="21"/>
        </w:rPr>
        <w:t>）</w:t>
      </w:r>
      <w:r w:rsidRPr="00CF2C68">
        <w:rPr>
          <w:rFonts w:ascii="宋体" w:hAnsi="宋体" w:cs="Arial"/>
          <w:szCs w:val="21"/>
        </w:rPr>
        <w:t>投标文件未按招标文件要求签署、盖章的；</w:t>
      </w:r>
      <w:r w:rsidRPr="00CF2C68">
        <w:rPr>
          <w:rFonts w:ascii="宋体" w:hAnsi="宋体"/>
          <w:szCs w:val="21"/>
        </w:rPr>
        <w:t xml:space="preserve"> </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4</w:t>
      </w:r>
      <w:r w:rsidRPr="00CF2C68">
        <w:rPr>
          <w:rFonts w:ascii="宋体" w:hAnsi="宋体"/>
          <w:szCs w:val="21"/>
        </w:rPr>
        <w:t>）投标文件无法定代表人签字或签字人无法定代表人有效授权的；</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5</w:t>
      </w:r>
      <w:r w:rsidRPr="00CF2C68">
        <w:rPr>
          <w:rFonts w:ascii="宋体" w:hAnsi="宋体"/>
          <w:szCs w:val="21"/>
        </w:rPr>
        <w:t>）投标文件对招标文件的实质性</w:t>
      </w:r>
      <w:r w:rsidRPr="00CF2C68">
        <w:rPr>
          <w:rFonts w:ascii="宋体" w:hAnsi="宋体" w:hint="eastAsia"/>
          <w:szCs w:val="21"/>
        </w:rPr>
        <w:t>技术与商务的（即</w:t>
      </w:r>
      <w:r w:rsidRPr="00CF2C68">
        <w:rPr>
          <w:rFonts w:ascii="宋体" w:hAnsi="宋体"/>
          <w:szCs w:val="21"/>
        </w:rPr>
        <w:t>标注★号</w:t>
      </w:r>
      <w:r w:rsidRPr="00CF2C68">
        <w:rPr>
          <w:rFonts w:ascii="宋体" w:hAnsi="宋体" w:hint="eastAsia"/>
          <w:szCs w:val="21"/>
        </w:rPr>
        <w:t>条款）</w:t>
      </w:r>
      <w:r w:rsidRPr="00CF2C68">
        <w:rPr>
          <w:rFonts w:ascii="宋体" w:hAnsi="宋体"/>
          <w:szCs w:val="21"/>
        </w:rPr>
        <w:t>条款产生偏离的</w:t>
      </w:r>
      <w:r w:rsidRPr="00CF2C68">
        <w:rPr>
          <w:rFonts w:ascii="宋体" w:hAnsi="宋体" w:hint="eastAsia"/>
          <w:szCs w:val="21"/>
        </w:rPr>
        <w:t>；</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cs="Arial"/>
          <w:szCs w:val="21"/>
        </w:rPr>
      </w:pPr>
      <w:r w:rsidRPr="00CF2C68">
        <w:rPr>
          <w:rFonts w:ascii="宋体" w:hAnsi="宋体" w:hint="eastAsia"/>
          <w:szCs w:val="21"/>
        </w:rPr>
        <w:t>6</w:t>
      </w:r>
      <w:r w:rsidRPr="00CF2C68">
        <w:rPr>
          <w:rFonts w:ascii="宋体" w:hAnsi="宋体"/>
          <w:szCs w:val="21"/>
        </w:rPr>
        <w:t>）</w:t>
      </w:r>
      <w:r w:rsidRPr="00CF2C68">
        <w:rPr>
          <w:rFonts w:ascii="宋体" w:hAnsi="宋体" w:cs="Arial"/>
          <w:szCs w:val="21"/>
        </w:rPr>
        <w:t>投标文件含有招标人不能接受的附加条件的</w:t>
      </w:r>
      <w:r w:rsidRPr="00CF2C68">
        <w:rPr>
          <w:rFonts w:ascii="宋体" w:hAnsi="宋体" w:cs="Arial" w:hint="eastAsia"/>
          <w:szCs w:val="21"/>
        </w:rPr>
        <w:t>；</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7</w:t>
      </w:r>
      <w:r w:rsidRPr="00CF2C68">
        <w:rPr>
          <w:rFonts w:ascii="宋体" w:hAnsi="宋体"/>
          <w:szCs w:val="21"/>
        </w:rPr>
        <w:t>）符合招标文件中规定的被视为无效投标的其它条款的</w:t>
      </w:r>
      <w:r w:rsidRPr="00CF2C68">
        <w:rPr>
          <w:rFonts w:ascii="宋体" w:hAnsi="宋体" w:hint="eastAsia"/>
          <w:szCs w:val="21"/>
        </w:rPr>
        <w:t>；</w:t>
      </w:r>
    </w:p>
    <w:p w:rsidR="008D67CF" w:rsidRPr="00CF2C68" w:rsidRDefault="008D67CF" w:rsidP="008D67CF">
      <w:pPr>
        <w:autoSpaceDE w:val="0"/>
        <w:autoSpaceDN w:val="0"/>
        <w:adjustRightInd w:val="0"/>
        <w:snapToGrid w:val="0"/>
        <w:spacing w:line="360" w:lineRule="auto"/>
        <w:ind w:leftChars="200" w:left="420" w:right="32" w:firstLineChars="200" w:firstLine="420"/>
        <w:rPr>
          <w:rFonts w:ascii="宋体" w:hAnsi="宋体"/>
          <w:szCs w:val="21"/>
        </w:rPr>
      </w:pPr>
      <w:r w:rsidRPr="00CF2C68">
        <w:rPr>
          <w:rFonts w:ascii="宋体" w:hAnsi="宋体" w:hint="eastAsia"/>
          <w:szCs w:val="21"/>
        </w:rPr>
        <w:t>8）</w:t>
      </w:r>
      <w:r w:rsidRPr="00CF2C68">
        <w:rPr>
          <w:rFonts w:ascii="宋体" w:hAnsi="宋体" w:cs="Arial"/>
          <w:szCs w:val="21"/>
        </w:rPr>
        <w:t>法律、法规和招标文件规定的其他无效情形。</w:t>
      </w:r>
    </w:p>
    <w:p w:rsidR="008D67CF" w:rsidRPr="00CF2C68" w:rsidRDefault="008D67CF" w:rsidP="008D67CF">
      <w:pPr>
        <w:pStyle w:val="a9"/>
        <w:adjustRightInd w:val="0"/>
        <w:snapToGrid w:val="0"/>
        <w:spacing w:line="360" w:lineRule="auto"/>
        <w:ind w:left="850" w:hangingChars="405" w:hanging="850"/>
        <w:rPr>
          <w:rFonts w:hAnsi="宋体"/>
          <w:kern w:val="0"/>
        </w:rPr>
      </w:pPr>
      <w:r w:rsidRPr="00CF2C68">
        <w:rPr>
          <w:rFonts w:hAnsi="宋体" w:hint="eastAsia"/>
          <w:kern w:val="0"/>
        </w:rPr>
        <w:t>23.4.3  有下列情形之一的，视为投标人串通投标，其投标无效：</w:t>
      </w:r>
    </w:p>
    <w:p w:rsidR="008D67CF" w:rsidRPr="00CF2C68" w:rsidRDefault="008D67CF" w:rsidP="008D67CF">
      <w:pPr>
        <w:pStyle w:val="a9"/>
        <w:adjustRightInd w:val="0"/>
        <w:snapToGrid w:val="0"/>
        <w:spacing w:line="360" w:lineRule="auto"/>
        <w:ind w:leftChars="400" w:left="850" w:hangingChars="5" w:hanging="10"/>
        <w:rPr>
          <w:rFonts w:hAnsi="宋体"/>
          <w:kern w:val="0"/>
        </w:rPr>
      </w:pPr>
      <w:r w:rsidRPr="00CF2C68">
        <w:rPr>
          <w:rFonts w:hAnsi="宋体" w:hint="eastAsia"/>
          <w:kern w:val="0"/>
        </w:rPr>
        <w:lastRenderedPageBreak/>
        <w:t>1）不同投标人的投标文件由同一单位或者个人编制；</w:t>
      </w:r>
    </w:p>
    <w:p w:rsidR="008D67CF" w:rsidRPr="00CF2C68" w:rsidRDefault="008D67CF" w:rsidP="008D67CF">
      <w:pPr>
        <w:pStyle w:val="a9"/>
        <w:adjustRightInd w:val="0"/>
        <w:snapToGrid w:val="0"/>
        <w:spacing w:line="360" w:lineRule="auto"/>
        <w:ind w:leftChars="400" w:left="850" w:hangingChars="5" w:hanging="10"/>
        <w:rPr>
          <w:rFonts w:hAnsi="宋体"/>
          <w:kern w:val="0"/>
        </w:rPr>
      </w:pPr>
      <w:r w:rsidRPr="00CF2C68">
        <w:rPr>
          <w:rFonts w:hAnsi="宋体" w:hint="eastAsia"/>
          <w:kern w:val="0"/>
        </w:rPr>
        <w:t>2）不同投标人委托同一单位或者个人办理投标事宜；</w:t>
      </w:r>
    </w:p>
    <w:p w:rsidR="008D67CF" w:rsidRPr="00CF2C68" w:rsidRDefault="008D67CF" w:rsidP="008D67CF">
      <w:pPr>
        <w:pStyle w:val="a9"/>
        <w:adjustRightInd w:val="0"/>
        <w:snapToGrid w:val="0"/>
        <w:spacing w:line="360" w:lineRule="auto"/>
        <w:ind w:leftChars="400" w:left="850" w:hangingChars="5" w:hanging="10"/>
        <w:rPr>
          <w:rFonts w:hAnsi="宋体"/>
          <w:kern w:val="0"/>
        </w:rPr>
      </w:pPr>
      <w:r w:rsidRPr="00CF2C68">
        <w:rPr>
          <w:rFonts w:hAnsi="宋体" w:hint="eastAsia"/>
          <w:kern w:val="0"/>
        </w:rPr>
        <w:t>3）不同投标人的投标文件载明的项目管理成员或者联系人员为同一人；</w:t>
      </w:r>
    </w:p>
    <w:p w:rsidR="008D67CF" w:rsidRPr="00CF2C68" w:rsidRDefault="008D67CF" w:rsidP="008D67CF">
      <w:pPr>
        <w:pStyle w:val="a9"/>
        <w:adjustRightInd w:val="0"/>
        <w:snapToGrid w:val="0"/>
        <w:spacing w:line="360" w:lineRule="auto"/>
        <w:ind w:leftChars="400" w:left="850" w:hangingChars="5" w:hanging="10"/>
        <w:rPr>
          <w:rFonts w:hAnsi="宋体"/>
          <w:kern w:val="0"/>
        </w:rPr>
      </w:pPr>
      <w:r w:rsidRPr="00CF2C68">
        <w:rPr>
          <w:rFonts w:hAnsi="宋体" w:hint="eastAsia"/>
          <w:kern w:val="0"/>
        </w:rPr>
        <w:t>4）不同投标人的投标文件异常一致或者投标报价呈规律性差异；</w:t>
      </w:r>
    </w:p>
    <w:p w:rsidR="008D67CF" w:rsidRPr="00CF2C68" w:rsidRDefault="008D67CF" w:rsidP="008D67CF">
      <w:pPr>
        <w:pStyle w:val="a9"/>
        <w:adjustRightInd w:val="0"/>
        <w:snapToGrid w:val="0"/>
        <w:spacing w:line="360" w:lineRule="auto"/>
        <w:ind w:leftChars="400" w:left="850" w:hangingChars="5" w:hanging="10"/>
        <w:rPr>
          <w:rFonts w:hAnsi="宋体"/>
          <w:kern w:val="0"/>
        </w:rPr>
      </w:pPr>
      <w:r w:rsidRPr="00CF2C68">
        <w:rPr>
          <w:rFonts w:hAnsi="宋体" w:hint="eastAsia"/>
          <w:kern w:val="0"/>
        </w:rPr>
        <w:t>5）不同投标人的投标文件相互混装；</w:t>
      </w:r>
    </w:p>
    <w:p w:rsidR="008D67CF" w:rsidRPr="00CF2C68" w:rsidRDefault="008D67CF" w:rsidP="008D67CF">
      <w:pPr>
        <w:pStyle w:val="a9"/>
        <w:adjustRightInd w:val="0"/>
        <w:snapToGrid w:val="0"/>
        <w:spacing w:line="360" w:lineRule="auto"/>
        <w:ind w:leftChars="400" w:left="850" w:hangingChars="5" w:hanging="10"/>
        <w:rPr>
          <w:rFonts w:hAnsi="宋体"/>
          <w:kern w:val="0"/>
        </w:rPr>
      </w:pPr>
      <w:r w:rsidRPr="00CF2C68">
        <w:rPr>
          <w:rFonts w:hAnsi="宋体" w:hint="eastAsia"/>
          <w:kern w:val="0"/>
        </w:rPr>
        <w:t>6）</w:t>
      </w:r>
      <w:r w:rsidRPr="00CF2C68">
        <w:rPr>
          <w:rFonts w:hAnsi="宋体"/>
          <w:kern w:val="0"/>
        </w:rPr>
        <w:t xml:space="preserve"> </w:t>
      </w:r>
      <w:r w:rsidRPr="00CF2C68">
        <w:rPr>
          <w:rFonts w:hAnsi="宋体" w:hint="eastAsia"/>
          <w:kern w:val="0"/>
        </w:rPr>
        <w:t>不同投标人的投标保证金从同一单位或者个人的账户转出。</w:t>
      </w:r>
    </w:p>
    <w:p w:rsidR="008D67CF" w:rsidRPr="00CF2C68" w:rsidRDefault="008D67CF" w:rsidP="008D67CF">
      <w:pPr>
        <w:pStyle w:val="a9"/>
        <w:adjustRightInd w:val="0"/>
        <w:snapToGrid w:val="0"/>
        <w:spacing w:line="360" w:lineRule="auto"/>
        <w:ind w:left="735" w:hangingChars="350" w:hanging="735"/>
        <w:rPr>
          <w:rFonts w:hAnsi="宋体"/>
          <w:kern w:val="0"/>
        </w:rPr>
      </w:pPr>
      <w:r w:rsidRPr="00CF2C68">
        <w:rPr>
          <w:rFonts w:hAnsi="宋体" w:cs="Times New Roman" w:hint="eastAsia"/>
        </w:rPr>
        <w:t>23.4.4 评标委员会对各投标人进行资格性审查和符合性审查过程中，对初步被认定为初审不合格或无效投标者应实行及时告知，由评标委员会主任或招标人代表将集体意见现场及时告知投标当事人，以让其核证、澄清事实。</w:t>
      </w:r>
    </w:p>
    <w:p w:rsidR="008D67CF" w:rsidRPr="00CF2C68" w:rsidRDefault="008D67CF" w:rsidP="008D67CF">
      <w:pPr>
        <w:pStyle w:val="a9"/>
        <w:adjustRightInd w:val="0"/>
        <w:snapToGrid w:val="0"/>
        <w:spacing w:line="360" w:lineRule="auto"/>
        <w:ind w:left="420" w:hangingChars="200" w:hanging="420"/>
        <w:rPr>
          <w:rFonts w:hAnsi="宋体" w:cs="Times New Roman"/>
        </w:rPr>
      </w:pPr>
      <w:r w:rsidRPr="00CF2C68">
        <w:rPr>
          <w:rFonts w:hAnsi="宋体" w:cs="Times New Roman"/>
        </w:rPr>
        <w:t>2</w:t>
      </w:r>
      <w:r w:rsidRPr="00CF2C68">
        <w:rPr>
          <w:rFonts w:hAnsi="宋体" w:cs="Times New Roman" w:hint="eastAsia"/>
        </w:rPr>
        <w:t>4</w:t>
      </w:r>
      <w:r w:rsidRPr="00CF2C68">
        <w:rPr>
          <w:rFonts w:hAnsi="宋体" w:cs="Times New Roman"/>
        </w:rPr>
        <w:t xml:space="preserve">. </w:t>
      </w:r>
      <w:r w:rsidRPr="00CF2C68">
        <w:rPr>
          <w:rFonts w:hAnsi="宋体" w:cs="Times New Roman" w:hint="eastAsia"/>
        </w:rPr>
        <w:t xml:space="preserve"> </w:t>
      </w:r>
      <w:r w:rsidRPr="00CF2C68">
        <w:rPr>
          <w:rFonts w:hAnsi="宋体" w:cs="Times New Roman"/>
        </w:rPr>
        <w:t>投标文件的澄清</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rPr>
        <w:t>2</w:t>
      </w:r>
      <w:r w:rsidRPr="00CF2C68">
        <w:rPr>
          <w:rFonts w:hAnsi="宋体" w:hint="eastAsia"/>
        </w:rPr>
        <w:t>4</w:t>
      </w:r>
      <w:r w:rsidRPr="00CF2C68">
        <w:rPr>
          <w:rFonts w:hAnsi="宋体"/>
        </w:rPr>
        <w:t>.1 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cs="Times New Roman"/>
        </w:rPr>
        <w:t>2</w:t>
      </w:r>
      <w:r w:rsidRPr="00CF2C68">
        <w:rPr>
          <w:rFonts w:hAnsi="宋体" w:cs="Times New Roman" w:hint="eastAsia"/>
        </w:rPr>
        <w:t>4</w:t>
      </w:r>
      <w:r w:rsidRPr="00CF2C68">
        <w:rPr>
          <w:rFonts w:hAnsi="宋体" w:cs="Times New Roman"/>
        </w:rPr>
        <w:t>.2 投标人的澄清文件是其投标文件的组成部分。</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rPr>
        <w:t>2</w:t>
      </w:r>
      <w:r w:rsidRPr="00CF2C68">
        <w:rPr>
          <w:rFonts w:hAnsi="宋体" w:hint="eastAsia"/>
        </w:rPr>
        <w:t>5</w:t>
      </w:r>
      <w:r w:rsidRPr="00CF2C68">
        <w:rPr>
          <w:rFonts w:hAnsi="宋体"/>
        </w:rPr>
        <w:t xml:space="preserve">. </w:t>
      </w:r>
      <w:r w:rsidRPr="00CF2C68">
        <w:rPr>
          <w:rFonts w:hAnsi="宋体" w:hint="eastAsia"/>
        </w:rPr>
        <w:t xml:space="preserve"> </w:t>
      </w:r>
      <w:r w:rsidRPr="00CF2C68">
        <w:rPr>
          <w:rFonts w:hAnsi="宋体"/>
        </w:rPr>
        <w:t>投标的评价</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rPr>
        <w:t>2</w:t>
      </w:r>
      <w:r w:rsidRPr="00CF2C68">
        <w:rPr>
          <w:rFonts w:hAnsi="宋体" w:hint="eastAsia"/>
        </w:rPr>
        <w:t>5</w:t>
      </w:r>
      <w:r w:rsidRPr="00CF2C68">
        <w:rPr>
          <w:rFonts w:hAnsi="宋体"/>
        </w:rPr>
        <w:t>.1 评标委员会只对确定为实质上响应招标文件要求的投标文件进行评价和比较。</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rPr>
        <w:t>2</w:t>
      </w:r>
      <w:r w:rsidRPr="00CF2C68">
        <w:rPr>
          <w:rFonts w:hAnsi="宋体" w:hint="eastAsia"/>
        </w:rPr>
        <w:t>6</w:t>
      </w:r>
      <w:r w:rsidRPr="00CF2C68">
        <w:rPr>
          <w:rFonts w:hAnsi="宋体"/>
        </w:rPr>
        <w:t xml:space="preserve">. </w:t>
      </w:r>
      <w:r w:rsidRPr="00CF2C68">
        <w:rPr>
          <w:rFonts w:hAnsi="宋体" w:hint="eastAsia"/>
        </w:rPr>
        <w:t xml:space="preserve"> </w:t>
      </w:r>
      <w:r w:rsidRPr="00CF2C68">
        <w:rPr>
          <w:rFonts w:hAnsi="宋体"/>
        </w:rPr>
        <w:t>授标</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rPr>
        <w:t>2</w:t>
      </w:r>
      <w:r w:rsidRPr="00CF2C68">
        <w:rPr>
          <w:rFonts w:hAnsi="宋体" w:hint="eastAsia"/>
        </w:rPr>
        <w:t>6</w:t>
      </w:r>
      <w:r w:rsidRPr="00CF2C68">
        <w:rPr>
          <w:rFonts w:hAnsi="宋体"/>
        </w:rPr>
        <w:t>.1</w:t>
      </w:r>
      <w:r w:rsidRPr="00CF2C68">
        <w:rPr>
          <w:rFonts w:hAnsi="宋体" w:hint="eastAsia"/>
        </w:rPr>
        <w:t xml:space="preserve"> </w:t>
      </w:r>
      <w:r w:rsidRPr="00CF2C68">
        <w:rPr>
          <w:rFonts w:hAnsi="宋体"/>
        </w:rPr>
        <w:t>评标委员会按照招标文件确定的评标方法、步骤、标准，对投标文件进行评审，提出书面评标报告，按照</w:t>
      </w:r>
      <w:r w:rsidRPr="00CF2C68">
        <w:rPr>
          <w:rFonts w:hAnsi="宋体"/>
          <w:kern w:val="0"/>
        </w:rPr>
        <w:t>得分由</w:t>
      </w:r>
      <w:r w:rsidRPr="00CF2C68">
        <w:rPr>
          <w:rFonts w:hAnsi="宋体"/>
        </w:rPr>
        <w:t>高到低的顺序推荐中标候选人</w:t>
      </w:r>
      <w:r w:rsidRPr="00CF2C68">
        <w:rPr>
          <w:rFonts w:hAnsi="宋体" w:hint="eastAsia"/>
        </w:rPr>
        <w:t>名单。得分相同的，按投标报价由低到高顺序排列。得分且投标报价相同的，按技术指标优劣顺序排列。</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hint="eastAsia"/>
        </w:rPr>
        <w:t>26.2 招标人在收到评标报告后的法定时间内，按照评标报告中推荐的中标候选人顺序确定中标候选人。招标单位</w:t>
      </w:r>
      <w:r w:rsidRPr="00CF2C68">
        <w:rPr>
          <w:rFonts w:hAnsi="宋体"/>
        </w:rPr>
        <w:t>在</w:t>
      </w:r>
      <w:r w:rsidRPr="00CF2C68">
        <w:rPr>
          <w:rFonts w:hAnsi="宋体" w:hint="eastAsia"/>
        </w:rPr>
        <w:t>采购与招标网、中国政府采购网、烟草行业招投标信息平台及广东盛远招标有限公司网站上发布中标结果公示，对中标候选人进行公示，公示期不少于三个工作日。</w:t>
      </w:r>
    </w:p>
    <w:p w:rsidR="008D67CF" w:rsidRPr="00CF2C68" w:rsidRDefault="008D67CF" w:rsidP="008D67CF">
      <w:pPr>
        <w:pStyle w:val="a9"/>
        <w:adjustRightInd w:val="0"/>
        <w:snapToGrid w:val="0"/>
        <w:spacing w:line="360" w:lineRule="auto"/>
        <w:ind w:left="525" w:hangingChars="250" w:hanging="525"/>
        <w:rPr>
          <w:rFonts w:hAnsi="宋体"/>
          <w:kern w:val="0"/>
        </w:rPr>
      </w:pPr>
      <w:r w:rsidRPr="00CF2C68">
        <w:rPr>
          <w:rFonts w:hAnsi="宋体" w:hint="eastAsia"/>
        </w:rPr>
        <w:t>26.3 公示期满无异议，确定第一中标候选人为中标人，招标单位</w:t>
      </w:r>
      <w:r w:rsidRPr="00CF2C68">
        <w:rPr>
          <w:rFonts w:hAnsi="宋体"/>
        </w:rPr>
        <w:t>在</w:t>
      </w:r>
      <w:r w:rsidRPr="00CF2C68">
        <w:rPr>
          <w:rFonts w:hAnsi="宋体" w:hint="eastAsia"/>
        </w:rPr>
        <w:t>采购与招标网、中国政府采购网、烟草行业招投标信息平台及广东盛远招标有限公司网站上发布</w:t>
      </w:r>
      <w:r w:rsidRPr="00CF2C68">
        <w:rPr>
          <w:rFonts w:hAnsi="宋体"/>
        </w:rPr>
        <w:t>中标公告，同时</w:t>
      </w:r>
      <w:r w:rsidRPr="00CF2C68">
        <w:rPr>
          <w:rFonts w:hAnsi="宋体"/>
          <w:kern w:val="0"/>
        </w:rPr>
        <w:t>向中标人发出《中标通知书》，《中标通知书》</w:t>
      </w:r>
      <w:r w:rsidRPr="00CF2C68">
        <w:rPr>
          <w:rFonts w:hAnsi="宋体"/>
        </w:rPr>
        <w:t>对中标人和招标人具有同等法律效力</w:t>
      </w:r>
      <w:r w:rsidRPr="00CF2C68">
        <w:rPr>
          <w:rFonts w:hAnsi="宋体"/>
          <w:kern w:val="0"/>
        </w:rPr>
        <w:t>。</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hint="eastAsia"/>
        </w:rPr>
        <w:t>27.  中标供应商拒绝与招标人签订合同的，招标人可以按照评审报告推荐的中标或者成交候选人名单排序，确定下一候选人为中标或者成交供应商，也可以重新开展招标活动。</w:t>
      </w:r>
    </w:p>
    <w:p w:rsidR="008D67CF" w:rsidRPr="00CF2C68" w:rsidRDefault="008D67CF" w:rsidP="008D67CF">
      <w:pPr>
        <w:autoSpaceDE w:val="0"/>
        <w:autoSpaceDN w:val="0"/>
        <w:adjustRightInd w:val="0"/>
        <w:snapToGrid w:val="0"/>
        <w:spacing w:line="360" w:lineRule="auto"/>
        <w:ind w:left="420" w:right="32" w:hanging="420"/>
        <w:rPr>
          <w:rFonts w:ascii="宋体" w:hAnsi="宋体"/>
          <w:b/>
          <w:kern w:val="0"/>
          <w:szCs w:val="21"/>
        </w:rPr>
      </w:pPr>
      <w:r w:rsidRPr="00CF2C68">
        <w:rPr>
          <w:rFonts w:ascii="宋体" w:hAnsi="宋体" w:hint="eastAsia"/>
          <w:b/>
          <w:kern w:val="0"/>
          <w:szCs w:val="21"/>
        </w:rPr>
        <w:t>六</w:t>
      </w:r>
      <w:r w:rsidRPr="00CF2C68">
        <w:rPr>
          <w:rFonts w:ascii="宋体" w:hAnsi="宋体"/>
          <w:b/>
          <w:kern w:val="0"/>
          <w:szCs w:val="21"/>
        </w:rPr>
        <w:t>、异议</w:t>
      </w:r>
      <w:r w:rsidRPr="00CF2C68">
        <w:rPr>
          <w:rFonts w:ascii="宋体" w:hAnsi="宋体" w:hint="eastAsia"/>
          <w:b/>
          <w:kern w:val="0"/>
          <w:szCs w:val="21"/>
        </w:rPr>
        <w:t>的提起与受理</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szCs w:val="21"/>
        </w:rPr>
      </w:pPr>
      <w:r w:rsidRPr="00CF2C68">
        <w:rPr>
          <w:rFonts w:ascii="宋体" w:hAnsi="宋体" w:hint="eastAsia"/>
        </w:rPr>
        <w:t>28</w:t>
      </w:r>
      <w:r w:rsidRPr="00CF2C68">
        <w:rPr>
          <w:rFonts w:ascii="宋体" w:hAnsi="宋体"/>
        </w:rPr>
        <w:t>.</w:t>
      </w:r>
      <w:r w:rsidRPr="00CF2C68">
        <w:rPr>
          <w:rFonts w:ascii="宋体" w:hAnsi="宋体" w:hint="eastAsia"/>
        </w:rPr>
        <w:t xml:space="preserve">  投标人认为招标文件的内容使自己权益受到损害的，可以在投标截止时间</w:t>
      </w:r>
      <w:r w:rsidRPr="00CF2C68">
        <w:rPr>
          <w:rFonts w:ascii="宋体" w:hAnsi="宋体"/>
        </w:rPr>
        <w:t>10</w:t>
      </w:r>
      <w:r w:rsidRPr="00CF2C68">
        <w:rPr>
          <w:rFonts w:ascii="宋体" w:hAnsi="宋体" w:hint="eastAsia"/>
        </w:rPr>
        <w:t>日前通过实名书面形式向招标代理机构当面递交（逾期的作无效处理）。</w:t>
      </w:r>
    </w:p>
    <w:p w:rsidR="008D67CF" w:rsidRPr="00CF2C68" w:rsidRDefault="008D67CF" w:rsidP="008D67CF">
      <w:pPr>
        <w:pStyle w:val="a9"/>
        <w:adjustRightInd w:val="0"/>
        <w:snapToGrid w:val="0"/>
        <w:spacing w:line="360" w:lineRule="auto"/>
        <w:ind w:left="514" w:hangingChars="245" w:hanging="514"/>
        <w:rPr>
          <w:rFonts w:hAnsi="宋体" w:cs="Times New Roman"/>
        </w:rPr>
      </w:pPr>
      <w:r w:rsidRPr="00CF2C68">
        <w:rPr>
          <w:rFonts w:hAnsi="宋体" w:cs="Times New Roman" w:hint="eastAsia"/>
        </w:rPr>
        <w:t>29.  投标人认为招标过程、成交结果使自己权益受到损害的，请在</w:t>
      </w:r>
      <w:r w:rsidRPr="00CF2C68">
        <w:rPr>
          <w:rFonts w:hAnsi="宋体" w:hint="eastAsia"/>
        </w:rPr>
        <w:t>中标结果公示</w:t>
      </w:r>
      <w:r w:rsidRPr="00CF2C68">
        <w:rPr>
          <w:rFonts w:hAnsi="宋体" w:cs="Times New Roman" w:hint="eastAsia"/>
        </w:rPr>
        <w:t>发布之日</w:t>
      </w:r>
      <w:r w:rsidRPr="00CF2C68">
        <w:rPr>
          <w:rFonts w:hAnsi="宋体" w:hint="eastAsia"/>
        </w:rPr>
        <w:t>起3个</w:t>
      </w:r>
      <w:r w:rsidRPr="00CF2C68">
        <w:rPr>
          <w:rFonts w:hAnsi="宋体" w:hint="eastAsia"/>
        </w:rPr>
        <w:lastRenderedPageBreak/>
        <w:t>工作日内</w:t>
      </w:r>
      <w:r w:rsidRPr="00CF2C68">
        <w:rPr>
          <w:rFonts w:hAnsi="宋体" w:cs="Times New Roman" w:hint="eastAsia"/>
        </w:rPr>
        <w:t>通过实名书面形式向</w:t>
      </w:r>
      <w:r w:rsidRPr="00CF2C68">
        <w:rPr>
          <w:rFonts w:hAnsi="宋体" w:hint="eastAsia"/>
        </w:rPr>
        <w:t>招标代理机构</w:t>
      </w:r>
      <w:r w:rsidRPr="00CF2C68">
        <w:rPr>
          <w:rFonts w:hAnsi="宋体" w:cs="Times New Roman" w:hint="eastAsia"/>
        </w:rPr>
        <w:t>提出（逾期的</w:t>
      </w:r>
      <w:r w:rsidRPr="00CF2C68">
        <w:rPr>
          <w:rFonts w:hAnsi="宋体" w:cs="Times New Roman"/>
        </w:rPr>
        <w:t>恕不接受</w:t>
      </w:r>
      <w:r w:rsidRPr="00CF2C68">
        <w:rPr>
          <w:rFonts w:hAnsi="宋体" w:cs="Times New Roman" w:hint="eastAsia"/>
        </w:rPr>
        <w:t>）。</w:t>
      </w:r>
    </w:p>
    <w:p w:rsidR="008D67CF" w:rsidRPr="00CF2C68" w:rsidRDefault="008D67CF" w:rsidP="008D67CF">
      <w:pPr>
        <w:snapToGrid w:val="0"/>
        <w:spacing w:line="360" w:lineRule="auto"/>
        <w:rPr>
          <w:rFonts w:ascii="宋体" w:hAnsi="宋体"/>
          <w:szCs w:val="21"/>
        </w:rPr>
      </w:pPr>
      <w:r w:rsidRPr="00CF2C68">
        <w:rPr>
          <w:rFonts w:ascii="宋体" w:hAnsi="宋体" w:hint="eastAsia"/>
          <w:szCs w:val="21"/>
        </w:rPr>
        <w:t>30.  投标人提出异议的应当满足以下条件：</w:t>
      </w:r>
    </w:p>
    <w:p w:rsidR="008D67CF" w:rsidRPr="00CF2C68" w:rsidRDefault="008D67CF" w:rsidP="008D67CF">
      <w:pPr>
        <w:tabs>
          <w:tab w:val="left" w:pos="6405"/>
        </w:tabs>
        <w:snapToGrid w:val="0"/>
        <w:spacing w:line="360" w:lineRule="auto"/>
        <w:ind w:firstLineChars="250" w:firstLine="525"/>
        <w:rPr>
          <w:rFonts w:ascii="宋体" w:hAnsi="宋体"/>
          <w:szCs w:val="21"/>
        </w:rPr>
      </w:pPr>
      <w:r w:rsidRPr="00CF2C68">
        <w:rPr>
          <w:rFonts w:ascii="宋体" w:hAnsi="宋体" w:hint="eastAsia"/>
          <w:szCs w:val="21"/>
        </w:rPr>
        <w:t>1）有明确的异议对象；</w:t>
      </w:r>
      <w:r w:rsidRPr="00CF2C68">
        <w:rPr>
          <w:rFonts w:ascii="宋体" w:hAnsi="宋体"/>
          <w:szCs w:val="21"/>
        </w:rPr>
        <w:tab/>
      </w:r>
    </w:p>
    <w:p w:rsidR="008D67CF" w:rsidRPr="00CF2C68" w:rsidRDefault="008D67CF" w:rsidP="008D67CF">
      <w:pPr>
        <w:snapToGrid w:val="0"/>
        <w:spacing w:line="360" w:lineRule="auto"/>
        <w:ind w:firstLineChars="250" w:firstLine="525"/>
        <w:rPr>
          <w:rFonts w:ascii="宋体" w:hAnsi="宋体"/>
          <w:szCs w:val="21"/>
        </w:rPr>
      </w:pPr>
      <w:r w:rsidRPr="00CF2C68">
        <w:rPr>
          <w:rFonts w:ascii="宋体" w:hAnsi="宋体" w:hint="eastAsia"/>
          <w:szCs w:val="21"/>
        </w:rPr>
        <w:t>2）有基本事实及证据；</w:t>
      </w:r>
    </w:p>
    <w:p w:rsidR="008D67CF" w:rsidRPr="00CF2C68" w:rsidRDefault="008D67CF" w:rsidP="008D67CF">
      <w:pPr>
        <w:snapToGrid w:val="0"/>
        <w:spacing w:line="360" w:lineRule="auto"/>
        <w:ind w:firstLineChars="250" w:firstLine="525"/>
        <w:rPr>
          <w:rFonts w:ascii="宋体" w:hAnsi="宋体"/>
          <w:szCs w:val="21"/>
        </w:rPr>
      </w:pPr>
      <w:r w:rsidRPr="00CF2C68">
        <w:rPr>
          <w:rFonts w:ascii="宋体" w:hAnsi="宋体" w:hint="eastAsia"/>
          <w:szCs w:val="21"/>
        </w:rPr>
        <w:t>3）符合法定的时效要求；</w:t>
      </w:r>
    </w:p>
    <w:p w:rsidR="008D67CF" w:rsidRPr="00CF2C68" w:rsidRDefault="008D67CF" w:rsidP="008D67CF">
      <w:pPr>
        <w:snapToGrid w:val="0"/>
        <w:spacing w:line="360" w:lineRule="auto"/>
        <w:ind w:firstLineChars="250" w:firstLine="525"/>
        <w:rPr>
          <w:rFonts w:ascii="宋体" w:hAnsi="宋体"/>
          <w:szCs w:val="21"/>
        </w:rPr>
      </w:pPr>
      <w:r w:rsidRPr="00CF2C68">
        <w:rPr>
          <w:rFonts w:ascii="宋体" w:hAnsi="宋体" w:hint="eastAsia"/>
          <w:szCs w:val="21"/>
        </w:rPr>
        <w:t>4）履行必要的工作程序。</w:t>
      </w:r>
    </w:p>
    <w:p w:rsidR="008D67CF" w:rsidRPr="00CF2C68" w:rsidRDefault="008D67CF" w:rsidP="008D67CF">
      <w:pPr>
        <w:snapToGrid w:val="0"/>
        <w:spacing w:line="360" w:lineRule="auto"/>
        <w:rPr>
          <w:rFonts w:ascii="宋体" w:hAnsi="宋体"/>
          <w:szCs w:val="21"/>
        </w:rPr>
      </w:pPr>
      <w:r w:rsidRPr="00CF2C68">
        <w:rPr>
          <w:rFonts w:ascii="宋体" w:hAnsi="宋体" w:hint="eastAsia"/>
          <w:szCs w:val="21"/>
        </w:rPr>
        <w:t>31． 投标人提出异议书中应包括以下内容：</w:t>
      </w:r>
    </w:p>
    <w:p w:rsidR="008D67CF" w:rsidRPr="00CF2C68" w:rsidRDefault="008D67CF" w:rsidP="008D67CF">
      <w:pPr>
        <w:snapToGrid w:val="0"/>
        <w:spacing w:line="360" w:lineRule="auto"/>
        <w:ind w:firstLineChars="250" w:firstLine="525"/>
        <w:rPr>
          <w:rFonts w:ascii="宋体" w:hAnsi="宋体"/>
          <w:szCs w:val="21"/>
        </w:rPr>
      </w:pPr>
      <w:r w:rsidRPr="00CF2C68">
        <w:rPr>
          <w:rFonts w:ascii="宋体" w:hAnsi="宋体" w:hint="eastAsia"/>
          <w:szCs w:val="21"/>
        </w:rPr>
        <w:t>1）异议单位的名称、地址、日期、邮政编码、联系电话及联系人；</w:t>
      </w:r>
    </w:p>
    <w:p w:rsidR="008D67CF" w:rsidRPr="00CF2C68" w:rsidRDefault="008D67CF" w:rsidP="008D67CF">
      <w:pPr>
        <w:snapToGrid w:val="0"/>
        <w:spacing w:line="360" w:lineRule="auto"/>
        <w:ind w:firstLineChars="250" w:firstLine="525"/>
        <w:rPr>
          <w:rFonts w:ascii="宋体" w:hAnsi="宋体"/>
          <w:szCs w:val="21"/>
        </w:rPr>
      </w:pPr>
      <w:r w:rsidRPr="00CF2C68">
        <w:rPr>
          <w:rFonts w:ascii="宋体" w:hAnsi="宋体" w:hint="eastAsia"/>
          <w:szCs w:val="21"/>
        </w:rPr>
        <w:t>2）异议的具体内容及相关事实证据；</w:t>
      </w:r>
    </w:p>
    <w:p w:rsidR="008D67CF" w:rsidRPr="00CF2C68" w:rsidRDefault="008D67CF" w:rsidP="008D67CF">
      <w:pPr>
        <w:snapToGrid w:val="0"/>
        <w:spacing w:line="360" w:lineRule="auto"/>
        <w:ind w:firstLineChars="250" w:firstLine="525"/>
        <w:rPr>
          <w:rFonts w:ascii="宋体" w:hAnsi="宋体"/>
          <w:szCs w:val="21"/>
        </w:rPr>
      </w:pPr>
      <w:r w:rsidRPr="00CF2C68">
        <w:rPr>
          <w:rFonts w:ascii="宋体" w:hAnsi="宋体" w:hint="eastAsia"/>
          <w:szCs w:val="21"/>
        </w:rPr>
        <w:t>3）法人、法定代表人（或法人的授权人）签字和盖章；</w:t>
      </w:r>
    </w:p>
    <w:p w:rsidR="008D67CF" w:rsidRPr="00CF2C68" w:rsidRDefault="008D67CF" w:rsidP="008D67CF">
      <w:pPr>
        <w:snapToGrid w:val="0"/>
        <w:spacing w:line="360" w:lineRule="auto"/>
        <w:ind w:firstLineChars="250" w:firstLine="525"/>
        <w:rPr>
          <w:rFonts w:ascii="宋体" w:hAnsi="宋体"/>
          <w:szCs w:val="21"/>
        </w:rPr>
      </w:pPr>
      <w:r w:rsidRPr="00CF2C68">
        <w:rPr>
          <w:rFonts w:ascii="宋体" w:hAnsi="宋体" w:hint="eastAsia"/>
          <w:szCs w:val="21"/>
        </w:rPr>
        <w:t>4）其他需要提供的内容等。</w:t>
      </w:r>
    </w:p>
    <w:p w:rsidR="008D67CF" w:rsidRPr="00CF2C68" w:rsidRDefault="008D67CF" w:rsidP="008D67CF">
      <w:pPr>
        <w:snapToGrid w:val="0"/>
        <w:spacing w:line="360" w:lineRule="auto"/>
        <w:rPr>
          <w:rFonts w:ascii="宋体" w:hAnsi="宋体"/>
          <w:szCs w:val="21"/>
        </w:rPr>
      </w:pPr>
      <w:r w:rsidRPr="00CF2C68">
        <w:rPr>
          <w:rFonts w:ascii="宋体" w:hAnsi="宋体" w:hint="eastAsia"/>
          <w:szCs w:val="21"/>
        </w:rPr>
        <w:t>32.  异议内容不得含有虚假、恶意成份，且必须附送有关证据材料和注明事实的确切来源。</w:t>
      </w:r>
    </w:p>
    <w:p w:rsidR="008D67CF" w:rsidRPr="00CF2C68" w:rsidRDefault="008D67CF" w:rsidP="008D67CF">
      <w:pPr>
        <w:pStyle w:val="a9"/>
        <w:adjustRightInd w:val="0"/>
        <w:snapToGrid w:val="0"/>
        <w:spacing w:line="360" w:lineRule="auto"/>
        <w:ind w:leftChars="241" w:left="506"/>
        <w:rPr>
          <w:rFonts w:hAnsi="宋体" w:cs="Times New Roman"/>
        </w:rPr>
      </w:pPr>
      <w:r w:rsidRPr="00CF2C68">
        <w:rPr>
          <w:rFonts w:hAnsi="宋体" w:cs="Times New Roman" w:hint="eastAsia"/>
        </w:rPr>
        <w:t>注：供应商必须向招标代理机构支付标书费后才能作为投标人，对招标文件提出异议。</w:t>
      </w:r>
    </w:p>
    <w:p w:rsidR="008D67CF" w:rsidRPr="00CF2C68" w:rsidRDefault="008D67CF" w:rsidP="008D67CF">
      <w:pPr>
        <w:pStyle w:val="a9"/>
        <w:adjustRightInd w:val="0"/>
        <w:snapToGrid w:val="0"/>
        <w:spacing w:line="360" w:lineRule="auto"/>
        <w:rPr>
          <w:rFonts w:hAnsi="宋体" w:cs="Times New Roman"/>
          <w:b/>
        </w:rPr>
      </w:pPr>
      <w:r w:rsidRPr="00CF2C68">
        <w:rPr>
          <w:rFonts w:hAnsi="宋体" w:cs="Times New Roman" w:hint="eastAsia"/>
          <w:b/>
        </w:rPr>
        <w:t>七</w:t>
      </w:r>
      <w:r w:rsidRPr="00CF2C68">
        <w:rPr>
          <w:rFonts w:hAnsi="宋体" w:cs="Times New Roman"/>
          <w:b/>
        </w:rPr>
        <w:t>、 合同的订立和履行</w:t>
      </w:r>
    </w:p>
    <w:p w:rsidR="008D67CF" w:rsidRPr="00CF2C68" w:rsidRDefault="008D67CF" w:rsidP="008D67CF">
      <w:pPr>
        <w:autoSpaceDE w:val="0"/>
        <w:autoSpaceDN w:val="0"/>
        <w:adjustRightInd w:val="0"/>
        <w:snapToGrid w:val="0"/>
        <w:spacing w:line="360" w:lineRule="auto"/>
        <w:ind w:right="32"/>
        <w:rPr>
          <w:rFonts w:ascii="宋体" w:hAnsi="宋体"/>
          <w:kern w:val="0"/>
          <w:szCs w:val="21"/>
        </w:rPr>
      </w:pPr>
      <w:r w:rsidRPr="00CF2C68">
        <w:rPr>
          <w:rFonts w:ascii="宋体" w:hAnsi="宋体" w:hint="eastAsia"/>
          <w:kern w:val="0"/>
          <w:szCs w:val="21"/>
        </w:rPr>
        <w:t>33</w:t>
      </w:r>
      <w:r w:rsidRPr="00CF2C68">
        <w:rPr>
          <w:rFonts w:ascii="宋体" w:hAnsi="宋体"/>
          <w:kern w:val="0"/>
          <w:szCs w:val="21"/>
        </w:rPr>
        <w:t xml:space="preserve">. </w:t>
      </w:r>
      <w:r w:rsidRPr="00CF2C68">
        <w:rPr>
          <w:rFonts w:ascii="宋体" w:hAnsi="宋体" w:hint="eastAsia"/>
          <w:kern w:val="0"/>
          <w:szCs w:val="21"/>
        </w:rPr>
        <w:t xml:space="preserve"> </w:t>
      </w:r>
      <w:r w:rsidRPr="00CF2C68">
        <w:rPr>
          <w:rFonts w:ascii="宋体" w:hAnsi="宋体"/>
          <w:kern w:val="0"/>
          <w:szCs w:val="21"/>
        </w:rPr>
        <w:t>合同的订立</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szCs w:val="21"/>
        </w:rPr>
      </w:pPr>
      <w:r w:rsidRPr="00CF2C68">
        <w:rPr>
          <w:rFonts w:ascii="宋体" w:hAnsi="宋体" w:hint="eastAsia"/>
          <w:kern w:val="0"/>
          <w:szCs w:val="21"/>
        </w:rPr>
        <w:t>33</w:t>
      </w:r>
      <w:r w:rsidRPr="00CF2C68">
        <w:rPr>
          <w:rFonts w:ascii="宋体" w:hAnsi="宋体"/>
          <w:kern w:val="0"/>
          <w:szCs w:val="21"/>
        </w:rPr>
        <w:t>.1 招标人与中标</w:t>
      </w:r>
      <w:r w:rsidRPr="00CF2C68">
        <w:rPr>
          <w:rFonts w:ascii="宋体" w:hAnsi="宋体" w:hint="eastAsia"/>
          <w:kern w:val="0"/>
          <w:szCs w:val="21"/>
        </w:rPr>
        <w:t>人</w:t>
      </w:r>
      <w:r w:rsidRPr="00CF2C68">
        <w:rPr>
          <w:rFonts w:ascii="宋体" w:hAnsi="宋体"/>
          <w:kern w:val="0"/>
          <w:szCs w:val="21"/>
        </w:rPr>
        <w:t>自中标通知书发出之日起三十日内，按招标文件要求和中标人投标文件承诺签订合同，但</w:t>
      </w:r>
      <w:r w:rsidRPr="00CF2C68">
        <w:rPr>
          <w:rFonts w:ascii="宋体" w:hAnsi="宋体"/>
          <w:szCs w:val="21"/>
        </w:rPr>
        <w:t>不得超出招标文件和中标人投标文件的范围、也不得再行订立背离合同实质性内容的其他协议。</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szCs w:val="21"/>
        </w:rPr>
      </w:pPr>
      <w:r w:rsidRPr="00CF2C68">
        <w:rPr>
          <w:rFonts w:ascii="宋体" w:hAnsi="宋体" w:hint="eastAsia"/>
          <w:szCs w:val="21"/>
        </w:rPr>
        <w:t>33</w:t>
      </w:r>
      <w:r w:rsidRPr="00CF2C68">
        <w:rPr>
          <w:rFonts w:ascii="宋体" w:hAnsi="宋体"/>
          <w:szCs w:val="21"/>
        </w:rPr>
        <w:t>.2</w:t>
      </w:r>
      <w:r w:rsidRPr="00CF2C68">
        <w:rPr>
          <w:rFonts w:ascii="宋体" w:hAnsi="宋体" w:hint="eastAsia"/>
          <w:szCs w:val="21"/>
        </w:rPr>
        <w:t xml:space="preserve"> 中标供应商签订合同后，向招标代理机构递交一份合同原件备案。</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hint="eastAsia"/>
          <w:kern w:val="0"/>
          <w:szCs w:val="21"/>
        </w:rPr>
        <w:t>34</w:t>
      </w:r>
      <w:r w:rsidRPr="00CF2C68">
        <w:rPr>
          <w:rFonts w:ascii="宋体" w:hAnsi="宋体"/>
          <w:kern w:val="0"/>
          <w:szCs w:val="21"/>
        </w:rPr>
        <w:t xml:space="preserve">. </w:t>
      </w:r>
      <w:r w:rsidRPr="00CF2C68">
        <w:rPr>
          <w:rFonts w:ascii="宋体" w:hAnsi="宋体" w:hint="eastAsia"/>
          <w:kern w:val="0"/>
          <w:szCs w:val="21"/>
        </w:rPr>
        <w:t xml:space="preserve"> </w:t>
      </w:r>
      <w:r w:rsidRPr="00CF2C68">
        <w:rPr>
          <w:rFonts w:ascii="宋体" w:hAnsi="宋体"/>
          <w:kern w:val="0"/>
          <w:szCs w:val="21"/>
        </w:rPr>
        <w:t>合同的履行</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hint="eastAsia"/>
          <w:szCs w:val="21"/>
        </w:rPr>
        <w:t>34</w:t>
      </w:r>
      <w:r w:rsidRPr="00CF2C68">
        <w:rPr>
          <w:rFonts w:ascii="宋体" w:hAnsi="宋体"/>
          <w:szCs w:val="21"/>
        </w:rPr>
        <w:t>.1</w:t>
      </w:r>
      <w:r w:rsidRPr="00CF2C68">
        <w:rPr>
          <w:rFonts w:ascii="宋体" w:hAnsi="宋体" w:hint="eastAsia"/>
          <w:szCs w:val="21"/>
        </w:rPr>
        <w:t xml:space="preserve"> </w:t>
      </w:r>
      <w:r w:rsidRPr="00CF2C68">
        <w:rPr>
          <w:rFonts w:ascii="宋体" w:hAnsi="宋体"/>
          <w:szCs w:val="21"/>
        </w:rPr>
        <w:t>招标合同订立后，合同各方不得擅自变更、中止或者终止合同。招标合同需要变更的，招标人应将有关合同变更内容，以书面形式报监督管理机关备案；因特殊情况需要中止或终止合同的，招标人应将中止或终止合同的理由以及相应措施，以书面形式报监督管理机关备案。</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hint="eastAsia"/>
          <w:szCs w:val="21"/>
        </w:rPr>
        <w:t>34</w:t>
      </w:r>
      <w:r w:rsidRPr="00CF2C68">
        <w:rPr>
          <w:rFonts w:ascii="宋体" w:hAnsi="宋体"/>
          <w:szCs w:val="21"/>
        </w:rPr>
        <w:t>.2 招标合同履行中，招标人需追加与合同标的相同的货物、工程或者服务的，在不改变合同其他条款的前提下，可以与投标人签订补充合同，但所补充合同的招标金额不得超过原招标金额的百分之十。签订补充合同的必须按照</w:t>
      </w:r>
      <w:r w:rsidRPr="00CF2C68">
        <w:rPr>
          <w:rFonts w:ascii="宋体" w:hAnsi="宋体" w:hint="eastAsia"/>
          <w:szCs w:val="21"/>
        </w:rPr>
        <w:t>33</w:t>
      </w:r>
      <w:r w:rsidRPr="00CF2C68">
        <w:rPr>
          <w:rFonts w:ascii="宋体" w:hAnsi="宋体"/>
          <w:szCs w:val="21"/>
        </w:rPr>
        <w:t>.2条的规定备案</w:t>
      </w:r>
      <w:r w:rsidRPr="00CF2C68">
        <w:rPr>
          <w:rFonts w:ascii="宋体" w:hAnsi="宋体" w:hint="eastAsia"/>
          <w:szCs w:val="21"/>
        </w:rPr>
        <w:t>。</w:t>
      </w:r>
      <w:r w:rsidRPr="00CF2C68">
        <w:rPr>
          <w:rFonts w:ascii="宋体" w:hAnsi="宋体"/>
          <w:szCs w:val="21"/>
        </w:rPr>
        <w:t xml:space="preserve"> </w:t>
      </w:r>
    </w:p>
    <w:p w:rsidR="008D67CF" w:rsidRPr="00CF2C68" w:rsidRDefault="008D67CF" w:rsidP="008D67CF">
      <w:pPr>
        <w:autoSpaceDE w:val="0"/>
        <w:autoSpaceDN w:val="0"/>
        <w:adjustRightInd w:val="0"/>
        <w:snapToGrid w:val="0"/>
        <w:spacing w:line="360" w:lineRule="auto"/>
        <w:ind w:left="527" w:right="32" w:hangingChars="250" w:hanging="527"/>
        <w:rPr>
          <w:rFonts w:ascii="宋体" w:hAnsi="宋体"/>
          <w:kern w:val="0"/>
          <w:szCs w:val="21"/>
        </w:rPr>
      </w:pPr>
      <w:r w:rsidRPr="00CF2C68">
        <w:rPr>
          <w:rFonts w:ascii="宋体" w:hAnsi="宋体" w:hint="eastAsia"/>
          <w:b/>
          <w:szCs w:val="21"/>
        </w:rPr>
        <w:t>八</w:t>
      </w:r>
      <w:r w:rsidRPr="00CF2C68">
        <w:rPr>
          <w:rFonts w:ascii="宋体" w:hAnsi="宋体"/>
          <w:b/>
          <w:szCs w:val="21"/>
        </w:rPr>
        <w:t>、适用法律</w:t>
      </w:r>
    </w:p>
    <w:p w:rsidR="008D67CF" w:rsidRPr="00CF2C68" w:rsidRDefault="008D67CF" w:rsidP="008D67CF">
      <w:pPr>
        <w:autoSpaceDE w:val="0"/>
        <w:autoSpaceDN w:val="0"/>
        <w:adjustRightInd w:val="0"/>
        <w:snapToGrid w:val="0"/>
        <w:spacing w:line="360" w:lineRule="auto"/>
        <w:ind w:left="525" w:right="32" w:hangingChars="250" w:hanging="525"/>
        <w:rPr>
          <w:rFonts w:ascii="宋体" w:hAnsi="宋体"/>
          <w:kern w:val="0"/>
          <w:szCs w:val="21"/>
        </w:rPr>
      </w:pPr>
      <w:r w:rsidRPr="00CF2C68">
        <w:rPr>
          <w:rFonts w:ascii="宋体" w:hAnsi="宋体"/>
          <w:szCs w:val="21"/>
        </w:rPr>
        <w:t>3</w:t>
      </w:r>
      <w:r w:rsidRPr="00CF2C68">
        <w:rPr>
          <w:rFonts w:ascii="宋体" w:hAnsi="宋体" w:hint="eastAsia"/>
          <w:szCs w:val="21"/>
        </w:rPr>
        <w:t>5</w:t>
      </w:r>
      <w:r w:rsidRPr="00CF2C68">
        <w:rPr>
          <w:rFonts w:ascii="宋体" w:hAnsi="宋体"/>
          <w:szCs w:val="21"/>
        </w:rPr>
        <w:t>.</w:t>
      </w:r>
      <w:r w:rsidRPr="00CF2C68">
        <w:rPr>
          <w:rFonts w:ascii="宋体" w:hAnsi="宋体" w:hint="eastAsia"/>
          <w:szCs w:val="21"/>
        </w:rPr>
        <w:t xml:space="preserve"> </w:t>
      </w:r>
      <w:r w:rsidRPr="00CF2C68">
        <w:rPr>
          <w:rFonts w:ascii="宋体" w:hAnsi="宋体"/>
          <w:szCs w:val="21"/>
        </w:rPr>
        <w:t xml:space="preserve"> </w:t>
      </w:r>
      <w:r w:rsidRPr="00CF2C68">
        <w:rPr>
          <w:rFonts w:ascii="宋体" w:hAnsi="宋体"/>
          <w:szCs w:val="21"/>
          <w:u w:val="single"/>
        </w:rPr>
        <w:t>招标人</w:t>
      </w:r>
      <w:r w:rsidRPr="00CF2C68">
        <w:rPr>
          <w:rFonts w:ascii="宋体" w:hAnsi="宋体"/>
          <w:szCs w:val="21"/>
        </w:rPr>
        <w:t>、</w:t>
      </w:r>
      <w:r w:rsidRPr="00CF2C68">
        <w:rPr>
          <w:rFonts w:ascii="宋体" w:hAnsi="宋体" w:hint="eastAsia"/>
          <w:szCs w:val="21"/>
          <w:u w:val="single"/>
        </w:rPr>
        <w:t>招标代理机构</w:t>
      </w:r>
      <w:r w:rsidRPr="00CF2C68">
        <w:rPr>
          <w:rFonts w:ascii="宋体" w:hAnsi="宋体"/>
          <w:szCs w:val="21"/>
        </w:rPr>
        <w:t>及投标人的一切招标投标活动均适用</w:t>
      </w:r>
      <w:r w:rsidRPr="00CF2C68">
        <w:rPr>
          <w:rFonts w:hAnsi="宋体"/>
        </w:rPr>
        <w:t>《</w:t>
      </w:r>
      <w:r w:rsidRPr="00CF2C68">
        <w:rPr>
          <w:rFonts w:ascii="宋体" w:hAnsi="宋体"/>
          <w:szCs w:val="21"/>
        </w:rPr>
        <w:t>中华人民共和国招标投标法》及其配套的法规、规章、政策。</w:t>
      </w:r>
    </w:p>
    <w:p w:rsidR="008D67CF" w:rsidRPr="00CF2C68" w:rsidRDefault="008D67CF" w:rsidP="008D67CF">
      <w:pPr>
        <w:autoSpaceDE w:val="0"/>
        <w:autoSpaceDN w:val="0"/>
        <w:adjustRightInd w:val="0"/>
        <w:snapToGrid w:val="0"/>
        <w:spacing w:line="360" w:lineRule="auto"/>
        <w:ind w:left="527" w:right="32" w:hangingChars="250" w:hanging="527"/>
        <w:rPr>
          <w:rFonts w:ascii="宋体" w:hAnsi="宋体"/>
          <w:kern w:val="0"/>
          <w:szCs w:val="21"/>
        </w:rPr>
      </w:pPr>
      <w:r w:rsidRPr="00CF2C68">
        <w:rPr>
          <w:rFonts w:ascii="宋体" w:hAnsi="宋体" w:hint="eastAsia"/>
          <w:b/>
          <w:szCs w:val="21"/>
        </w:rPr>
        <w:t>九、评标方法、步骤及标准</w:t>
      </w:r>
    </w:p>
    <w:p w:rsidR="008D67CF" w:rsidRPr="00CF2C68" w:rsidRDefault="008D67CF" w:rsidP="008D67CF">
      <w:pPr>
        <w:pStyle w:val="a9"/>
        <w:adjustRightInd w:val="0"/>
        <w:snapToGrid w:val="0"/>
        <w:spacing w:line="360" w:lineRule="auto"/>
        <w:ind w:leftChars="200" w:left="420" w:firstLineChars="50" w:firstLine="105"/>
        <w:rPr>
          <w:rFonts w:hAnsi="宋体" w:cs="Times New Roman"/>
        </w:rPr>
      </w:pPr>
      <w:r w:rsidRPr="00CF2C68">
        <w:rPr>
          <w:rFonts w:hAnsi="宋体"/>
        </w:rPr>
        <w:t>根据相关规定确定以下评标方法、步骤</w:t>
      </w:r>
      <w:r w:rsidRPr="00CF2C68">
        <w:rPr>
          <w:rFonts w:hAnsi="宋体" w:hint="eastAsia"/>
        </w:rPr>
        <w:t>及标准：</w:t>
      </w:r>
    </w:p>
    <w:p w:rsidR="008D67CF" w:rsidRPr="00CF2C68" w:rsidRDefault="008D67CF" w:rsidP="008D67CF">
      <w:pPr>
        <w:pStyle w:val="a9"/>
        <w:adjustRightInd w:val="0"/>
        <w:snapToGrid w:val="0"/>
        <w:spacing w:line="360" w:lineRule="auto"/>
        <w:rPr>
          <w:rFonts w:hAnsi="宋体" w:cs="Times New Roman"/>
        </w:rPr>
      </w:pPr>
      <w:r w:rsidRPr="00CF2C68">
        <w:rPr>
          <w:rFonts w:hAnsi="宋体" w:hint="eastAsia"/>
        </w:rPr>
        <w:t xml:space="preserve">36.  </w:t>
      </w:r>
      <w:r w:rsidRPr="00CF2C68">
        <w:rPr>
          <w:rFonts w:hAnsi="宋体"/>
        </w:rPr>
        <w:t>评标方法</w:t>
      </w:r>
      <w:r w:rsidRPr="00CF2C68">
        <w:rPr>
          <w:rFonts w:hAnsi="宋体" w:hint="eastAsia"/>
        </w:rPr>
        <w:t>：</w:t>
      </w:r>
      <w:r w:rsidRPr="00CF2C68">
        <w:rPr>
          <w:rFonts w:hAnsi="宋体" w:cs="Times New Roman"/>
        </w:rPr>
        <w:t>本次评标采用综合评分法方法</w:t>
      </w:r>
    </w:p>
    <w:p w:rsidR="008D67CF" w:rsidRPr="00CF2C68" w:rsidRDefault="008D67CF" w:rsidP="008D67CF">
      <w:pPr>
        <w:pStyle w:val="a0"/>
        <w:spacing w:line="360" w:lineRule="auto"/>
        <w:ind w:firstLine="0"/>
        <w:rPr>
          <w:rFonts w:ascii="宋体" w:hAnsi="宋体"/>
          <w:szCs w:val="21"/>
        </w:rPr>
      </w:pPr>
      <w:r w:rsidRPr="00CF2C68">
        <w:rPr>
          <w:rFonts w:ascii="宋体" w:hAnsi="宋体" w:hint="eastAsia"/>
          <w:szCs w:val="21"/>
        </w:rPr>
        <w:t xml:space="preserve">37.  </w:t>
      </w:r>
      <w:r w:rsidRPr="00CF2C68">
        <w:rPr>
          <w:rFonts w:ascii="宋体" w:hAnsi="宋体"/>
          <w:szCs w:val="21"/>
        </w:rPr>
        <w:t>评标步骤</w:t>
      </w:r>
      <w:r w:rsidRPr="00CF2C68">
        <w:rPr>
          <w:rFonts w:ascii="宋体" w:hAnsi="宋体" w:hint="eastAsia"/>
          <w:szCs w:val="21"/>
        </w:rPr>
        <w:t>：</w:t>
      </w:r>
      <w:r w:rsidRPr="00CF2C68">
        <w:rPr>
          <w:rFonts w:ascii="宋体" w:hAnsi="宋体"/>
          <w:szCs w:val="21"/>
        </w:rPr>
        <w:t>评标委员会对投标文件的评审分为初审、比较与评价</w:t>
      </w:r>
    </w:p>
    <w:p w:rsidR="008D67CF" w:rsidRPr="00CF2C68" w:rsidRDefault="008D67CF" w:rsidP="008D67CF">
      <w:pPr>
        <w:pStyle w:val="a0"/>
        <w:spacing w:line="360" w:lineRule="auto"/>
        <w:ind w:firstLine="0"/>
        <w:rPr>
          <w:rFonts w:ascii="宋体" w:hAnsi="宋体"/>
          <w:szCs w:val="21"/>
        </w:rPr>
      </w:pPr>
      <w:r w:rsidRPr="00CF2C68">
        <w:rPr>
          <w:rFonts w:ascii="宋体" w:hAnsi="宋体" w:hint="eastAsia"/>
          <w:szCs w:val="21"/>
        </w:rPr>
        <w:t xml:space="preserve">37.1 </w:t>
      </w:r>
      <w:r w:rsidRPr="00CF2C68">
        <w:rPr>
          <w:rFonts w:ascii="宋体" w:hAnsi="宋体"/>
          <w:szCs w:val="21"/>
        </w:rPr>
        <w:t>初审</w:t>
      </w:r>
    </w:p>
    <w:p w:rsidR="008D67CF" w:rsidRPr="00CF2C68" w:rsidRDefault="008D67CF" w:rsidP="008D67CF">
      <w:pPr>
        <w:pStyle w:val="a0"/>
        <w:spacing w:line="360" w:lineRule="auto"/>
        <w:ind w:firstLineChars="150" w:firstLine="315"/>
        <w:rPr>
          <w:rFonts w:ascii="宋体" w:hAnsi="宋体"/>
          <w:szCs w:val="21"/>
        </w:rPr>
      </w:pPr>
      <w:r w:rsidRPr="00CF2C68">
        <w:rPr>
          <w:rFonts w:ascii="宋体" w:hAnsi="宋体"/>
          <w:szCs w:val="21"/>
        </w:rPr>
        <w:lastRenderedPageBreak/>
        <w:t>1、资格性审查；</w:t>
      </w:r>
    </w:p>
    <w:tbl>
      <w:tblPr>
        <w:tblW w:w="9351"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747"/>
        <w:gridCol w:w="8604"/>
      </w:tblGrid>
      <w:tr w:rsidR="008D67CF" w:rsidRPr="00CF2C68" w:rsidTr="00F650E2">
        <w:trPr>
          <w:trHeight w:val="197"/>
        </w:trPr>
        <w:tc>
          <w:tcPr>
            <w:tcW w:w="747" w:type="dxa"/>
            <w:tcBorders>
              <w:top w:val="outset" w:sz="6" w:space="0" w:color="111111"/>
              <w:left w:val="outset" w:sz="6" w:space="0" w:color="111111"/>
              <w:bottom w:val="single" w:sz="4" w:space="0" w:color="auto"/>
              <w:right w:val="outset" w:sz="6" w:space="0" w:color="111111"/>
            </w:tcBorders>
            <w:vAlign w:val="center"/>
          </w:tcPr>
          <w:p w:rsidR="008D67CF" w:rsidRPr="00CF2C68" w:rsidRDefault="008D67CF" w:rsidP="00F650E2">
            <w:pPr>
              <w:pStyle w:val="31"/>
              <w:ind w:leftChars="0" w:left="0"/>
              <w:rPr>
                <w:rFonts w:ascii="宋体" w:hAnsi="宋体"/>
                <w:szCs w:val="21"/>
              </w:rPr>
            </w:pPr>
            <w:r w:rsidRPr="00CF2C68">
              <w:rPr>
                <w:rFonts w:ascii="宋体" w:hAnsi="宋体"/>
                <w:szCs w:val="21"/>
              </w:rPr>
              <w:t>序号</w:t>
            </w:r>
          </w:p>
        </w:tc>
        <w:tc>
          <w:tcPr>
            <w:tcW w:w="8604"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spacing w:line="360" w:lineRule="auto"/>
              <w:jc w:val="center"/>
              <w:rPr>
                <w:rFonts w:ascii="宋体" w:hAnsi="宋体"/>
                <w:szCs w:val="21"/>
                <w:highlight w:val="yellow"/>
              </w:rPr>
            </w:pPr>
            <w:r w:rsidRPr="00CF2C68">
              <w:rPr>
                <w:rFonts w:ascii="宋体" w:hAnsi="宋体" w:hint="eastAsia"/>
                <w:szCs w:val="21"/>
              </w:rPr>
              <w:t>资格性审查内容</w:t>
            </w:r>
          </w:p>
        </w:tc>
      </w:tr>
      <w:tr w:rsidR="008D67CF" w:rsidRPr="00CF2C68" w:rsidTr="00F650E2">
        <w:trPr>
          <w:trHeight w:val="403"/>
        </w:trPr>
        <w:tc>
          <w:tcPr>
            <w:tcW w:w="747" w:type="dxa"/>
            <w:tcBorders>
              <w:top w:val="outset" w:sz="6" w:space="0" w:color="111111"/>
              <w:left w:val="outset" w:sz="6" w:space="0" w:color="111111"/>
              <w:bottom w:val="single" w:sz="4" w:space="0" w:color="auto"/>
              <w:right w:val="outset" w:sz="6" w:space="0" w:color="111111"/>
            </w:tcBorders>
            <w:vAlign w:val="center"/>
          </w:tcPr>
          <w:p w:rsidR="008D67CF" w:rsidRPr="00CF2C68" w:rsidRDefault="008D67CF" w:rsidP="00F650E2">
            <w:pPr>
              <w:pStyle w:val="31"/>
              <w:ind w:leftChars="-66" w:left="0" w:rightChars="-47" w:right="-99" w:hangingChars="66" w:hanging="139"/>
              <w:jc w:val="center"/>
              <w:rPr>
                <w:rFonts w:ascii="宋体" w:hAnsi="宋体"/>
                <w:szCs w:val="21"/>
              </w:rPr>
            </w:pPr>
            <w:r w:rsidRPr="00CF2C68">
              <w:rPr>
                <w:rFonts w:ascii="宋体" w:hAnsi="宋体"/>
                <w:szCs w:val="21"/>
              </w:rPr>
              <w:t>1</w:t>
            </w:r>
          </w:p>
        </w:tc>
        <w:tc>
          <w:tcPr>
            <w:tcW w:w="8604"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35922" w:rsidP="00F650E2">
            <w:pPr>
              <w:rPr>
                <w:rFonts w:ascii="宋体" w:hAnsi="宋体"/>
              </w:rPr>
            </w:pPr>
            <w:r w:rsidRPr="00CF2C68">
              <w:rPr>
                <w:rFonts w:ascii="宋体" w:hAnsi="宋体" w:hint="eastAsia"/>
              </w:rPr>
              <w:t>具有独立承担民事责任的能力, 具备有与本项目相关的经营范围（提供法人或者其他组织的营业执照等证明文件）。</w:t>
            </w:r>
          </w:p>
        </w:tc>
      </w:tr>
      <w:tr w:rsidR="008D67CF" w:rsidRPr="00CF2C68" w:rsidTr="00F650E2">
        <w:trPr>
          <w:trHeight w:val="472"/>
        </w:trPr>
        <w:tc>
          <w:tcPr>
            <w:tcW w:w="747" w:type="dxa"/>
            <w:tcBorders>
              <w:top w:val="outset" w:sz="6" w:space="0" w:color="111111"/>
              <w:left w:val="outset" w:sz="6" w:space="0" w:color="111111"/>
              <w:bottom w:val="single" w:sz="4" w:space="0" w:color="auto"/>
              <w:right w:val="outset" w:sz="6" w:space="0" w:color="111111"/>
            </w:tcBorders>
            <w:vAlign w:val="center"/>
          </w:tcPr>
          <w:p w:rsidR="008D67CF" w:rsidRPr="00CF2C68" w:rsidRDefault="008D67CF" w:rsidP="00F650E2">
            <w:pPr>
              <w:pStyle w:val="31"/>
              <w:ind w:leftChars="-66" w:left="0" w:rightChars="-47" w:right="-99" w:hangingChars="66" w:hanging="139"/>
              <w:jc w:val="center"/>
              <w:rPr>
                <w:rFonts w:ascii="宋体" w:hAnsi="宋体"/>
                <w:szCs w:val="21"/>
              </w:rPr>
            </w:pPr>
            <w:r w:rsidRPr="00CF2C68">
              <w:rPr>
                <w:rFonts w:ascii="宋体" w:hAnsi="宋体" w:hint="eastAsia"/>
                <w:szCs w:val="21"/>
              </w:rPr>
              <w:t>2</w:t>
            </w:r>
          </w:p>
        </w:tc>
        <w:tc>
          <w:tcPr>
            <w:tcW w:w="8604"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27129F">
            <w:pPr>
              <w:rPr>
                <w:rFonts w:ascii="宋体" w:hAnsi="宋体"/>
              </w:rPr>
            </w:pPr>
            <w:r w:rsidRPr="00CF2C68">
              <w:rPr>
                <w:rFonts w:ascii="宋体" w:hAnsi="宋体"/>
              </w:rPr>
              <w:t>具有良好的商业信誉和健全的财务会计制度</w:t>
            </w:r>
            <w:r w:rsidR="0027129F" w:rsidRPr="00CF2C68">
              <w:rPr>
                <w:rFonts w:hAnsi="宋体" w:hint="eastAsia"/>
              </w:rPr>
              <w:t>（</w:t>
            </w:r>
            <w:r w:rsidR="0027129F" w:rsidRPr="00CF2C68">
              <w:rPr>
                <w:rFonts w:asciiTheme="majorEastAsia" w:eastAsiaTheme="majorEastAsia" w:hAnsiTheme="majorEastAsia" w:hint="eastAsia"/>
              </w:rPr>
              <w:t>提供2018或2019年</w:t>
            </w:r>
            <w:r w:rsidR="0027129F" w:rsidRPr="00CF2C68">
              <w:rPr>
                <w:rFonts w:hAnsi="宋体" w:hint="eastAsia"/>
              </w:rPr>
              <w:t>度财务状况报告或基本开户行出具的资信证明）。</w:t>
            </w:r>
          </w:p>
        </w:tc>
      </w:tr>
      <w:tr w:rsidR="008D67CF" w:rsidRPr="00CF2C68" w:rsidTr="00F650E2">
        <w:trPr>
          <w:trHeight w:val="319"/>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3</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rPr>
              <w:t>具有履行合同所必需的设备和专业技术能力（按投标文件格式填报设备及专业技术能力情况或提供《投标人资格声明函》）</w:t>
            </w:r>
            <w:r w:rsidRPr="00CF2C68">
              <w:rPr>
                <w:rFonts w:ascii="宋体" w:hAnsi="宋体" w:hint="eastAsia"/>
              </w:rPr>
              <w:t>。</w:t>
            </w:r>
          </w:p>
        </w:tc>
      </w:tr>
      <w:tr w:rsidR="008D67CF" w:rsidRPr="00CF2C68" w:rsidTr="00F650E2">
        <w:trPr>
          <w:trHeight w:val="319"/>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4</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rPr>
              <w:t>有依法缴纳税收和社会保障资金的良好记录</w:t>
            </w:r>
            <w:r w:rsidRPr="00CF2C68">
              <w:rPr>
                <w:rFonts w:ascii="宋体" w:hAnsi="宋体" w:hint="eastAsia"/>
              </w:rPr>
              <w:t>（提供投标截止日前6个月内任意1个月依法缴纳税收和社会保障资金的相关材料；如依法免税或不需要缴纳社会保障资金的,提供相应证明材料）。</w:t>
            </w:r>
          </w:p>
        </w:tc>
      </w:tr>
      <w:tr w:rsidR="008D67CF" w:rsidRPr="00CF2C68" w:rsidTr="00F650E2">
        <w:trPr>
          <w:trHeight w:val="319"/>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5</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rPr>
              <w:t>参加招标活动前三年内，在经营活动中没有重大违法记录</w:t>
            </w:r>
            <w:r w:rsidRPr="00CF2C68">
              <w:rPr>
                <w:rFonts w:ascii="宋体" w:hAnsi="宋体" w:hint="eastAsia"/>
              </w:rPr>
              <w:t>（提供《投标人资格声明函》）。</w:t>
            </w:r>
          </w:p>
        </w:tc>
      </w:tr>
      <w:tr w:rsidR="008D67CF" w:rsidRPr="00CF2C68" w:rsidTr="00F650E2">
        <w:trPr>
          <w:trHeight w:val="319"/>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6</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hint="eastAsia"/>
              </w:rPr>
              <w:t>法律、行政法规规定的其他条件。</w:t>
            </w:r>
          </w:p>
        </w:tc>
      </w:tr>
      <w:tr w:rsidR="008D67CF" w:rsidRPr="00CF2C68" w:rsidTr="00F650E2">
        <w:trPr>
          <w:trHeight w:val="319"/>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7</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hint="eastAsia"/>
              </w:rPr>
              <w:t>单位负责人为同一人或者存在直接控股、管理关系的不同供应商，不得参加同一合同项下的招标活动（提供《投标人资格声明函》）。</w:t>
            </w:r>
          </w:p>
        </w:tc>
      </w:tr>
      <w:tr w:rsidR="008D67CF" w:rsidRPr="00CF2C68" w:rsidTr="00F650E2">
        <w:trPr>
          <w:trHeight w:val="319"/>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8</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hint="eastAsia"/>
              </w:rPr>
              <w:t>与招标人存在利害关系可能影响招标公正性的法人、其他组织或者个人，不得参与投标（提供《投标人资格声明函》）。</w:t>
            </w:r>
          </w:p>
        </w:tc>
      </w:tr>
      <w:tr w:rsidR="008D67CF" w:rsidRPr="00CF2C68" w:rsidTr="00F650E2">
        <w:trPr>
          <w:trHeight w:val="103"/>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9</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hint="eastAsia"/>
              </w:rPr>
              <w:t>投标人</w:t>
            </w:r>
            <w:r w:rsidRPr="00CF2C68">
              <w:rPr>
                <w:rFonts w:ascii="宋体" w:hAnsi="宋体"/>
              </w:rPr>
              <w:t>未被列入“信用中国”网站(www.creditchina.gov.cn)“记录失信被执行人或重大税收违法案件当事人名单或政府采购严重违法失信行为等受罚黑名单以及相关行政处罚信息”记录名单；（以招标代理机构于投标截止日当天在“信用中国”网站（www.creditchina.gov.cn）查询结果为准，如相关失信记录已失效，供应商需提供相关证明资料）</w:t>
            </w:r>
            <w:r w:rsidRPr="00CF2C68">
              <w:rPr>
                <w:rFonts w:ascii="宋体" w:hAnsi="宋体" w:hint="eastAsia"/>
              </w:rPr>
              <w:t>；承诺无不良行为处罚记录（或不在处罚禁止期限内情况说明）；如“信用中国”网站查询结果显示“没有找到您搜索的企业”或“没有找到您搜索数据”，视为没有上述三类不良信用记录。</w:t>
            </w:r>
          </w:p>
        </w:tc>
      </w:tr>
      <w:tr w:rsidR="008D67CF" w:rsidRPr="00CF2C68" w:rsidTr="00F650E2">
        <w:trPr>
          <w:trHeight w:val="319"/>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10</w:t>
            </w:r>
          </w:p>
        </w:tc>
        <w:tc>
          <w:tcPr>
            <w:tcW w:w="8604"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rPr>
                <w:rFonts w:ascii="宋体" w:hAnsi="宋体"/>
              </w:rPr>
            </w:pPr>
            <w:r w:rsidRPr="00CF2C68">
              <w:rPr>
                <w:rFonts w:ascii="宋体" w:hAnsi="宋体" w:hint="eastAsia"/>
              </w:rPr>
              <w:t>投标人在“国家企业信用信息公示系统”网站（www.gsxt.gov.cn/index.html）查询是否属于严重违法失信企业名单以及相关行政处罚信息。</w:t>
            </w:r>
            <w:r w:rsidRPr="00CF2C68">
              <w:rPr>
                <w:rFonts w:ascii="宋体" w:hAnsi="宋体"/>
              </w:rPr>
              <w:t>（以招标代理机构于投标截止日当天在</w:t>
            </w:r>
            <w:r w:rsidRPr="00CF2C68">
              <w:rPr>
                <w:rFonts w:ascii="宋体" w:hAnsi="宋体" w:hint="eastAsia"/>
              </w:rPr>
              <w:t>“国家企业信用信息公示系统”网站（www.gsxt.gov.cn/index.html）</w:t>
            </w:r>
            <w:r w:rsidRPr="00CF2C68">
              <w:rPr>
                <w:rFonts w:ascii="宋体" w:hAnsi="宋体"/>
              </w:rPr>
              <w:t>查询结果为准，如相关失信记录已失效，供应商需提供相关证明资料）</w:t>
            </w:r>
            <w:r w:rsidRPr="00CF2C68">
              <w:rPr>
                <w:rFonts w:ascii="宋体" w:hAnsi="宋体" w:hint="eastAsia"/>
              </w:rPr>
              <w:t>。</w:t>
            </w:r>
          </w:p>
        </w:tc>
      </w:tr>
      <w:tr w:rsidR="008D67CF" w:rsidRPr="00CF2C68" w:rsidTr="00F650E2">
        <w:trPr>
          <w:trHeight w:val="102"/>
        </w:trPr>
        <w:tc>
          <w:tcPr>
            <w:tcW w:w="747"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ind w:leftChars="-66" w:rightChars="-47" w:right="-99" w:hangingChars="66" w:hanging="139"/>
              <w:jc w:val="center"/>
              <w:rPr>
                <w:rFonts w:hint="default"/>
                <w:kern w:val="2"/>
                <w:sz w:val="21"/>
                <w:szCs w:val="21"/>
                <w:lang w:eastAsia="zh-CN"/>
              </w:rPr>
            </w:pPr>
            <w:r w:rsidRPr="00CF2C68">
              <w:rPr>
                <w:kern w:val="2"/>
                <w:sz w:val="21"/>
                <w:szCs w:val="21"/>
                <w:lang w:eastAsia="zh-CN"/>
              </w:rPr>
              <w:t>11</w:t>
            </w:r>
          </w:p>
        </w:tc>
        <w:tc>
          <w:tcPr>
            <w:tcW w:w="8604"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rPr>
                <w:rFonts w:ascii="宋体" w:hAnsi="宋体"/>
              </w:rPr>
            </w:pPr>
            <w:r w:rsidRPr="00CF2C68">
              <w:rPr>
                <w:rFonts w:ascii="宋体" w:hAnsi="宋体" w:hint="eastAsia"/>
              </w:rPr>
              <w:t>本项目不接受联合体投标。</w:t>
            </w:r>
          </w:p>
        </w:tc>
      </w:tr>
    </w:tbl>
    <w:p w:rsidR="008D67CF" w:rsidRPr="00CF2C68" w:rsidRDefault="008D67CF" w:rsidP="008D67CF">
      <w:pPr>
        <w:spacing w:line="400" w:lineRule="exact"/>
        <w:ind w:leftChars="-56" w:left="722" w:rightChars="19" w:right="40" w:hangingChars="400" w:hanging="840"/>
        <w:rPr>
          <w:rFonts w:ascii="宋体" w:hAnsi="宋体"/>
          <w:szCs w:val="21"/>
        </w:rPr>
      </w:pPr>
      <w:r w:rsidRPr="00CF2C68">
        <w:rPr>
          <w:rFonts w:ascii="宋体" w:hAnsi="宋体" w:hint="eastAsia"/>
          <w:szCs w:val="21"/>
        </w:rPr>
        <w:t>注：（1）</w:t>
      </w:r>
      <w:r w:rsidRPr="00CF2C68">
        <w:rPr>
          <w:rFonts w:ascii="宋体" w:hAnsi="宋体"/>
          <w:szCs w:val="21"/>
        </w:rPr>
        <w:t>评标委员会</w:t>
      </w:r>
      <w:r w:rsidRPr="00CF2C68">
        <w:rPr>
          <w:rFonts w:ascii="宋体" w:hAnsi="宋体" w:hint="eastAsia"/>
          <w:szCs w:val="21"/>
        </w:rPr>
        <w:t>依法对投标人的资格进行审查。结论为合格的投标人进入评标环节（符合性审查、商务评议、技术评议和价格评议），合格投标人不足 3 家的，不得评标。</w:t>
      </w:r>
    </w:p>
    <w:p w:rsidR="008D67CF" w:rsidRPr="00CF2C68" w:rsidRDefault="008D67CF" w:rsidP="008D67CF">
      <w:pPr>
        <w:spacing w:line="400" w:lineRule="exact"/>
        <w:ind w:leftChars="94" w:left="722" w:rightChars="19" w:right="40" w:hangingChars="250" w:hanging="525"/>
        <w:rPr>
          <w:rFonts w:ascii="宋体" w:hAnsi="宋体"/>
          <w:szCs w:val="21"/>
        </w:rPr>
      </w:pPr>
      <w:r w:rsidRPr="00CF2C68">
        <w:rPr>
          <w:rFonts w:ascii="宋体" w:hAnsi="宋体" w:hint="eastAsia"/>
          <w:szCs w:val="21"/>
        </w:rPr>
        <w:lastRenderedPageBreak/>
        <w:t>（2）投标人分栏中填写“○”表示该项符合招标文件要求，“×”表示该项不符合招标文件要求；</w:t>
      </w:r>
    </w:p>
    <w:p w:rsidR="008D67CF" w:rsidRPr="00CF2C68" w:rsidRDefault="008D67CF" w:rsidP="008D67CF">
      <w:pPr>
        <w:spacing w:line="400" w:lineRule="exact"/>
        <w:ind w:leftChars="94" w:left="722" w:rightChars="19" w:right="40" w:hangingChars="250" w:hanging="525"/>
        <w:rPr>
          <w:rFonts w:ascii="宋体" w:hAnsi="宋体"/>
          <w:szCs w:val="21"/>
        </w:rPr>
      </w:pPr>
      <w:r w:rsidRPr="00CF2C68">
        <w:rPr>
          <w:rFonts w:ascii="宋体" w:hAnsi="宋体" w:hint="eastAsia"/>
          <w:szCs w:val="21"/>
        </w:rPr>
        <w:t>（3）结论栏中填写“通过”表示该投标人投标文件符合招标文件要求，“不通过”表示该投标人投标文件不符合招标文件要求。</w:t>
      </w:r>
    </w:p>
    <w:p w:rsidR="008D67CF" w:rsidRPr="00CF2C68" w:rsidRDefault="008D67CF" w:rsidP="008D67CF">
      <w:pPr>
        <w:pStyle w:val="a0"/>
        <w:spacing w:line="360" w:lineRule="auto"/>
        <w:ind w:firstLineChars="200"/>
        <w:rPr>
          <w:rFonts w:ascii="宋体" w:hAnsi="宋体"/>
          <w:szCs w:val="21"/>
        </w:rPr>
      </w:pPr>
      <w:r w:rsidRPr="00CF2C68">
        <w:rPr>
          <w:rFonts w:ascii="宋体" w:hAnsi="宋体"/>
          <w:szCs w:val="21"/>
        </w:rPr>
        <w:t>2、符合性审查；</w:t>
      </w:r>
    </w:p>
    <w:tbl>
      <w:tblPr>
        <w:tblW w:w="900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720"/>
        <w:gridCol w:w="8280"/>
      </w:tblGrid>
      <w:tr w:rsidR="008D67CF" w:rsidRPr="00CF2C68" w:rsidTr="00F650E2">
        <w:trPr>
          <w:trHeight w:val="262"/>
        </w:trPr>
        <w:tc>
          <w:tcPr>
            <w:tcW w:w="720" w:type="dxa"/>
            <w:tcBorders>
              <w:top w:val="outset" w:sz="6" w:space="0" w:color="111111"/>
              <w:left w:val="outset" w:sz="6" w:space="0" w:color="111111"/>
              <w:bottom w:val="single" w:sz="4" w:space="0" w:color="auto"/>
              <w:right w:val="outset" w:sz="6" w:space="0" w:color="111111"/>
            </w:tcBorders>
            <w:vAlign w:val="center"/>
          </w:tcPr>
          <w:p w:rsidR="008D67CF" w:rsidRPr="00CF2C68" w:rsidRDefault="008D67CF" w:rsidP="00F650E2">
            <w:pPr>
              <w:pStyle w:val="31"/>
              <w:ind w:leftChars="0" w:left="0"/>
              <w:rPr>
                <w:rFonts w:ascii="宋体" w:hAnsi="宋体"/>
                <w:szCs w:val="21"/>
              </w:rPr>
            </w:pPr>
            <w:r w:rsidRPr="00CF2C68">
              <w:rPr>
                <w:rFonts w:ascii="宋体" w:hAnsi="宋体"/>
                <w:szCs w:val="21"/>
              </w:rPr>
              <w:t>序号</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spacing w:line="360" w:lineRule="auto"/>
              <w:jc w:val="center"/>
              <w:rPr>
                <w:rFonts w:ascii="宋体" w:hAnsi="宋体"/>
                <w:szCs w:val="21"/>
              </w:rPr>
            </w:pPr>
            <w:r w:rsidRPr="00CF2C68">
              <w:rPr>
                <w:rFonts w:ascii="宋体" w:hAnsi="宋体"/>
                <w:szCs w:val="21"/>
              </w:rPr>
              <w:t>符合性</w:t>
            </w:r>
            <w:r w:rsidRPr="00CF2C68">
              <w:rPr>
                <w:rFonts w:ascii="宋体" w:hAnsi="宋体" w:hint="eastAsia"/>
                <w:szCs w:val="21"/>
              </w:rPr>
              <w:t>审查内容</w:t>
            </w:r>
          </w:p>
        </w:tc>
      </w:tr>
      <w:tr w:rsidR="008D67CF" w:rsidRPr="00CF2C68" w:rsidTr="00F650E2">
        <w:trPr>
          <w:trHeight w:val="297"/>
        </w:trPr>
        <w:tc>
          <w:tcPr>
            <w:tcW w:w="720" w:type="dxa"/>
            <w:tcBorders>
              <w:top w:val="outset" w:sz="6" w:space="0" w:color="111111"/>
              <w:left w:val="outset" w:sz="6" w:space="0" w:color="111111"/>
              <w:bottom w:val="single" w:sz="4" w:space="0" w:color="auto"/>
              <w:right w:val="outset" w:sz="6" w:space="0" w:color="111111"/>
            </w:tcBorders>
            <w:vAlign w:val="center"/>
          </w:tcPr>
          <w:p w:rsidR="008D67CF" w:rsidRPr="00CF2C68" w:rsidRDefault="008D67CF" w:rsidP="00F650E2">
            <w:pPr>
              <w:pStyle w:val="31"/>
              <w:ind w:leftChars="0" w:left="0"/>
              <w:jc w:val="center"/>
              <w:rPr>
                <w:rFonts w:ascii="宋体" w:hAnsi="宋体"/>
                <w:szCs w:val="21"/>
              </w:rPr>
            </w:pPr>
            <w:r w:rsidRPr="00CF2C68">
              <w:rPr>
                <w:rFonts w:ascii="宋体" w:hAnsi="宋体"/>
                <w:szCs w:val="21"/>
              </w:rPr>
              <w:t>1</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pStyle w:val="HTML"/>
              <w:spacing w:line="360" w:lineRule="auto"/>
              <w:rPr>
                <w:rFonts w:ascii="宋体" w:hAnsi="宋体" w:cs="Times New Roman"/>
                <w:kern w:val="2"/>
                <w:sz w:val="21"/>
                <w:szCs w:val="21"/>
              </w:rPr>
            </w:pPr>
            <w:r w:rsidRPr="00CF2C68">
              <w:rPr>
                <w:rFonts w:ascii="宋体" w:hAnsi="宋体"/>
                <w:sz w:val="21"/>
                <w:szCs w:val="21"/>
              </w:rPr>
              <w:t>按招标文件要求提交投标函。</w:t>
            </w:r>
          </w:p>
        </w:tc>
      </w:tr>
      <w:tr w:rsidR="008D67CF" w:rsidRPr="00CF2C68" w:rsidTr="00F650E2">
        <w:trPr>
          <w:trHeight w:val="618"/>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2</w:t>
            </w:r>
          </w:p>
        </w:tc>
        <w:tc>
          <w:tcPr>
            <w:tcW w:w="8280" w:type="dxa"/>
            <w:tcBorders>
              <w:top w:val="outset" w:sz="6" w:space="0" w:color="111111"/>
              <w:left w:val="outset" w:sz="6" w:space="0" w:color="111111"/>
              <w:bottom w:val="single" w:sz="4" w:space="0" w:color="auto"/>
              <w:right w:val="single" w:sz="4" w:space="0" w:color="auto"/>
            </w:tcBorders>
            <w:vAlign w:val="center"/>
          </w:tcPr>
          <w:p w:rsidR="008D67CF" w:rsidRPr="00CF2C68" w:rsidRDefault="008D67CF" w:rsidP="00F650E2">
            <w:pPr>
              <w:jc w:val="left"/>
              <w:rPr>
                <w:rFonts w:ascii="宋体" w:hAnsi="宋体"/>
                <w:szCs w:val="21"/>
                <w:lang w:val="hr-HR"/>
              </w:rPr>
            </w:pPr>
            <w:r w:rsidRPr="00CF2C68">
              <w:rPr>
                <w:rFonts w:ascii="宋体" w:hAnsi="宋体"/>
                <w:szCs w:val="21"/>
              </w:rPr>
              <w:t>法定代表人/负责人资格证明书及授权委托书，按对应格式文件签署、盖章(原件)。</w:t>
            </w:r>
          </w:p>
        </w:tc>
      </w:tr>
      <w:tr w:rsidR="008D67CF" w:rsidRPr="00CF2C68" w:rsidTr="00F650E2">
        <w:trPr>
          <w:trHeight w:val="273"/>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3</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widowControl/>
              <w:jc w:val="left"/>
              <w:rPr>
                <w:rFonts w:ascii="宋体" w:hAnsi="宋体"/>
                <w:szCs w:val="21"/>
                <w:lang w:val="hr-HR"/>
              </w:rPr>
            </w:pPr>
            <w:r w:rsidRPr="00CF2C68">
              <w:rPr>
                <w:rFonts w:ascii="宋体" w:hAnsi="宋体"/>
                <w:szCs w:val="21"/>
              </w:rPr>
              <w:t>已按招标文件要求提交投标保证金。</w:t>
            </w:r>
          </w:p>
        </w:tc>
      </w:tr>
      <w:tr w:rsidR="008D67CF" w:rsidRPr="00CF2C68" w:rsidTr="00F650E2">
        <w:trPr>
          <w:trHeight w:val="269"/>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4</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widowControl/>
              <w:jc w:val="left"/>
              <w:rPr>
                <w:rFonts w:ascii="宋体" w:hAnsi="宋体"/>
                <w:szCs w:val="21"/>
                <w:lang w:val="hr-HR"/>
              </w:rPr>
            </w:pPr>
            <w:r w:rsidRPr="00CF2C68">
              <w:rPr>
                <w:rFonts w:ascii="宋体" w:hAnsi="宋体"/>
                <w:szCs w:val="21"/>
              </w:rPr>
              <w:t>在经营范围内报价，投标总金额是固定价且是唯一的，未超过本项目</w:t>
            </w:r>
            <w:r w:rsidRPr="00CF2C68">
              <w:rPr>
                <w:rFonts w:ascii="宋体" w:hAnsi="宋体" w:hint="eastAsia"/>
                <w:szCs w:val="21"/>
              </w:rPr>
              <w:t>单价最高限价及招标最高限价；</w:t>
            </w:r>
            <w:r w:rsidRPr="00CF2C68">
              <w:rPr>
                <w:rFonts w:ascii="宋体" w:hAnsi="宋体" w:hint="eastAsia"/>
              </w:rPr>
              <w:t>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tc>
      </w:tr>
      <w:tr w:rsidR="008D67CF" w:rsidRPr="00CF2C68" w:rsidTr="00F650E2">
        <w:trPr>
          <w:trHeight w:val="269"/>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5</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widowControl/>
              <w:jc w:val="left"/>
              <w:rPr>
                <w:rFonts w:ascii="宋体" w:hAnsi="宋体"/>
                <w:szCs w:val="21"/>
              </w:rPr>
            </w:pPr>
            <w:r w:rsidRPr="00CF2C68">
              <w:rPr>
                <w:rFonts w:ascii="宋体" w:hAnsi="宋体"/>
              </w:rPr>
              <w:t>投标供应商对投标货物没有报价漏项</w:t>
            </w:r>
            <w:r w:rsidRPr="00CF2C68">
              <w:rPr>
                <w:rFonts w:ascii="宋体" w:hAnsi="宋体" w:hint="eastAsia"/>
              </w:rPr>
              <w:t>，</w:t>
            </w:r>
            <w:r w:rsidRPr="00CF2C68">
              <w:rPr>
                <w:rFonts w:ascii="宋体" w:hAnsi="宋体" w:hint="eastAsia"/>
                <w:szCs w:val="21"/>
              </w:rPr>
              <w:t>报价方案是唯一确定。</w:t>
            </w:r>
          </w:p>
        </w:tc>
      </w:tr>
      <w:tr w:rsidR="008D67CF" w:rsidRPr="00CF2C68" w:rsidTr="00F650E2">
        <w:trPr>
          <w:trHeight w:val="269"/>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6</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widowControl/>
              <w:jc w:val="left"/>
              <w:rPr>
                <w:rFonts w:ascii="宋体" w:hAnsi="宋体"/>
                <w:szCs w:val="21"/>
              </w:rPr>
            </w:pPr>
            <w:r w:rsidRPr="00CF2C68">
              <w:rPr>
                <w:rFonts w:ascii="宋体" w:hAnsi="宋体"/>
                <w:szCs w:val="21"/>
              </w:rPr>
              <w:t>有效期为递交投标文件之日起90天。</w:t>
            </w:r>
          </w:p>
        </w:tc>
      </w:tr>
      <w:tr w:rsidR="008D67CF" w:rsidRPr="00CF2C68" w:rsidTr="00F650E2">
        <w:trPr>
          <w:trHeight w:val="425"/>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7</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widowControl/>
              <w:jc w:val="left"/>
              <w:rPr>
                <w:rFonts w:ascii="宋体" w:hAnsi="宋体"/>
                <w:szCs w:val="21"/>
              </w:rPr>
            </w:pPr>
            <w:r w:rsidRPr="00CF2C68">
              <w:rPr>
                <w:rFonts w:ascii="宋体" w:hAnsi="宋体" w:hint="eastAsia"/>
                <w:szCs w:val="21"/>
              </w:rPr>
              <w:t>投标文件符合</w:t>
            </w:r>
            <w:r w:rsidRPr="00CF2C68">
              <w:rPr>
                <w:rFonts w:ascii="宋体" w:hAnsi="宋体"/>
                <w:szCs w:val="21"/>
              </w:rPr>
              <w:t>招标文件规定要求签署、盖章</w:t>
            </w:r>
            <w:r w:rsidRPr="00CF2C68">
              <w:rPr>
                <w:rFonts w:ascii="宋体" w:hAnsi="宋体" w:hint="eastAsia"/>
                <w:szCs w:val="21"/>
              </w:rPr>
              <w:t>。</w:t>
            </w:r>
          </w:p>
        </w:tc>
      </w:tr>
      <w:tr w:rsidR="008D67CF" w:rsidRPr="00CF2C68" w:rsidTr="00F650E2">
        <w:trPr>
          <w:trHeight w:val="425"/>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8</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pStyle w:val="Default"/>
              <w:rPr>
                <w:color w:val="auto"/>
                <w:szCs w:val="21"/>
              </w:rPr>
            </w:pPr>
            <w:r w:rsidRPr="00CF2C68">
              <w:rPr>
                <w:rFonts w:hint="eastAsia"/>
                <w:color w:val="auto"/>
                <w:sz w:val="21"/>
                <w:szCs w:val="21"/>
              </w:rPr>
              <w:t>投标文件未含有招标人不可接受的附加条件。</w:t>
            </w:r>
            <w:r w:rsidRPr="00CF2C68">
              <w:rPr>
                <w:color w:val="auto"/>
                <w:sz w:val="21"/>
                <w:szCs w:val="21"/>
              </w:rPr>
              <w:t xml:space="preserve"> </w:t>
            </w:r>
          </w:p>
        </w:tc>
      </w:tr>
      <w:tr w:rsidR="008D67CF" w:rsidRPr="00CF2C68" w:rsidTr="00F650E2">
        <w:trPr>
          <w:trHeight w:val="425"/>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9</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pStyle w:val="Default"/>
              <w:rPr>
                <w:color w:val="auto"/>
                <w:szCs w:val="21"/>
              </w:rPr>
            </w:pPr>
            <w:r w:rsidRPr="00CF2C68">
              <w:rPr>
                <w:rFonts w:hint="eastAsia"/>
                <w:color w:val="auto"/>
                <w:sz w:val="21"/>
                <w:szCs w:val="21"/>
              </w:rPr>
              <w:t>未出现视为投标人串标投标所列的情形。</w:t>
            </w:r>
            <w:r w:rsidRPr="00CF2C68">
              <w:rPr>
                <w:color w:val="auto"/>
                <w:sz w:val="21"/>
                <w:szCs w:val="21"/>
              </w:rPr>
              <w:t xml:space="preserve"> </w:t>
            </w:r>
          </w:p>
        </w:tc>
      </w:tr>
      <w:tr w:rsidR="008D67CF" w:rsidRPr="00CF2C68" w:rsidTr="00F650E2">
        <w:trPr>
          <w:trHeight w:val="269"/>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10</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widowControl/>
              <w:jc w:val="left"/>
              <w:rPr>
                <w:rFonts w:ascii="宋体" w:hAnsi="宋体"/>
                <w:szCs w:val="21"/>
              </w:rPr>
            </w:pPr>
            <w:r w:rsidRPr="00CF2C68">
              <w:rPr>
                <w:rFonts w:ascii="宋体" w:hAnsi="宋体" w:hint="eastAsia"/>
                <w:szCs w:val="21"/>
              </w:rPr>
              <w:t>技术参数（带★</w:t>
            </w:r>
            <w:r w:rsidRPr="00CF2C68">
              <w:rPr>
                <w:rFonts w:ascii="宋体" w:hAnsi="宋体"/>
                <w:szCs w:val="21"/>
              </w:rPr>
              <w:t>号</w:t>
            </w:r>
            <w:r w:rsidRPr="00CF2C68">
              <w:rPr>
                <w:rFonts w:ascii="宋体" w:hAnsi="宋体" w:hint="eastAsia"/>
                <w:szCs w:val="21"/>
              </w:rPr>
              <w:t>条款）满足招标文件的要求,</w:t>
            </w:r>
            <w:r w:rsidRPr="00CF2C68">
              <w:rPr>
                <w:rFonts w:ascii="宋体" w:hAnsi="宋体"/>
                <w:szCs w:val="21"/>
              </w:rPr>
              <w:t xml:space="preserve"> 没有其他未实质性响应文件要求的</w:t>
            </w:r>
            <w:r w:rsidRPr="00CF2C68">
              <w:rPr>
                <w:rFonts w:ascii="宋体" w:hAnsi="宋体" w:hint="eastAsia"/>
                <w:szCs w:val="21"/>
              </w:rPr>
              <w:t>。</w:t>
            </w:r>
          </w:p>
        </w:tc>
      </w:tr>
      <w:tr w:rsidR="008D67CF" w:rsidRPr="00CF2C68" w:rsidTr="00F650E2">
        <w:trPr>
          <w:trHeight w:val="269"/>
        </w:trPr>
        <w:tc>
          <w:tcPr>
            <w:tcW w:w="720"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pStyle w:val="af2"/>
              <w:jc w:val="center"/>
              <w:rPr>
                <w:rFonts w:hint="default"/>
                <w:kern w:val="2"/>
                <w:sz w:val="21"/>
                <w:szCs w:val="21"/>
                <w:lang w:eastAsia="zh-CN"/>
              </w:rPr>
            </w:pPr>
            <w:r w:rsidRPr="00CF2C68">
              <w:rPr>
                <w:kern w:val="2"/>
                <w:sz w:val="21"/>
                <w:szCs w:val="21"/>
                <w:lang w:eastAsia="zh-CN"/>
              </w:rPr>
              <w:t>11</w:t>
            </w:r>
          </w:p>
        </w:tc>
        <w:tc>
          <w:tcPr>
            <w:tcW w:w="8280" w:type="dxa"/>
            <w:tcBorders>
              <w:top w:val="outset" w:sz="6" w:space="0" w:color="111111"/>
              <w:left w:val="outset" w:sz="6" w:space="0" w:color="111111"/>
              <w:bottom w:val="outset" w:sz="6" w:space="0" w:color="111111"/>
              <w:right w:val="single" w:sz="4" w:space="0" w:color="auto"/>
            </w:tcBorders>
            <w:vAlign w:val="center"/>
          </w:tcPr>
          <w:p w:rsidR="008D67CF" w:rsidRPr="00CF2C68" w:rsidRDefault="008D67CF" w:rsidP="00F650E2">
            <w:pPr>
              <w:widowControl/>
              <w:jc w:val="left"/>
              <w:rPr>
                <w:rFonts w:ascii="宋体" w:hAnsi="宋体"/>
                <w:szCs w:val="21"/>
              </w:rPr>
            </w:pPr>
            <w:r w:rsidRPr="00CF2C68">
              <w:rPr>
                <w:rFonts w:ascii="宋体" w:hAnsi="宋体"/>
                <w:szCs w:val="21"/>
              </w:rPr>
              <w:t>没有</w:t>
            </w:r>
            <w:r w:rsidRPr="00CF2C68">
              <w:rPr>
                <w:rFonts w:cs="Arial"/>
                <w:szCs w:val="21"/>
              </w:rPr>
              <w:t>法律、法规和招标文件规定的其他无效情形</w:t>
            </w:r>
            <w:r w:rsidRPr="00CF2C68">
              <w:rPr>
                <w:rFonts w:ascii="宋体" w:hAnsi="宋体"/>
                <w:szCs w:val="21"/>
              </w:rPr>
              <w:t>的</w:t>
            </w:r>
            <w:r w:rsidRPr="00CF2C68">
              <w:rPr>
                <w:rFonts w:ascii="宋体" w:hAnsi="宋体" w:hint="eastAsia"/>
                <w:szCs w:val="21"/>
              </w:rPr>
              <w:t>。</w:t>
            </w:r>
          </w:p>
        </w:tc>
      </w:tr>
    </w:tbl>
    <w:p w:rsidR="008D67CF" w:rsidRPr="00CF2C68" w:rsidRDefault="008D67CF" w:rsidP="008D67CF">
      <w:pPr>
        <w:pStyle w:val="a0"/>
        <w:spacing w:line="360" w:lineRule="auto"/>
        <w:ind w:left="840" w:hangingChars="400" w:hanging="840"/>
        <w:rPr>
          <w:rFonts w:ascii="宋体" w:hAnsi="宋体"/>
          <w:szCs w:val="21"/>
        </w:rPr>
      </w:pPr>
      <w:r w:rsidRPr="00CF2C68">
        <w:rPr>
          <w:rFonts w:ascii="宋体" w:hAnsi="宋体" w:hint="eastAsia"/>
          <w:szCs w:val="21"/>
        </w:rPr>
        <w:t>注：（1）投标人分栏中填写“○”表示该项符合招标文件要求，“×”表示该项不符合招标文件要求；</w:t>
      </w:r>
    </w:p>
    <w:p w:rsidR="008D67CF" w:rsidRPr="00CF2C68" w:rsidRDefault="008D67CF" w:rsidP="008D67CF">
      <w:pPr>
        <w:pStyle w:val="a0"/>
        <w:spacing w:line="360" w:lineRule="auto"/>
        <w:ind w:leftChars="150" w:left="840" w:hangingChars="250" w:hanging="525"/>
        <w:rPr>
          <w:rFonts w:ascii="宋体" w:hAnsi="宋体"/>
          <w:szCs w:val="21"/>
        </w:rPr>
      </w:pPr>
      <w:r w:rsidRPr="00CF2C68">
        <w:rPr>
          <w:rFonts w:ascii="宋体" w:hAnsi="宋体" w:hint="eastAsia"/>
          <w:szCs w:val="21"/>
        </w:rPr>
        <w:t>（2）结论栏中填写“通过”表示该投标人投标文件符合招标文件要求，“不通过”表示该投标人投标文件不符合招标文件要求；</w:t>
      </w:r>
    </w:p>
    <w:p w:rsidR="008D67CF" w:rsidRPr="00CF2C68" w:rsidRDefault="008D67CF" w:rsidP="008D67CF">
      <w:pPr>
        <w:pStyle w:val="a0"/>
        <w:spacing w:line="360" w:lineRule="auto"/>
        <w:ind w:leftChars="150" w:left="840" w:hangingChars="250" w:hanging="525"/>
        <w:rPr>
          <w:rFonts w:ascii="宋体" w:hAnsi="宋体"/>
          <w:szCs w:val="21"/>
        </w:rPr>
      </w:pPr>
      <w:r w:rsidRPr="00CF2C68">
        <w:rPr>
          <w:rFonts w:ascii="宋体" w:hAnsi="宋体" w:hint="eastAsia"/>
          <w:szCs w:val="21"/>
        </w:rPr>
        <w:t>（3）结论汇总意见采取少数服从多数原则，即超过半数评委的结论为“通过”则该投标人通过初步评审，否则不通过。</w:t>
      </w:r>
    </w:p>
    <w:p w:rsidR="008D67CF" w:rsidRPr="00CF2C68" w:rsidRDefault="008D67CF" w:rsidP="008D67CF">
      <w:pPr>
        <w:pStyle w:val="a0"/>
        <w:spacing w:line="360" w:lineRule="auto"/>
        <w:ind w:firstLine="0"/>
        <w:rPr>
          <w:rFonts w:ascii="宋体" w:hAnsi="宋体"/>
          <w:szCs w:val="21"/>
        </w:rPr>
      </w:pPr>
      <w:r w:rsidRPr="00CF2C68">
        <w:rPr>
          <w:rFonts w:ascii="宋体" w:hAnsi="宋体" w:hint="eastAsia"/>
          <w:szCs w:val="21"/>
        </w:rPr>
        <w:lastRenderedPageBreak/>
        <w:t xml:space="preserve">37.2 </w:t>
      </w:r>
      <w:r w:rsidRPr="00CF2C68">
        <w:rPr>
          <w:rFonts w:ascii="宋体" w:hAnsi="宋体"/>
          <w:szCs w:val="21"/>
        </w:rPr>
        <w:t>比较与评价</w:t>
      </w:r>
    </w:p>
    <w:p w:rsidR="008D67CF" w:rsidRPr="00CF2C68" w:rsidRDefault="008D67CF" w:rsidP="008D67CF">
      <w:pPr>
        <w:pStyle w:val="a0"/>
        <w:spacing w:line="360" w:lineRule="auto"/>
        <w:ind w:firstLineChars="250" w:firstLine="525"/>
        <w:rPr>
          <w:rFonts w:ascii="宋体" w:hAnsi="宋体"/>
          <w:szCs w:val="21"/>
        </w:rPr>
      </w:pPr>
      <w:r w:rsidRPr="00CF2C68">
        <w:rPr>
          <w:rFonts w:ascii="宋体" w:hAnsi="宋体"/>
          <w:szCs w:val="21"/>
        </w:rPr>
        <w:t>1、商务评价；</w:t>
      </w:r>
    </w:p>
    <w:p w:rsidR="008D67CF" w:rsidRPr="00CF2C68" w:rsidRDefault="008D67CF" w:rsidP="008D67CF">
      <w:pPr>
        <w:pStyle w:val="a0"/>
        <w:spacing w:line="360" w:lineRule="auto"/>
        <w:ind w:firstLineChars="250" w:firstLine="525"/>
        <w:rPr>
          <w:rFonts w:ascii="宋体" w:hAnsi="宋体"/>
          <w:szCs w:val="21"/>
        </w:rPr>
      </w:pPr>
      <w:r w:rsidRPr="00CF2C68">
        <w:rPr>
          <w:rFonts w:ascii="宋体" w:hAnsi="宋体"/>
          <w:szCs w:val="21"/>
        </w:rPr>
        <w:t>2、技术评价 ；</w:t>
      </w:r>
    </w:p>
    <w:p w:rsidR="008D67CF" w:rsidRPr="00CF2C68" w:rsidRDefault="008D67CF" w:rsidP="008D67CF">
      <w:pPr>
        <w:pStyle w:val="a0"/>
        <w:spacing w:line="360" w:lineRule="auto"/>
        <w:ind w:firstLineChars="200"/>
        <w:rPr>
          <w:rFonts w:ascii="宋体" w:hAnsi="宋体"/>
          <w:szCs w:val="21"/>
        </w:rPr>
      </w:pPr>
      <w:r w:rsidRPr="00CF2C68">
        <w:rPr>
          <w:rFonts w:ascii="宋体" w:hAnsi="宋体"/>
          <w:szCs w:val="21"/>
        </w:rPr>
        <w:t>评标委员会将依据招标文件</w:t>
      </w:r>
      <w:r w:rsidRPr="00CF2C68">
        <w:rPr>
          <w:rFonts w:ascii="宋体" w:hAnsi="宋体" w:hint="eastAsia"/>
          <w:szCs w:val="21"/>
        </w:rPr>
        <w:t>第二部分的</w:t>
      </w:r>
      <w:r w:rsidRPr="00CF2C68">
        <w:rPr>
          <w:rFonts w:ascii="宋体" w:hAnsi="宋体"/>
          <w:szCs w:val="21"/>
        </w:rPr>
        <w:t>“项目</w:t>
      </w:r>
      <w:r w:rsidRPr="00CF2C68">
        <w:rPr>
          <w:rFonts w:ascii="宋体" w:hAnsi="宋体" w:hint="eastAsia"/>
          <w:szCs w:val="21"/>
        </w:rPr>
        <w:t>内容</w:t>
      </w:r>
      <w:r w:rsidRPr="00CF2C68">
        <w:rPr>
          <w:rFonts w:ascii="宋体" w:hAnsi="宋体"/>
          <w:szCs w:val="21"/>
        </w:rPr>
        <w:t>”逐条进行评审。</w:t>
      </w:r>
    </w:p>
    <w:p w:rsidR="008D67CF" w:rsidRPr="00CF2C68" w:rsidRDefault="008D67CF" w:rsidP="008D67CF">
      <w:pPr>
        <w:pStyle w:val="a0"/>
        <w:spacing w:line="360" w:lineRule="auto"/>
        <w:ind w:firstLineChars="250" w:firstLine="525"/>
        <w:rPr>
          <w:rFonts w:ascii="宋体" w:hAnsi="宋体"/>
          <w:szCs w:val="21"/>
        </w:rPr>
      </w:pPr>
      <w:r w:rsidRPr="00CF2C68">
        <w:rPr>
          <w:rFonts w:ascii="宋体" w:hAnsi="宋体"/>
          <w:szCs w:val="21"/>
        </w:rPr>
        <w:t>3、价格评估；</w:t>
      </w:r>
    </w:p>
    <w:p w:rsidR="008D67CF" w:rsidRPr="00CF2C68" w:rsidRDefault="008D67CF" w:rsidP="008D67CF">
      <w:pPr>
        <w:pStyle w:val="a0"/>
        <w:spacing w:line="360" w:lineRule="auto"/>
        <w:ind w:firstLineChars="250" w:firstLine="525"/>
        <w:rPr>
          <w:rFonts w:ascii="宋体" w:hAnsi="宋体"/>
          <w:szCs w:val="21"/>
        </w:rPr>
      </w:pPr>
      <w:r w:rsidRPr="00CF2C68">
        <w:rPr>
          <w:rFonts w:ascii="宋体" w:hAnsi="宋体"/>
          <w:szCs w:val="21"/>
        </w:rPr>
        <w:t>4、综合比较与评价。</w:t>
      </w:r>
    </w:p>
    <w:p w:rsidR="008D67CF" w:rsidRPr="00CF2C68" w:rsidRDefault="008D67CF" w:rsidP="008D67CF">
      <w:pPr>
        <w:pStyle w:val="a0"/>
        <w:spacing w:line="360" w:lineRule="auto"/>
        <w:ind w:firstLine="0"/>
        <w:rPr>
          <w:rFonts w:ascii="宋体" w:hAnsi="宋体"/>
          <w:szCs w:val="21"/>
        </w:rPr>
      </w:pPr>
      <w:r w:rsidRPr="00CF2C68">
        <w:rPr>
          <w:rFonts w:ascii="宋体" w:hAnsi="宋体" w:hint="eastAsia"/>
          <w:szCs w:val="21"/>
        </w:rPr>
        <w:t xml:space="preserve">37.3 </w:t>
      </w:r>
      <w:r w:rsidRPr="00CF2C68">
        <w:rPr>
          <w:rFonts w:ascii="宋体" w:hAnsi="宋体"/>
          <w:szCs w:val="21"/>
        </w:rPr>
        <w:t>推荐中标候选</w:t>
      </w:r>
      <w:r w:rsidRPr="00CF2C68">
        <w:rPr>
          <w:rFonts w:ascii="宋体" w:hAnsi="宋体" w:hint="eastAsia"/>
          <w:szCs w:val="21"/>
        </w:rPr>
        <w:t>人</w:t>
      </w:r>
      <w:r w:rsidRPr="00CF2C68">
        <w:rPr>
          <w:rFonts w:ascii="宋体" w:hAnsi="宋体"/>
          <w:szCs w:val="21"/>
        </w:rPr>
        <w:t>名单</w:t>
      </w:r>
      <w:r w:rsidRPr="00CF2C68">
        <w:rPr>
          <w:rFonts w:ascii="宋体" w:hAnsi="宋体" w:hint="eastAsia"/>
          <w:szCs w:val="21"/>
        </w:rPr>
        <w:t>。</w:t>
      </w:r>
    </w:p>
    <w:p w:rsidR="008D67CF" w:rsidRPr="00CF2C68" w:rsidRDefault="008D67CF" w:rsidP="008D67CF">
      <w:pPr>
        <w:pStyle w:val="a9"/>
        <w:adjustRightInd w:val="0"/>
        <w:snapToGrid w:val="0"/>
        <w:spacing w:line="360" w:lineRule="auto"/>
        <w:ind w:left="525" w:hangingChars="250" w:hanging="525"/>
        <w:rPr>
          <w:rFonts w:hAnsi="宋体" w:cs="Times New Roman"/>
        </w:rPr>
      </w:pPr>
      <w:r w:rsidRPr="00CF2C68">
        <w:rPr>
          <w:rFonts w:hAnsi="宋体" w:cs="Times New Roman" w:hint="eastAsia"/>
        </w:rPr>
        <w:t>38.  评标标准</w:t>
      </w:r>
    </w:p>
    <w:p w:rsidR="008D67CF" w:rsidRPr="00CF2C68" w:rsidRDefault="008D67CF" w:rsidP="008D67CF">
      <w:pPr>
        <w:pStyle w:val="a9"/>
        <w:adjustRightInd w:val="0"/>
        <w:snapToGrid w:val="0"/>
        <w:spacing w:line="360" w:lineRule="auto"/>
        <w:ind w:leftChars="250" w:left="525" w:firstLineChars="200" w:firstLine="420"/>
        <w:rPr>
          <w:rFonts w:hAnsi="宋体" w:cs="Times New Roman"/>
          <w:szCs w:val="24"/>
        </w:rPr>
      </w:pPr>
      <w:r w:rsidRPr="00CF2C68">
        <w:rPr>
          <w:rFonts w:hAnsi="宋体"/>
        </w:rPr>
        <w:t>评标委员会只对确定为实质上响应招标文件要求的投标文件进行评价和比较。</w:t>
      </w:r>
      <w:r w:rsidRPr="00CF2C68">
        <w:rPr>
          <w:rFonts w:hAnsi="宋体" w:hint="eastAsia"/>
        </w:rPr>
        <w:t>投标文件的评价采用综合评分法，评分按价格、技术和商务三部分分别打分的方式进行。三项总分为100分，其中价格得分占10%，技术得分占</w:t>
      </w:r>
      <w:r w:rsidR="003911AB" w:rsidRPr="00CF2C68">
        <w:rPr>
          <w:rFonts w:hAnsi="宋体" w:hint="eastAsia"/>
        </w:rPr>
        <w:t>5</w:t>
      </w:r>
      <w:r w:rsidRPr="00CF2C68">
        <w:rPr>
          <w:rFonts w:hAnsi="宋体" w:hint="eastAsia"/>
        </w:rPr>
        <w:t>0%，商务得分占</w:t>
      </w:r>
      <w:r w:rsidR="003911AB" w:rsidRPr="00CF2C68">
        <w:rPr>
          <w:rFonts w:hAnsi="宋体" w:hint="eastAsia"/>
        </w:rPr>
        <w:t>4</w:t>
      </w:r>
      <w:r w:rsidRPr="00CF2C68">
        <w:rPr>
          <w:rFonts w:hAnsi="宋体" w:hint="eastAsia"/>
        </w:rPr>
        <w:t>0%。</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cs="Times New Roman" w:hint="eastAsia"/>
          <w:szCs w:val="24"/>
        </w:rPr>
        <w:t xml:space="preserve">38.1 </w:t>
      </w:r>
      <w:r w:rsidRPr="00CF2C68">
        <w:rPr>
          <w:rFonts w:hAnsi="宋体"/>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hint="eastAsia"/>
        </w:rPr>
        <w:t xml:space="preserve">38.2 </w:t>
      </w:r>
      <w:r w:rsidRPr="00CF2C68">
        <w:rPr>
          <w:rFonts w:hAnsi="宋体"/>
        </w:rPr>
        <w:t>价格评估</w:t>
      </w:r>
      <w:r w:rsidRPr="00CF2C68">
        <w:rPr>
          <w:rFonts w:hAnsi="宋体" w:hint="eastAsia"/>
        </w:rPr>
        <w:t>：价格分是以满足招标文件要求且投标价格最低的投标报价为评标基准价，其价格分为满分，其他投标人的价格分则按比例算出【投标报价得分=（评标基准价/投标报价）×价格权值×100】</w:t>
      </w:r>
    </w:p>
    <w:p w:rsidR="008D67CF" w:rsidRPr="00CF2C68" w:rsidRDefault="008D67CF" w:rsidP="008D67CF">
      <w:pPr>
        <w:pStyle w:val="a9"/>
        <w:adjustRightInd w:val="0"/>
        <w:snapToGrid w:val="0"/>
        <w:spacing w:line="360" w:lineRule="auto"/>
        <w:ind w:left="525" w:hangingChars="250" w:hanging="525"/>
        <w:rPr>
          <w:rFonts w:hAnsi="宋体" w:cs="Times New Roman"/>
          <w:szCs w:val="24"/>
        </w:rPr>
      </w:pPr>
      <w:r w:rsidRPr="00CF2C68">
        <w:rPr>
          <w:rFonts w:hAnsi="宋体" w:hint="eastAsia"/>
        </w:rPr>
        <w:t>38.3 技术评分主要考虑以下因素：</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87"/>
        <w:gridCol w:w="720"/>
        <w:gridCol w:w="6367"/>
      </w:tblGrid>
      <w:tr w:rsidR="008D67CF" w:rsidRPr="00CF2C68" w:rsidTr="004C2126">
        <w:trPr>
          <w:trHeight w:val="567"/>
        </w:trPr>
        <w:tc>
          <w:tcPr>
            <w:tcW w:w="648" w:type="dxa"/>
            <w:vAlign w:val="center"/>
          </w:tcPr>
          <w:p w:rsidR="008D67CF" w:rsidRPr="00CF2C68" w:rsidRDefault="008D67CF" w:rsidP="00F650E2">
            <w:pPr>
              <w:jc w:val="center"/>
            </w:pPr>
            <w:r w:rsidRPr="00CF2C68">
              <w:rPr>
                <w:rFonts w:hint="eastAsia"/>
              </w:rPr>
              <w:t>序号</w:t>
            </w:r>
          </w:p>
        </w:tc>
        <w:tc>
          <w:tcPr>
            <w:tcW w:w="1587" w:type="dxa"/>
            <w:vAlign w:val="center"/>
          </w:tcPr>
          <w:p w:rsidR="008D67CF" w:rsidRPr="00CF2C68" w:rsidRDefault="008D67CF" w:rsidP="00F650E2">
            <w:pPr>
              <w:jc w:val="center"/>
            </w:pPr>
            <w:r w:rsidRPr="00CF2C68">
              <w:rPr>
                <w:rFonts w:hint="eastAsia"/>
              </w:rPr>
              <w:t>评审内容</w:t>
            </w:r>
          </w:p>
        </w:tc>
        <w:tc>
          <w:tcPr>
            <w:tcW w:w="720" w:type="dxa"/>
            <w:vAlign w:val="center"/>
          </w:tcPr>
          <w:p w:rsidR="008D67CF" w:rsidRPr="00CF2C68" w:rsidRDefault="008D67CF" w:rsidP="00F650E2">
            <w:pPr>
              <w:jc w:val="center"/>
            </w:pPr>
            <w:r w:rsidRPr="00CF2C68">
              <w:rPr>
                <w:rFonts w:hint="eastAsia"/>
              </w:rPr>
              <w:t>评分权重</w:t>
            </w:r>
          </w:p>
        </w:tc>
        <w:tc>
          <w:tcPr>
            <w:tcW w:w="6367" w:type="dxa"/>
            <w:vAlign w:val="center"/>
          </w:tcPr>
          <w:p w:rsidR="008D67CF" w:rsidRPr="00CF2C68" w:rsidRDefault="008D67CF" w:rsidP="00F650E2">
            <w:pPr>
              <w:jc w:val="center"/>
            </w:pPr>
            <w:r w:rsidRPr="00CF2C68">
              <w:rPr>
                <w:rFonts w:hint="eastAsia"/>
              </w:rPr>
              <w:t>评分档次及依据</w:t>
            </w:r>
          </w:p>
        </w:tc>
      </w:tr>
      <w:tr w:rsidR="008D67CF" w:rsidRPr="00CF2C68" w:rsidTr="004C2126">
        <w:trPr>
          <w:trHeight w:val="567"/>
        </w:trPr>
        <w:tc>
          <w:tcPr>
            <w:tcW w:w="648" w:type="dxa"/>
            <w:vAlign w:val="center"/>
          </w:tcPr>
          <w:p w:rsidR="008D67CF" w:rsidRPr="00CF2C68" w:rsidRDefault="008D67CF" w:rsidP="00F650E2">
            <w:pPr>
              <w:jc w:val="center"/>
              <w:rPr>
                <w:rFonts w:ascii="宋体" w:hAnsi="宋体"/>
              </w:rPr>
            </w:pPr>
            <w:r w:rsidRPr="00CF2C68">
              <w:rPr>
                <w:rFonts w:ascii="宋体" w:hAnsi="宋体" w:hint="eastAsia"/>
              </w:rPr>
              <w:t>1</w:t>
            </w:r>
          </w:p>
        </w:tc>
        <w:tc>
          <w:tcPr>
            <w:tcW w:w="1587"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szCs w:val="21"/>
              </w:rPr>
              <w:t>项目方案</w:t>
            </w:r>
          </w:p>
        </w:tc>
        <w:tc>
          <w:tcPr>
            <w:tcW w:w="720"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bCs/>
                <w:szCs w:val="21"/>
              </w:rPr>
              <w:t>12</w:t>
            </w:r>
          </w:p>
        </w:tc>
        <w:tc>
          <w:tcPr>
            <w:tcW w:w="6367" w:type="dxa"/>
            <w:vAlign w:val="center"/>
          </w:tcPr>
          <w:p w:rsidR="008D67CF" w:rsidRPr="00CF2C68" w:rsidRDefault="008D67CF" w:rsidP="00F650E2">
            <w:pPr>
              <w:pStyle w:val="a4"/>
              <w:pBdr>
                <w:bottom w:val="none" w:sz="0" w:space="0" w:color="auto"/>
              </w:pBdr>
              <w:ind w:leftChars="-13" w:left="-27"/>
              <w:jc w:val="left"/>
              <w:rPr>
                <w:rFonts w:ascii="宋体" w:hAnsi="宋体" w:cs="宋体"/>
                <w:bCs/>
                <w:sz w:val="21"/>
                <w:szCs w:val="21"/>
              </w:rPr>
            </w:pPr>
            <w:r w:rsidRPr="00CF2C68">
              <w:rPr>
                <w:rFonts w:ascii="宋体" w:hAnsi="宋体" w:cs="宋体" w:hint="eastAsia"/>
                <w:bCs/>
                <w:sz w:val="21"/>
                <w:szCs w:val="21"/>
              </w:rPr>
              <w:t>根据投标人对项目情况的了解及对用户需求的响应、理解程度，对清洁、食堂、安保服务各项工作方案、作业要求、安全文明措施等服务方案的科学性、合理性以及可行性进行评审：</w:t>
            </w:r>
          </w:p>
          <w:p w:rsidR="008D67CF" w:rsidRPr="00CF2C68" w:rsidRDefault="008D67CF" w:rsidP="00F650E2">
            <w:pPr>
              <w:pStyle w:val="a4"/>
              <w:pBdr>
                <w:bottom w:val="none" w:sz="0" w:space="0" w:color="auto"/>
              </w:pBdr>
              <w:ind w:leftChars="-13" w:left="-27"/>
              <w:jc w:val="left"/>
              <w:rPr>
                <w:rFonts w:ascii="宋体" w:hAnsi="宋体" w:cs="宋体"/>
                <w:bCs/>
                <w:sz w:val="21"/>
                <w:szCs w:val="21"/>
              </w:rPr>
            </w:pPr>
            <w:r w:rsidRPr="00CF2C68">
              <w:rPr>
                <w:rFonts w:ascii="宋体" w:hAnsi="宋体" w:cs="宋体" w:hint="eastAsia"/>
                <w:bCs/>
                <w:sz w:val="21"/>
                <w:szCs w:val="21"/>
              </w:rPr>
              <w:t>服务方案科学、合理，可行的得12分；</w:t>
            </w:r>
          </w:p>
          <w:p w:rsidR="008D67CF" w:rsidRPr="00CF2C68" w:rsidRDefault="008D67CF" w:rsidP="00F650E2">
            <w:pPr>
              <w:pStyle w:val="a4"/>
              <w:pBdr>
                <w:bottom w:val="none" w:sz="0" w:space="0" w:color="auto"/>
              </w:pBdr>
              <w:ind w:leftChars="-13" w:left="-27"/>
              <w:jc w:val="left"/>
              <w:rPr>
                <w:rFonts w:ascii="宋体" w:hAnsi="宋体" w:cs="宋体"/>
                <w:bCs/>
                <w:sz w:val="21"/>
                <w:szCs w:val="21"/>
              </w:rPr>
            </w:pPr>
            <w:r w:rsidRPr="00CF2C68">
              <w:rPr>
                <w:rFonts w:ascii="宋体" w:hAnsi="宋体" w:cs="宋体" w:hint="eastAsia"/>
                <w:bCs/>
                <w:sz w:val="21"/>
                <w:szCs w:val="21"/>
              </w:rPr>
              <w:t>服务方案较科学、合理，可行性较高的得8分；</w:t>
            </w:r>
          </w:p>
          <w:p w:rsidR="008D67CF" w:rsidRPr="00CF2C68" w:rsidRDefault="008D67CF" w:rsidP="00F650E2">
            <w:pPr>
              <w:pStyle w:val="a4"/>
              <w:pBdr>
                <w:bottom w:val="none" w:sz="0" w:space="0" w:color="auto"/>
              </w:pBdr>
              <w:ind w:leftChars="-13" w:left="-27"/>
              <w:jc w:val="left"/>
              <w:rPr>
                <w:rFonts w:ascii="宋体" w:hAnsi="宋体" w:cs="宋体"/>
                <w:bCs/>
                <w:sz w:val="21"/>
                <w:szCs w:val="21"/>
              </w:rPr>
            </w:pPr>
            <w:r w:rsidRPr="00CF2C68">
              <w:rPr>
                <w:rFonts w:ascii="宋体" w:hAnsi="宋体" w:cs="宋体" w:hint="eastAsia"/>
                <w:bCs/>
                <w:sz w:val="21"/>
                <w:szCs w:val="21"/>
              </w:rPr>
              <w:t>服务方案不够科学、合理，可行性较低的得4分；</w:t>
            </w:r>
          </w:p>
        </w:tc>
      </w:tr>
      <w:tr w:rsidR="008D67CF" w:rsidRPr="00CF2C68" w:rsidTr="004C2126">
        <w:trPr>
          <w:trHeight w:val="567"/>
        </w:trPr>
        <w:tc>
          <w:tcPr>
            <w:tcW w:w="648" w:type="dxa"/>
            <w:vAlign w:val="center"/>
          </w:tcPr>
          <w:p w:rsidR="008D67CF" w:rsidRPr="00CF2C68" w:rsidRDefault="008D67CF" w:rsidP="00F650E2">
            <w:pPr>
              <w:jc w:val="center"/>
              <w:rPr>
                <w:rFonts w:ascii="宋体" w:hAnsi="宋体"/>
              </w:rPr>
            </w:pPr>
            <w:r w:rsidRPr="00CF2C68">
              <w:rPr>
                <w:rFonts w:ascii="宋体" w:hAnsi="宋体" w:hint="eastAsia"/>
              </w:rPr>
              <w:t>2</w:t>
            </w:r>
          </w:p>
        </w:tc>
        <w:tc>
          <w:tcPr>
            <w:tcW w:w="1587"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szCs w:val="21"/>
              </w:rPr>
              <w:t>服务标准、规章制度、管理运作流程建立健全</w:t>
            </w:r>
          </w:p>
        </w:tc>
        <w:tc>
          <w:tcPr>
            <w:tcW w:w="720"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position w:val="8"/>
                <w:szCs w:val="21"/>
              </w:rPr>
              <w:t>10</w:t>
            </w:r>
          </w:p>
        </w:tc>
        <w:tc>
          <w:tcPr>
            <w:tcW w:w="6367" w:type="dxa"/>
            <w:vAlign w:val="center"/>
          </w:tcPr>
          <w:p w:rsidR="008D67CF" w:rsidRPr="00CF2C68" w:rsidRDefault="008D67CF" w:rsidP="00F650E2">
            <w:pPr>
              <w:ind w:leftChars="-13" w:left="-27"/>
              <w:rPr>
                <w:rFonts w:ascii="宋体" w:hAnsi="宋体" w:cs="宋体"/>
                <w:szCs w:val="21"/>
              </w:rPr>
            </w:pPr>
            <w:r w:rsidRPr="00CF2C68">
              <w:rPr>
                <w:rFonts w:ascii="宋体" w:hAnsi="宋体" w:cs="宋体" w:hint="eastAsia"/>
                <w:szCs w:val="21"/>
              </w:rPr>
              <w:t>各项服务标准明确，管理运作流程清晰，针对本项目设定有详细、全面、可操作的规章制度、岗位职责得10分；</w:t>
            </w:r>
          </w:p>
          <w:p w:rsidR="008D67CF" w:rsidRPr="00CF2C68" w:rsidRDefault="008D67CF" w:rsidP="00F650E2">
            <w:pPr>
              <w:ind w:leftChars="-13" w:left="-27"/>
              <w:rPr>
                <w:rFonts w:ascii="宋体" w:hAnsi="宋体" w:cs="宋体"/>
                <w:szCs w:val="21"/>
              </w:rPr>
            </w:pPr>
            <w:r w:rsidRPr="00CF2C68">
              <w:rPr>
                <w:rFonts w:ascii="宋体" w:hAnsi="宋体" w:cs="宋体" w:hint="eastAsia"/>
                <w:szCs w:val="21"/>
              </w:rPr>
              <w:t>各项服务标准基本明确，管理运作流程较清晰，针对本项目设定有较详细、全面、可操作的规章制度、岗位职责得7分；</w:t>
            </w:r>
          </w:p>
          <w:p w:rsidR="008D67CF" w:rsidRPr="00CF2C68" w:rsidRDefault="008D67CF" w:rsidP="00F650E2">
            <w:pPr>
              <w:ind w:leftChars="-13" w:left="-27"/>
              <w:rPr>
                <w:rFonts w:ascii="宋体" w:hAnsi="宋体" w:cs="宋体"/>
                <w:szCs w:val="21"/>
              </w:rPr>
            </w:pPr>
            <w:r w:rsidRPr="00CF2C68">
              <w:rPr>
                <w:rFonts w:ascii="宋体" w:hAnsi="宋体" w:cs="宋体" w:hint="eastAsia"/>
                <w:szCs w:val="21"/>
              </w:rPr>
              <w:t>各项服务标准不明确，管理运作流程模糊，针对本项目设定的规章制度、岗位职责不够详细、全面的得3分；</w:t>
            </w:r>
          </w:p>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szCs w:val="21"/>
              </w:rPr>
              <w:t>其他情况不得分。</w:t>
            </w:r>
          </w:p>
        </w:tc>
      </w:tr>
      <w:tr w:rsidR="008D67CF" w:rsidRPr="00CF2C68" w:rsidTr="004C2126">
        <w:trPr>
          <w:trHeight w:val="567"/>
        </w:trPr>
        <w:tc>
          <w:tcPr>
            <w:tcW w:w="648" w:type="dxa"/>
            <w:vAlign w:val="center"/>
          </w:tcPr>
          <w:p w:rsidR="008D67CF" w:rsidRPr="00CF2C68" w:rsidRDefault="008D67CF" w:rsidP="00F650E2">
            <w:pPr>
              <w:jc w:val="center"/>
              <w:rPr>
                <w:rFonts w:ascii="宋体" w:hAnsi="宋体"/>
              </w:rPr>
            </w:pPr>
            <w:r w:rsidRPr="00CF2C68">
              <w:rPr>
                <w:rFonts w:ascii="宋体" w:hAnsi="宋体" w:hint="eastAsia"/>
              </w:rPr>
              <w:t>3</w:t>
            </w:r>
          </w:p>
        </w:tc>
        <w:tc>
          <w:tcPr>
            <w:tcW w:w="1587"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bCs/>
                <w:szCs w:val="21"/>
                <w:lang w:val="en-GB"/>
              </w:rPr>
              <w:t>服务机构应急处理能力（调整分值）5</w:t>
            </w:r>
          </w:p>
        </w:tc>
        <w:tc>
          <w:tcPr>
            <w:tcW w:w="720"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bCs/>
                <w:szCs w:val="21"/>
              </w:rPr>
              <w:t>5</w:t>
            </w:r>
          </w:p>
        </w:tc>
        <w:tc>
          <w:tcPr>
            <w:tcW w:w="6367" w:type="dxa"/>
            <w:vAlign w:val="center"/>
          </w:tcPr>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bCs/>
                <w:szCs w:val="21"/>
              </w:rPr>
              <w:t>根据服务机构的便利性，是否方便为招标人提供突发事件、应急处理等优质服务，提供应急方案及同类型突发事件处理案例（需客户方出具的证明材料）进行评审：</w:t>
            </w:r>
          </w:p>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bCs/>
                <w:szCs w:val="21"/>
              </w:rPr>
              <w:t>服务机构便利，能为招标人提供突发事件、应急处理等优质服务，提供完善的应急方案及同类型突发事件处理案例的得5分；</w:t>
            </w:r>
          </w:p>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bCs/>
                <w:szCs w:val="21"/>
              </w:rPr>
              <w:t>服务机构较便利，能为招标人提供突发事件、应急处理等服务，提供</w:t>
            </w:r>
            <w:r w:rsidRPr="00CF2C68">
              <w:rPr>
                <w:rFonts w:ascii="宋体" w:hAnsi="宋体" w:cs="宋体" w:hint="eastAsia"/>
                <w:bCs/>
                <w:szCs w:val="21"/>
              </w:rPr>
              <w:lastRenderedPageBreak/>
              <w:t>较完善的应急方案及同类型突发事件处理案例的得3分；</w:t>
            </w:r>
          </w:p>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bCs/>
                <w:szCs w:val="21"/>
              </w:rPr>
              <w:t>服务机构便利行较差，为招标人提供突发事件、应急处理等服务较差，提供的应急方案不够完善，未能提供同类型突发事件处理案例的得1分；</w:t>
            </w:r>
          </w:p>
          <w:p w:rsidR="008D67CF" w:rsidRPr="00CF2C68" w:rsidRDefault="008D67CF" w:rsidP="00F650E2">
            <w:pPr>
              <w:ind w:leftChars="-13" w:left="-27" w:rightChars="-35" w:right="-73"/>
              <w:jc w:val="left"/>
              <w:rPr>
                <w:rFonts w:ascii="宋体" w:hAnsi="宋体" w:cs="宋体"/>
                <w:bCs/>
                <w:szCs w:val="21"/>
                <w:lang w:val="en-GB"/>
              </w:rPr>
            </w:pPr>
            <w:r w:rsidRPr="00CF2C68">
              <w:rPr>
                <w:rFonts w:ascii="宋体" w:hAnsi="宋体" w:cs="宋体" w:hint="eastAsia"/>
                <w:bCs/>
                <w:szCs w:val="21"/>
              </w:rPr>
              <w:t>其他情况不得分。</w:t>
            </w:r>
          </w:p>
        </w:tc>
      </w:tr>
      <w:tr w:rsidR="008D67CF" w:rsidRPr="00CF2C68" w:rsidTr="004C2126">
        <w:trPr>
          <w:trHeight w:val="567"/>
        </w:trPr>
        <w:tc>
          <w:tcPr>
            <w:tcW w:w="648" w:type="dxa"/>
            <w:vAlign w:val="center"/>
          </w:tcPr>
          <w:p w:rsidR="008D67CF" w:rsidRPr="00CF2C68" w:rsidRDefault="008D67CF" w:rsidP="00F650E2">
            <w:pPr>
              <w:jc w:val="center"/>
              <w:rPr>
                <w:rFonts w:ascii="宋体" w:hAnsi="宋体"/>
              </w:rPr>
            </w:pPr>
            <w:r w:rsidRPr="00CF2C68">
              <w:rPr>
                <w:rFonts w:ascii="宋体" w:hAnsi="宋体" w:hint="eastAsia"/>
              </w:rPr>
              <w:lastRenderedPageBreak/>
              <w:t>4</w:t>
            </w:r>
          </w:p>
        </w:tc>
        <w:tc>
          <w:tcPr>
            <w:tcW w:w="1587" w:type="dxa"/>
            <w:vAlign w:val="center"/>
          </w:tcPr>
          <w:p w:rsidR="008D67CF" w:rsidRPr="00CF2C68" w:rsidRDefault="008D67CF" w:rsidP="00F650E2">
            <w:pPr>
              <w:jc w:val="center"/>
              <w:rPr>
                <w:rFonts w:ascii="宋体" w:hAnsi="宋体" w:cs="宋体"/>
                <w:bCs/>
                <w:szCs w:val="21"/>
              </w:rPr>
            </w:pPr>
            <w:r w:rsidRPr="00CF2C68">
              <w:rPr>
                <w:rFonts w:ascii="宋体" w:hAnsi="宋体" w:cs="宋体" w:hint="eastAsia"/>
                <w:bCs/>
                <w:szCs w:val="21"/>
              </w:rPr>
              <w:t>提供</w:t>
            </w:r>
            <w:r w:rsidRPr="00CF2C68">
              <w:rPr>
                <w:rFonts w:ascii="宋体" w:hAnsi="宋体" w:cs="宋体" w:hint="eastAsia"/>
                <w:szCs w:val="21"/>
              </w:rPr>
              <w:t>人员培训方案（岗前培训和在岗培训）</w:t>
            </w:r>
          </w:p>
        </w:tc>
        <w:tc>
          <w:tcPr>
            <w:tcW w:w="720"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bCs/>
                <w:szCs w:val="21"/>
              </w:rPr>
              <w:t>12</w:t>
            </w:r>
          </w:p>
        </w:tc>
        <w:tc>
          <w:tcPr>
            <w:tcW w:w="6367" w:type="dxa"/>
            <w:vAlign w:val="center"/>
          </w:tcPr>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bCs/>
                <w:szCs w:val="21"/>
              </w:rPr>
              <w:t>培训计划、实施细则具体、完善，岗前安全培训计划以及日常安全管理培训计划内容明确，方案先进科学的得12分；</w:t>
            </w:r>
          </w:p>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bCs/>
                <w:szCs w:val="21"/>
              </w:rPr>
              <w:t>培训计划、实施细则较具体，岗前安全培训计划以及日常安全管理培训计划内容较明确，方案较先进科学的得8分；</w:t>
            </w:r>
          </w:p>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bCs/>
                <w:szCs w:val="21"/>
              </w:rPr>
              <w:t>培训计划、实施细则不够具体，岗前安全培训计划以及日常安全管理培训计划内容不够明确，方案不够先进科学的得4分；</w:t>
            </w:r>
          </w:p>
          <w:p w:rsidR="008D67CF" w:rsidRPr="00CF2C68" w:rsidRDefault="008D67CF" w:rsidP="00F650E2">
            <w:pPr>
              <w:ind w:leftChars="-13" w:left="-27" w:rightChars="-35" w:right="-73"/>
              <w:jc w:val="left"/>
              <w:rPr>
                <w:rFonts w:ascii="宋体" w:hAnsi="宋体" w:cs="宋体"/>
                <w:bCs/>
                <w:szCs w:val="21"/>
                <w:lang w:val="en-GB"/>
              </w:rPr>
            </w:pPr>
            <w:r w:rsidRPr="00CF2C68">
              <w:rPr>
                <w:rFonts w:ascii="宋体" w:hAnsi="宋体" w:cs="宋体" w:hint="eastAsia"/>
                <w:bCs/>
                <w:szCs w:val="21"/>
              </w:rPr>
              <w:t>不含岗前安全培训计划与内容及日常安全管理培训内容的得0分。</w:t>
            </w:r>
          </w:p>
        </w:tc>
      </w:tr>
      <w:tr w:rsidR="008D67CF" w:rsidRPr="00CF2C68" w:rsidTr="004C2126">
        <w:trPr>
          <w:trHeight w:val="567"/>
        </w:trPr>
        <w:tc>
          <w:tcPr>
            <w:tcW w:w="648" w:type="dxa"/>
            <w:vAlign w:val="center"/>
          </w:tcPr>
          <w:p w:rsidR="008D67CF" w:rsidRPr="00CF2C68" w:rsidRDefault="008D67CF" w:rsidP="00F650E2">
            <w:pPr>
              <w:jc w:val="center"/>
              <w:rPr>
                <w:rFonts w:ascii="宋体" w:hAnsi="宋体"/>
              </w:rPr>
            </w:pPr>
            <w:r w:rsidRPr="00CF2C68">
              <w:rPr>
                <w:rFonts w:ascii="宋体" w:hAnsi="宋体" w:hint="eastAsia"/>
              </w:rPr>
              <w:t>5</w:t>
            </w:r>
          </w:p>
        </w:tc>
        <w:tc>
          <w:tcPr>
            <w:tcW w:w="1587" w:type="dxa"/>
            <w:vAlign w:val="center"/>
          </w:tcPr>
          <w:p w:rsidR="008D67CF" w:rsidRPr="00CF2C68" w:rsidRDefault="008D67CF" w:rsidP="00F650E2">
            <w:pPr>
              <w:jc w:val="center"/>
              <w:rPr>
                <w:rFonts w:ascii="宋体" w:hAnsi="宋体" w:cs="宋体"/>
                <w:bCs/>
                <w:szCs w:val="21"/>
              </w:rPr>
            </w:pPr>
            <w:r w:rsidRPr="00CF2C68">
              <w:rPr>
                <w:rFonts w:ascii="宋体" w:hAnsi="宋体" w:cs="宋体" w:hint="eastAsia"/>
                <w:bCs/>
                <w:szCs w:val="21"/>
              </w:rPr>
              <w:t>应急处理周边资源调配（调整分值）5</w:t>
            </w:r>
          </w:p>
        </w:tc>
        <w:tc>
          <w:tcPr>
            <w:tcW w:w="720"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bCs/>
                <w:szCs w:val="21"/>
              </w:rPr>
              <w:t>5</w:t>
            </w:r>
          </w:p>
        </w:tc>
        <w:tc>
          <w:tcPr>
            <w:tcW w:w="6367" w:type="dxa"/>
            <w:vAlign w:val="center"/>
          </w:tcPr>
          <w:p w:rsidR="008D67CF" w:rsidRPr="00CF2C68" w:rsidRDefault="008D67CF" w:rsidP="00F650E2">
            <w:pPr>
              <w:ind w:leftChars="-13" w:left="-27"/>
              <w:jc w:val="left"/>
              <w:rPr>
                <w:rFonts w:ascii="宋体" w:hAnsi="宋体" w:cs="宋体"/>
                <w:bCs/>
                <w:szCs w:val="21"/>
              </w:rPr>
            </w:pPr>
            <w:r w:rsidRPr="00CF2C68">
              <w:rPr>
                <w:rFonts w:ascii="宋体" w:hAnsi="宋体" w:cs="宋体" w:hint="eastAsia"/>
                <w:bCs/>
                <w:szCs w:val="21"/>
              </w:rPr>
              <w:t>接到招标人通知后，能调配周边资源调动6人以上的服务团队抵达现场的得5分；</w:t>
            </w:r>
          </w:p>
          <w:p w:rsidR="008D67CF" w:rsidRPr="00CF2C68" w:rsidRDefault="008D67CF" w:rsidP="00F650E2">
            <w:pPr>
              <w:ind w:leftChars="-13" w:left="-27"/>
              <w:jc w:val="left"/>
              <w:rPr>
                <w:rFonts w:ascii="宋体" w:hAnsi="宋体" w:cs="宋体"/>
                <w:bCs/>
                <w:szCs w:val="21"/>
              </w:rPr>
            </w:pPr>
            <w:r w:rsidRPr="00CF2C68">
              <w:rPr>
                <w:rFonts w:ascii="宋体" w:hAnsi="宋体" w:cs="宋体" w:hint="eastAsia"/>
                <w:bCs/>
                <w:szCs w:val="21"/>
              </w:rPr>
              <w:t>接到招标人通知后，能调配周边资源调动4-6人的服务团队抵达现场的得3分；</w:t>
            </w:r>
          </w:p>
          <w:p w:rsidR="008D67CF" w:rsidRPr="00CF2C68" w:rsidRDefault="008D67CF" w:rsidP="00F650E2">
            <w:pPr>
              <w:ind w:leftChars="-13" w:left="-27"/>
              <w:jc w:val="left"/>
              <w:rPr>
                <w:rFonts w:ascii="宋体" w:hAnsi="宋体" w:cs="宋体"/>
                <w:bCs/>
                <w:szCs w:val="21"/>
              </w:rPr>
            </w:pPr>
            <w:r w:rsidRPr="00CF2C68">
              <w:rPr>
                <w:rFonts w:ascii="宋体" w:hAnsi="宋体" w:cs="宋体" w:hint="eastAsia"/>
                <w:bCs/>
                <w:szCs w:val="21"/>
              </w:rPr>
              <w:t>接到招标人通知后，能调配周边资源调动至少3人的服务团队抵达现场的得1分。</w:t>
            </w:r>
          </w:p>
          <w:p w:rsidR="008D67CF" w:rsidRPr="00CF2C68" w:rsidRDefault="008D67CF" w:rsidP="00F650E2">
            <w:pPr>
              <w:ind w:leftChars="-13" w:left="-27"/>
              <w:jc w:val="left"/>
              <w:rPr>
                <w:rFonts w:ascii="宋体" w:hAnsi="宋体" w:cs="宋体"/>
                <w:bCs/>
                <w:szCs w:val="21"/>
              </w:rPr>
            </w:pPr>
            <w:r w:rsidRPr="00CF2C68">
              <w:rPr>
                <w:rFonts w:ascii="宋体" w:hAnsi="宋体" w:cs="宋体" w:hint="eastAsia"/>
                <w:bCs/>
                <w:szCs w:val="21"/>
              </w:rPr>
              <w:t>注：提供承诺书，未提供不得分。</w:t>
            </w:r>
          </w:p>
        </w:tc>
      </w:tr>
      <w:tr w:rsidR="008D67CF" w:rsidRPr="00CF2C68" w:rsidTr="004C2126">
        <w:trPr>
          <w:trHeight w:val="567"/>
        </w:trPr>
        <w:tc>
          <w:tcPr>
            <w:tcW w:w="648" w:type="dxa"/>
            <w:vAlign w:val="center"/>
          </w:tcPr>
          <w:p w:rsidR="008D67CF" w:rsidRPr="00CF2C68" w:rsidRDefault="008D67CF" w:rsidP="00F650E2">
            <w:pPr>
              <w:jc w:val="center"/>
              <w:rPr>
                <w:rFonts w:ascii="宋体" w:hAnsi="宋体"/>
              </w:rPr>
            </w:pPr>
            <w:r w:rsidRPr="00CF2C68">
              <w:rPr>
                <w:rFonts w:ascii="宋体" w:hAnsi="宋体" w:hint="eastAsia"/>
              </w:rPr>
              <w:t>6</w:t>
            </w:r>
          </w:p>
        </w:tc>
        <w:tc>
          <w:tcPr>
            <w:tcW w:w="1587"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szCs w:val="21"/>
              </w:rPr>
              <w:t>服务设施设备</w:t>
            </w:r>
          </w:p>
        </w:tc>
        <w:tc>
          <w:tcPr>
            <w:tcW w:w="720" w:type="dxa"/>
            <w:vAlign w:val="center"/>
          </w:tcPr>
          <w:p w:rsidR="008D67CF" w:rsidRPr="00CF2C68" w:rsidRDefault="008D67CF" w:rsidP="00F650E2">
            <w:pPr>
              <w:ind w:leftChars="-37" w:left="-78" w:rightChars="-35" w:right="-73"/>
              <w:jc w:val="center"/>
              <w:rPr>
                <w:rFonts w:ascii="宋体" w:hAnsi="宋体" w:cs="宋体"/>
                <w:bCs/>
                <w:szCs w:val="21"/>
              </w:rPr>
            </w:pPr>
            <w:r w:rsidRPr="00CF2C68">
              <w:rPr>
                <w:rFonts w:ascii="宋体" w:hAnsi="宋体" w:cs="宋体" w:hint="eastAsia"/>
                <w:bCs/>
                <w:szCs w:val="21"/>
              </w:rPr>
              <w:t>6</w:t>
            </w:r>
          </w:p>
        </w:tc>
        <w:tc>
          <w:tcPr>
            <w:tcW w:w="6367" w:type="dxa"/>
            <w:vAlign w:val="center"/>
          </w:tcPr>
          <w:p w:rsidR="008D67CF" w:rsidRPr="00CF2C68" w:rsidRDefault="008D67CF" w:rsidP="00F650E2">
            <w:pPr>
              <w:ind w:leftChars="-13" w:left="-27" w:rightChars="-35" w:right="-73"/>
              <w:jc w:val="left"/>
              <w:rPr>
                <w:rFonts w:ascii="宋体" w:hAnsi="宋体" w:cs="宋体"/>
                <w:szCs w:val="21"/>
              </w:rPr>
            </w:pPr>
            <w:r w:rsidRPr="00CF2C68">
              <w:rPr>
                <w:rFonts w:ascii="宋体" w:hAnsi="宋体" w:cs="宋体" w:hint="eastAsia"/>
                <w:szCs w:val="21"/>
              </w:rPr>
              <w:t>为满足项目需求，投标人具备（电动扫地机、高压清洗机、环卫垃圾车等）设备，并承诺项目成交后将上述所有设备用于本项目，投标人每提供上述设备中一种的得2分，满分6分。</w:t>
            </w:r>
          </w:p>
          <w:p w:rsidR="008D67CF" w:rsidRPr="00CF2C68" w:rsidRDefault="008D67CF" w:rsidP="00F650E2">
            <w:pPr>
              <w:ind w:leftChars="-13" w:left="-27" w:rightChars="-35" w:right="-73"/>
              <w:jc w:val="left"/>
              <w:rPr>
                <w:rFonts w:ascii="宋体" w:hAnsi="宋体" w:cs="宋体"/>
                <w:bCs/>
                <w:szCs w:val="21"/>
              </w:rPr>
            </w:pPr>
            <w:r w:rsidRPr="00CF2C68">
              <w:rPr>
                <w:rFonts w:ascii="宋体" w:hAnsi="宋体" w:cs="宋体" w:hint="eastAsia"/>
                <w:szCs w:val="21"/>
              </w:rPr>
              <w:t>注：提供设备购买发票复印件或租赁合同并加盖公章，未提供不得分。</w:t>
            </w:r>
          </w:p>
        </w:tc>
      </w:tr>
    </w:tbl>
    <w:p w:rsidR="008D67CF" w:rsidRPr="00CF2C68" w:rsidRDefault="008D67CF" w:rsidP="008D67CF">
      <w:pPr>
        <w:tabs>
          <w:tab w:val="num" w:pos="1260"/>
        </w:tabs>
        <w:spacing w:line="360" w:lineRule="auto"/>
        <w:rPr>
          <w:rFonts w:ascii="宋体" w:hAnsi="宋体"/>
          <w:szCs w:val="21"/>
        </w:rPr>
      </w:pPr>
      <w:r w:rsidRPr="00CF2C68">
        <w:rPr>
          <w:rFonts w:ascii="宋体" w:hAnsi="宋体" w:hint="eastAsia"/>
        </w:rPr>
        <w:t xml:space="preserve">38.4 </w:t>
      </w:r>
      <w:r w:rsidRPr="00CF2C68">
        <w:rPr>
          <w:rFonts w:ascii="宋体" w:hAnsi="宋体" w:hint="eastAsia"/>
          <w:szCs w:val="21"/>
        </w:rPr>
        <w:t xml:space="preserve">商务评分主要考虑以下因素：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25"/>
        <w:gridCol w:w="709"/>
        <w:gridCol w:w="6378"/>
      </w:tblGrid>
      <w:tr w:rsidR="008D67CF" w:rsidRPr="00CF2C68" w:rsidTr="004C2126">
        <w:trPr>
          <w:trHeight w:val="567"/>
        </w:trPr>
        <w:tc>
          <w:tcPr>
            <w:tcW w:w="710" w:type="dxa"/>
            <w:vAlign w:val="center"/>
          </w:tcPr>
          <w:p w:rsidR="008D67CF" w:rsidRPr="00CF2C68" w:rsidRDefault="008D67CF" w:rsidP="00F650E2">
            <w:pPr>
              <w:rPr>
                <w:rFonts w:ascii="宋体" w:hAnsi="宋体"/>
              </w:rPr>
            </w:pPr>
            <w:r w:rsidRPr="00CF2C68">
              <w:rPr>
                <w:rFonts w:ascii="宋体" w:hAnsi="宋体" w:hint="eastAsia"/>
              </w:rPr>
              <w:t>序号</w:t>
            </w:r>
          </w:p>
        </w:tc>
        <w:tc>
          <w:tcPr>
            <w:tcW w:w="1525" w:type="dxa"/>
            <w:vAlign w:val="center"/>
          </w:tcPr>
          <w:p w:rsidR="008D67CF" w:rsidRPr="00CF2C68" w:rsidRDefault="008D67CF" w:rsidP="00F650E2">
            <w:pPr>
              <w:rPr>
                <w:rFonts w:ascii="宋体" w:hAnsi="宋体"/>
              </w:rPr>
            </w:pPr>
            <w:r w:rsidRPr="00CF2C68">
              <w:rPr>
                <w:rFonts w:ascii="宋体" w:hAnsi="宋体" w:hint="eastAsia"/>
              </w:rPr>
              <w:t>评审内容</w:t>
            </w:r>
          </w:p>
        </w:tc>
        <w:tc>
          <w:tcPr>
            <w:tcW w:w="709" w:type="dxa"/>
            <w:vAlign w:val="center"/>
          </w:tcPr>
          <w:p w:rsidR="008D67CF" w:rsidRPr="00CF2C68" w:rsidRDefault="008D67CF" w:rsidP="00F650E2">
            <w:pPr>
              <w:jc w:val="center"/>
              <w:rPr>
                <w:rFonts w:ascii="宋体" w:hAnsi="宋体"/>
              </w:rPr>
            </w:pPr>
            <w:r w:rsidRPr="00CF2C68">
              <w:rPr>
                <w:rFonts w:ascii="宋体" w:hAnsi="宋体" w:hint="eastAsia"/>
              </w:rPr>
              <w:t>评分权重</w:t>
            </w:r>
          </w:p>
        </w:tc>
        <w:tc>
          <w:tcPr>
            <w:tcW w:w="6378" w:type="dxa"/>
            <w:vAlign w:val="center"/>
          </w:tcPr>
          <w:p w:rsidR="008D67CF" w:rsidRPr="00CF2C68" w:rsidRDefault="008D67CF" w:rsidP="00F650E2">
            <w:pPr>
              <w:jc w:val="center"/>
              <w:rPr>
                <w:rFonts w:ascii="宋体" w:hAnsi="宋体"/>
              </w:rPr>
            </w:pPr>
            <w:r w:rsidRPr="00CF2C68">
              <w:rPr>
                <w:rFonts w:ascii="宋体" w:hAnsi="宋体" w:hint="eastAsia"/>
              </w:rPr>
              <w:t>评分档次及依据</w:t>
            </w:r>
          </w:p>
        </w:tc>
      </w:tr>
      <w:tr w:rsidR="008D67CF" w:rsidRPr="00CF2C68" w:rsidTr="004C2126">
        <w:trPr>
          <w:trHeight w:val="567"/>
        </w:trPr>
        <w:tc>
          <w:tcPr>
            <w:tcW w:w="710" w:type="dxa"/>
            <w:vAlign w:val="center"/>
          </w:tcPr>
          <w:p w:rsidR="008D67CF" w:rsidRPr="00CF2C68" w:rsidRDefault="008D67CF" w:rsidP="00F650E2">
            <w:pPr>
              <w:jc w:val="center"/>
              <w:rPr>
                <w:rFonts w:ascii="宋体" w:hAnsi="宋体"/>
              </w:rPr>
            </w:pPr>
            <w:r w:rsidRPr="00CF2C68">
              <w:rPr>
                <w:rFonts w:ascii="宋体" w:hAnsi="宋体" w:hint="eastAsia"/>
              </w:rPr>
              <w:t>1</w:t>
            </w:r>
          </w:p>
        </w:tc>
        <w:tc>
          <w:tcPr>
            <w:tcW w:w="1525" w:type="dxa"/>
            <w:vAlign w:val="center"/>
          </w:tcPr>
          <w:p w:rsidR="008D67CF" w:rsidRPr="00CF2C68" w:rsidRDefault="008D67CF" w:rsidP="00F650E2">
            <w:pPr>
              <w:jc w:val="center"/>
              <w:rPr>
                <w:rFonts w:ascii="宋体" w:hAnsi="宋体"/>
              </w:rPr>
            </w:pPr>
            <w:r w:rsidRPr="00CF2C68">
              <w:rPr>
                <w:rFonts w:ascii="宋体" w:hAnsi="宋体" w:hint="eastAsia"/>
              </w:rPr>
              <w:t>项目业绩</w:t>
            </w:r>
          </w:p>
        </w:tc>
        <w:tc>
          <w:tcPr>
            <w:tcW w:w="709" w:type="dxa"/>
            <w:vAlign w:val="center"/>
          </w:tcPr>
          <w:p w:rsidR="008D67CF" w:rsidRPr="00CF2C68" w:rsidRDefault="008D67CF" w:rsidP="00F650E2">
            <w:pPr>
              <w:jc w:val="center"/>
              <w:rPr>
                <w:rFonts w:ascii="宋体" w:hAnsi="宋体"/>
              </w:rPr>
            </w:pPr>
            <w:r w:rsidRPr="00CF2C68">
              <w:rPr>
                <w:rFonts w:ascii="宋体" w:hAnsi="宋体" w:hint="eastAsia"/>
              </w:rPr>
              <w:t>12</w:t>
            </w:r>
          </w:p>
        </w:tc>
        <w:tc>
          <w:tcPr>
            <w:tcW w:w="6378" w:type="dxa"/>
            <w:vAlign w:val="center"/>
          </w:tcPr>
          <w:p w:rsidR="008D67CF" w:rsidRPr="00CF2C68" w:rsidRDefault="008D67CF" w:rsidP="00F650E2">
            <w:pPr>
              <w:ind w:rightChars="15" w:right="31"/>
              <w:rPr>
                <w:rFonts w:ascii="宋体" w:hAnsi="宋体"/>
              </w:rPr>
            </w:pPr>
            <w:r w:rsidRPr="00CF2C68">
              <w:rPr>
                <w:rFonts w:ascii="宋体" w:hAnsi="宋体" w:hint="eastAsia"/>
              </w:rPr>
              <w:t>投标人近三年（2017年1 月1日至投标截止时间）同类项目业绩，每提供一项得3分，最高得12分。</w:t>
            </w:r>
          </w:p>
          <w:p w:rsidR="008D67CF" w:rsidRPr="00CF2C68" w:rsidRDefault="008D67CF" w:rsidP="00F650E2">
            <w:pPr>
              <w:ind w:rightChars="15" w:right="31"/>
              <w:rPr>
                <w:rFonts w:ascii="宋体" w:hAnsi="宋体"/>
              </w:rPr>
            </w:pPr>
            <w:r w:rsidRPr="00CF2C68">
              <w:rPr>
                <w:rFonts w:ascii="宋体" w:hAnsi="宋体" w:hint="eastAsia"/>
              </w:rPr>
              <w:t>注：业绩认定以合同关键页为准，复印件加盖公章，未提供有效业绩证明文件者不得分。</w:t>
            </w:r>
          </w:p>
        </w:tc>
      </w:tr>
      <w:tr w:rsidR="008D67CF" w:rsidRPr="00CF2C68" w:rsidTr="004C2126">
        <w:trPr>
          <w:trHeight w:val="132"/>
        </w:trPr>
        <w:tc>
          <w:tcPr>
            <w:tcW w:w="710" w:type="dxa"/>
            <w:vAlign w:val="center"/>
          </w:tcPr>
          <w:p w:rsidR="008D67CF" w:rsidRPr="00CF2C68" w:rsidRDefault="008D67CF" w:rsidP="00F650E2">
            <w:pPr>
              <w:jc w:val="center"/>
              <w:rPr>
                <w:rFonts w:ascii="宋体" w:hAnsi="宋体"/>
              </w:rPr>
            </w:pPr>
            <w:r w:rsidRPr="00CF2C68">
              <w:rPr>
                <w:rFonts w:ascii="宋体" w:hAnsi="宋体" w:hint="eastAsia"/>
              </w:rPr>
              <w:t>2</w:t>
            </w:r>
          </w:p>
        </w:tc>
        <w:tc>
          <w:tcPr>
            <w:tcW w:w="1525" w:type="dxa"/>
            <w:vAlign w:val="center"/>
          </w:tcPr>
          <w:p w:rsidR="008D67CF" w:rsidRPr="00CF2C68" w:rsidRDefault="008D67CF" w:rsidP="00F650E2">
            <w:pPr>
              <w:jc w:val="center"/>
              <w:rPr>
                <w:rFonts w:ascii="宋体" w:hAnsi="宋体"/>
              </w:rPr>
            </w:pPr>
            <w:r w:rsidRPr="00CF2C68">
              <w:rPr>
                <w:rFonts w:ascii="宋体" w:hAnsi="宋体" w:hint="eastAsia"/>
              </w:rPr>
              <w:t>管理体系认证</w:t>
            </w:r>
          </w:p>
        </w:tc>
        <w:tc>
          <w:tcPr>
            <w:tcW w:w="709" w:type="dxa"/>
            <w:vAlign w:val="center"/>
          </w:tcPr>
          <w:p w:rsidR="008D67CF" w:rsidRPr="00CF2C68" w:rsidRDefault="008D67CF" w:rsidP="00F650E2">
            <w:pPr>
              <w:jc w:val="center"/>
              <w:rPr>
                <w:rFonts w:ascii="宋体" w:hAnsi="宋体"/>
              </w:rPr>
            </w:pPr>
            <w:r w:rsidRPr="00CF2C68">
              <w:rPr>
                <w:rFonts w:ascii="宋体" w:hAnsi="宋体" w:hint="eastAsia"/>
              </w:rPr>
              <w:t>6</w:t>
            </w:r>
          </w:p>
        </w:tc>
        <w:tc>
          <w:tcPr>
            <w:tcW w:w="6378" w:type="dxa"/>
            <w:vAlign w:val="center"/>
          </w:tcPr>
          <w:p w:rsidR="008D67CF" w:rsidRPr="00CF2C68" w:rsidRDefault="008D67CF" w:rsidP="00F650E2">
            <w:pPr>
              <w:ind w:rightChars="15" w:right="31"/>
              <w:rPr>
                <w:rFonts w:ascii="宋体" w:hAnsi="宋体"/>
              </w:rPr>
            </w:pPr>
            <w:r w:rsidRPr="00CF2C68">
              <w:rPr>
                <w:rFonts w:ascii="宋体" w:hAnsi="宋体" w:hint="eastAsia"/>
              </w:rPr>
              <w:t>投标人通过质量管理体系认证、环境管理体系认证、职业健康安全体系认证，每获得一个认证得2分，最高得6分。</w:t>
            </w:r>
          </w:p>
          <w:p w:rsidR="008D67CF" w:rsidRPr="00CF2C68" w:rsidRDefault="008D67CF" w:rsidP="00F650E2">
            <w:pPr>
              <w:ind w:rightChars="15" w:right="31"/>
              <w:rPr>
                <w:rFonts w:ascii="宋体" w:hAnsi="宋体"/>
              </w:rPr>
            </w:pPr>
            <w:r w:rsidRPr="00CF2C68">
              <w:rPr>
                <w:rFonts w:ascii="宋体" w:hAnsi="宋体" w:hint="eastAsia"/>
              </w:rPr>
              <w:t>注：提供相关有效期内认证证书复印件加盖公章，未提供不得分。</w:t>
            </w:r>
          </w:p>
        </w:tc>
      </w:tr>
      <w:tr w:rsidR="008D67CF" w:rsidRPr="00CF2C68" w:rsidTr="004C2126">
        <w:trPr>
          <w:trHeight w:val="567"/>
        </w:trPr>
        <w:tc>
          <w:tcPr>
            <w:tcW w:w="710" w:type="dxa"/>
            <w:vAlign w:val="center"/>
          </w:tcPr>
          <w:p w:rsidR="008D67CF" w:rsidRPr="00CF2C68" w:rsidRDefault="008D67CF" w:rsidP="00F650E2">
            <w:pPr>
              <w:jc w:val="center"/>
              <w:rPr>
                <w:rFonts w:ascii="宋体" w:hAnsi="宋体"/>
              </w:rPr>
            </w:pPr>
            <w:r w:rsidRPr="00CF2C68">
              <w:rPr>
                <w:rFonts w:ascii="宋体" w:hAnsi="宋体" w:hint="eastAsia"/>
              </w:rPr>
              <w:t>3</w:t>
            </w:r>
          </w:p>
        </w:tc>
        <w:tc>
          <w:tcPr>
            <w:tcW w:w="1525" w:type="dxa"/>
            <w:vAlign w:val="center"/>
          </w:tcPr>
          <w:p w:rsidR="008D67CF" w:rsidRPr="00CF2C68" w:rsidRDefault="008D67CF" w:rsidP="00F650E2">
            <w:pPr>
              <w:jc w:val="center"/>
              <w:rPr>
                <w:rFonts w:ascii="宋体" w:hAnsi="宋体"/>
              </w:rPr>
            </w:pPr>
            <w:r w:rsidRPr="00CF2C68">
              <w:rPr>
                <w:rFonts w:ascii="宋体" w:hAnsi="宋体" w:hint="eastAsia"/>
              </w:rPr>
              <w:t>供应商技术人员实力状况</w:t>
            </w:r>
          </w:p>
        </w:tc>
        <w:tc>
          <w:tcPr>
            <w:tcW w:w="709" w:type="dxa"/>
            <w:vAlign w:val="center"/>
          </w:tcPr>
          <w:p w:rsidR="008D67CF" w:rsidRPr="00CF2C68" w:rsidRDefault="008D67CF" w:rsidP="00F650E2">
            <w:pPr>
              <w:jc w:val="center"/>
              <w:rPr>
                <w:rFonts w:ascii="宋体" w:hAnsi="宋体"/>
              </w:rPr>
            </w:pPr>
            <w:r w:rsidRPr="00CF2C68">
              <w:rPr>
                <w:rFonts w:ascii="宋体" w:hAnsi="宋体" w:hint="eastAsia"/>
              </w:rPr>
              <w:t>22</w:t>
            </w:r>
          </w:p>
        </w:tc>
        <w:tc>
          <w:tcPr>
            <w:tcW w:w="6378" w:type="dxa"/>
            <w:vAlign w:val="center"/>
          </w:tcPr>
          <w:p w:rsidR="008D67CF" w:rsidRPr="00CF2C68" w:rsidRDefault="008D67CF" w:rsidP="00F650E2">
            <w:pPr>
              <w:rPr>
                <w:rFonts w:ascii="宋体" w:hAnsi="宋体"/>
              </w:rPr>
            </w:pPr>
            <w:r w:rsidRPr="00CF2C68">
              <w:rPr>
                <w:rFonts w:ascii="宋体" w:hAnsi="宋体" w:hint="eastAsia"/>
              </w:rPr>
              <w:t>投标人拟投入本项目的工作人员配备专业齐全，拟投入工作人员具有：</w:t>
            </w:r>
          </w:p>
          <w:p w:rsidR="008D67CF" w:rsidRPr="00CF2C68" w:rsidRDefault="008D67CF" w:rsidP="00F650E2">
            <w:pPr>
              <w:rPr>
                <w:rFonts w:ascii="宋体" w:hAnsi="宋体"/>
              </w:rPr>
            </w:pPr>
            <w:r w:rsidRPr="00CF2C68">
              <w:rPr>
                <w:rFonts w:ascii="宋体" w:hAnsi="宋体" w:hint="eastAsia"/>
              </w:rPr>
              <w:t>1、项目负责人具有省级物业管理项目经理执业证书、省级餐饮服务食品安全管理员中级或以上培训证书每项得3分，满分6分；</w:t>
            </w:r>
          </w:p>
          <w:p w:rsidR="008D67CF" w:rsidRPr="00CF2C68" w:rsidRDefault="008D67CF" w:rsidP="00F650E2">
            <w:pPr>
              <w:rPr>
                <w:rFonts w:ascii="宋体" w:hAnsi="宋体"/>
              </w:rPr>
            </w:pPr>
            <w:r w:rsidRPr="00CF2C68">
              <w:rPr>
                <w:rFonts w:ascii="宋体" w:hAnsi="宋体" w:hint="eastAsia"/>
              </w:rPr>
              <w:t>2、投标人拟派人员中持有省级物业管理从业人员培训证书资格证书的，每提供一人得2分，最高得6分；</w:t>
            </w:r>
          </w:p>
          <w:p w:rsidR="008D67CF" w:rsidRPr="00CF2C68" w:rsidRDefault="008D67CF" w:rsidP="00F650E2">
            <w:pPr>
              <w:rPr>
                <w:rFonts w:ascii="宋体" w:hAnsi="宋体"/>
              </w:rPr>
            </w:pPr>
            <w:r w:rsidRPr="00CF2C68">
              <w:rPr>
                <w:rFonts w:ascii="宋体" w:hAnsi="宋体" w:hint="eastAsia"/>
              </w:rPr>
              <w:t>3、投标人拟派人员中持有《救护人员培训证书》，每提供一人得2分，最高得6分；</w:t>
            </w:r>
          </w:p>
          <w:p w:rsidR="008D67CF" w:rsidRPr="00CF2C68" w:rsidRDefault="008D67CF" w:rsidP="00F650E2">
            <w:pPr>
              <w:rPr>
                <w:rFonts w:ascii="宋体" w:hAnsi="宋体"/>
              </w:rPr>
            </w:pPr>
            <w:r w:rsidRPr="00CF2C68">
              <w:rPr>
                <w:rFonts w:ascii="宋体" w:hAnsi="宋体" w:hint="eastAsia"/>
              </w:rPr>
              <w:t>4、厨工具备厨师职业资格证书得4分。</w:t>
            </w:r>
          </w:p>
          <w:p w:rsidR="008D67CF" w:rsidRPr="00CF2C68" w:rsidRDefault="008D67CF" w:rsidP="00F650E2">
            <w:pPr>
              <w:rPr>
                <w:rFonts w:ascii="宋体" w:hAnsi="宋体"/>
              </w:rPr>
            </w:pPr>
            <w:r w:rsidRPr="00CF2C68">
              <w:rPr>
                <w:rFonts w:ascii="宋体" w:hAnsi="宋体" w:hint="eastAsia"/>
              </w:rPr>
              <w:t>注：提供上述相关证书复印件加盖公章及上述人员在投标单位最近六个月的缴纳社保证明，提供不齐全或未提供不得分。</w:t>
            </w:r>
          </w:p>
        </w:tc>
      </w:tr>
    </w:tbl>
    <w:p w:rsidR="008D67CF" w:rsidRPr="00CF2C68" w:rsidRDefault="008D67CF" w:rsidP="008D67CF">
      <w:pPr>
        <w:pStyle w:val="a9"/>
        <w:adjustRightInd w:val="0"/>
        <w:snapToGrid w:val="0"/>
        <w:spacing w:line="360" w:lineRule="auto"/>
        <w:ind w:firstLineChars="250" w:firstLine="525"/>
        <w:rPr>
          <w:rFonts w:hAnsi="宋体"/>
        </w:rPr>
      </w:pPr>
      <w:r w:rsidRPr="00CF2C68">
        <w:rPr>
          <w:rFonts w:hAnsi="宋体"/>
        </w:rPr>
        <w:t>评标委员会将依据招标文件</w:t>
      </w:r>
      <w:r w:rsidRPr="00CF2C68">
        <w:rPr>
          <w:rFonts w:hAnsi="宋体" w:hint="eastAsia"/>
        </w:rPr>
        <w:t>第二部分的</w:t>
      </w:r>
      <w:r w:rsidRPr="00CF2C68">
        <w:rPr>
          <w:rFonts w:hAnsi="宋体"/>
        </w:rPr>
        <w:t>“项目</w:t>
      </w:r>
      <w:r w:rsidRPr="00CF2C68">
        <w:rPr>
          <w:rFonts w:hAnsi="宋体" w:hint="eastAsia"/>
        </w:rPr>
        <w:t>内容</w:t>
      </w:r>
      <w:r w:rsidRPr="00CF2C68">
        <w:rPr>
          <w:rFonts w:hAnsi="宋体"/>
        </w:rPr>
        <w:t>”逐条进行评审。</w:t>
      </w:r>
    </w:p>
    <w:p w:rsidR="008D67CF" w:rsidRPr="00CF2C68" w:rsidRDefault="008D67CF" w:rsidP="008D67CF">
      <w:pPr>
        <w:pStyle w:val="a9"/>
        <w:adjustRightInd w:val="0"/>
        <w:snapToGrid w:val="0"/>
        <w:spacing w:line="360" w:lineRule="auto"/>
        <w:ind w:left="525" w:hangingChars="250" w:hanging="525"/>
        <w:rPr>
          <w:rFonts w:hAnsi="宋体"/>
        </w:rPr>
      </w:pPr>
      <w:r w:rsidRPr="00CF2C68">
        <w:rPr>
          <w:rFonts w:hAnsi="宋体" w:hint="eastAsia"/>
        </w:rPr>
        <w:lastRenderedPageBreak/>
        <w:t xml:space="preserve">38.5 </w:t>
      </w:r>
      <w:r w:rsidRPr="00CF2C68">
        <w:rPr>
          <w:rFonts w:hAnsi="宋体"/>
        </w:rPr>
        <w:t>综合比较与评价</w:t>
      </w:r>
      <w:r w:rsidRPr="00CF2C68">
        <w:rPr>
          <w:rFonts w:hAnsi="宋体" w:hint="eastAsia"/>
        </w:rPr>
        <w:t>：根据每个投标人在上述各评审阶段中的得分，采用下面公式算出每个投标人的综合得分：</w:t>
      </w:r>
      <w:r w:rsidRPr="00CF2C68">
        <w:rPr>
          <w:rFonts w:hAnsi="宋体"/>
        </w:rPr>
        <w:t xml:space="preserve"> </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W＝[Cmin/C]×10＋ [T] + [M]</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其中：</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W</w:t>
      </w:r>
      <w:r w:rsidRPr="00CF2C68">
        <w:rPr>
          <w:rFonts w:hAnsi="宋体" w:hint="eastAsia"/>
        </w:rPr>
        <w:tab/>
      </w:r>
      <w:r w:rsidRPr="00CF2C68">
        <w:rPr>
          <w:rFonts w:hAnsi="宋体" w:hint="eastAsia"/>
        </w:rPr>
        <w:tab/>
        <w:t>某个投标人的综合得分；</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C</w:t>
      </w:r>
      <w:r w:rsidRPr="00CF2C68">
        <w:rPr>
          <w:rFonts w:hAnsi="宋体" w:hint="eastAsia"/>
        </w:rPr>
        <w:tab/>
      </w:r>
      <w:r w:rsidRPr="00CF2C68">
        <w:rPr>
          <w:rFonts w:hAnsi="宋体" w:hint="eastAsia"/>
        </w:rPr>
        <w:tab/>
        <w:t>某个投标人的实际投标价格；</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Cmin</w:t>
      </w:r>
      <w:r w:rsidRPr="00CF2C68">
        <w:rPr>
          <w:rFonts w:hAnsi="宋体" w:hint="eastAsia"/>
        </w:rPr>
        <w:tab/>
        <w:t>满足招标文件要求且投标价格最低的投标报价；</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T</w:t>
      </w:r>
      <w:r w:rsidRPr="00CF2C68">
        <w:rPr>
          <w:rFonts w:hAnsi="宋体" w:hint="eastAsia"/>
        </w:rPr>
        <w:tab/>
        <w:t xml:space="preserve">    某个投标人的技术评审得分；</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M</w:t>
      </w:r>
      <w:r w:rsidRPr="00CF2C68">
        <w:rPr>
          <w:rFonts w:hAnsi="宋体" w:hint="eastAsia"/>
        </w:rPr>
        <w:tab/>
        <w:t xml:space="preserve">    某个投标人的商务评审得分；</w:t>
      </w:r>
    </w:p>
    <w:p w:rsidR="008D67CF" w:rsidRPr="00CF2C68" w:rsidRDefault="008D67CF" w:rsidP="008D67CF">
      <w:pPr>
        <w:pStyle w:val="a9"/>
        <w:adjustRightInd w:val="0"/>
        <w:snapToGrid w:val="0"/>
        <w:spacing w:line="360" w:lineRule="auto"/>
        <w:ind w:leftChars="250" w:left="525"/>
        <w:rPr>
          <w:rFonts w:hAnsi="宋体"/>
        </w:rPr>
      </w:pPr>
      <w:r w:rsidRPr="00CF2C68">
        <w:rPr>
          <w:rFonts w:hAnsi="宋体" w:hint="eastAsia"/>
        </w:rPr>
        <w:t>所有计算取小数点后两位，第三位四舍五入。</w:t>
      </w:r>
    </w:p>
    <w:p w:rsidR="008D67CF" w:rsidRPr="00CF2C68" w:rsidRDefault="008D67CF" w:rsidP="008D67CF">
      <w:pPr>
        <w:spacing w:line="360" w:lineRule="auto"/>
        <w:ind w:rightChars="12" w:right="25"/>
        <w:rPr>
          <w:rFonts w:ascii="宋体" w:hAnsi="宋体"/>
          <w:sz w:val="24"/>
        </w:rPr>
      </w:pPr>
    </w:p>
    <w:p w:rsidR="008D67CF" w:rsidRPr="00CF2C68" w:rsidRDefault="008D67CF" w:rsidP="008D67CF">
      <w:pPr>
        <w:tabs>
          <w:tab w:val="num" w:pos="1260"/>
        </w:tabs>
        <w:spacing w:line="360" w:lineRule="auto"/>
        <w:rPr>
          <w:rFonts w:ascii="宋体" w:hAnsi="宋体"/>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4C2126" w:rsidRPr="00CF2C68" w:rsidRDefault="004C2126" w:rsidP="008D67CF">
      <w:pPr>
        <w:widowControl/>
        <w:tabs>
          <w:tab w:val="left" w:pos="567"/>
        </w:tabs>
        <w:autoSpaceDE w:val="0"/>
        <w:autoSpaceDN w:val="0"/>
        <w:ind w:left="567" w:hanging="567"/>
        <w:jc w:val="center"/>
        <w:textAlignment w:val="bottom"/>
        <w:outlineLvl w:val="0"/>
        <w:rPr>
          <w:rFonts w:ascii="宋体" w:hAnsi="宋体"/>
          <w:b/>
          <w:sz w:val="52"/>
        </w:rPr>
      </w:pPr>
    </w:p>
    <w:p w:rsidR="004C2126" w:rsidRPr="00CF2C68" w:rsidRDefault="004C2126"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p>
    <w:p w:rsidR="008D67CF" w:rsidRPr="00CF2C68" w:rsidRDefault="008D67CF" w:rsidP="008D67CF">
      <w:pPr>
        <w:widowControl/>
        <w:tabs>
          <w:tab w:val="left" w:pos="567"/>
        </w:tabs>
        <w:autoSpaceDE w:val="0"/>
        <w:autoSpaceDN w:val="0"/>
        <w:ind w:left="567" w:hanging="567"/>
        <w:jc w:val="center"/>
        <w:textAlignment w:val="bottom"/>
        <w:outlineLvl w:val="0"/>
        <w:rPr>
          <w:rFonts w:ascii="宋体" w:hAnsi="宋体"/>
          <w:b/>
          <w:sz w:val="52"/>
        </w:rPr>
      </w:pPr>
      <w:r w:rsidRPr="00CF2C68">
        <w:rPr>
          <w:rFonts w:ascii="宋体" w:hAnsi="宋体" w:hint="eastAsia"/>
          <w:b/>
          <w:sz w:val="52"/>
        </w:rPr>
        <w:t>第四部分</w:t>
      </w:r>
    </w:p>
    <w:p w:rsidR="008D67CF" w:rsidRPr="00CF2C68" w:rsidRDefault="008D67CF" w:rsidP="008D67CF">
      <w:pPr>
        <w:widowControl/>
        <w:tabs>
          <w:tab w:val="left" w:pos="567"/>
        </w:tabs>
        <w:autoSpaceDE w:val="0"/>
        <w:autoSpaceDN w:val="0"/>
        <w:textAlignment w:val="bottom"/>
        <w:rPr>
          <w:rFonts w:ascii="宋体" w:hAnsi="宋体"/>
          <w:b/>
          <w:sz w:val="72"/>
          <w:szCs w:val="72"/>
        </w:rPr>
      </w:pPr>
    </w:p>
    <w:p w:rsidR="008D67CF" w:rsidRPr="00CF2C68" w:rsidRDefault="008D67CF" w:rsidP="008D67CF">
      <w:pPr>
        <w:widowControl/>
        <w:tabs>
          <w:tab w:val="left" w:pos="567"/>
        </w:tabs>
        <w:autoSpaceDE w:val="0"/>
        <w:autoSpaceDN w:val="0"/>
        <w:textAlignment w:val="bottom"/>
        <w:rPr>
          <w:rFonts w:ascii="宋体" w:hAnsi="宋体"/>
          <w:b/>
          <w:sz w:val="72"/>
          <w:szCs w:val="72"/>
        </w:rPr>
      </w:pPr>
    </w:p>
    <w:p w:rsidR="008D67CF" w:rsidRPr="00CF2C68" w:rsidRDefault="008D67CF" w:rsidP="008D67CF">
      <w:pPr>
        <w:adjustRightInd w:val="0"/>
        <w:snapToGrid w:val="0"/>
        <w:spacing w:line="360" w:lineRule="auto"/>
        <w:jc w:val="center"/>
        <w:rPr>
          <w:rFonts w:ascii="宋体" w:hAnsi="宋体"/>
          <w:b/>
          <w:kern w:val="0"/>
          <w:sz w:val="72"/>
          <w:szCs w:val="72"/>
        </w:rPr>
      </w:pPr>
      <w:r w:rsidRPr="00CF2C68">
        <w:rPr>
          <w:rFonts w:ascii="宋体" w:hAnsi="宋体"/>
          <w:b/>
          <w:kern w:val="0"/>
          <w:sz w:val="72"/>
          <w:szCs w:val="72"/>
        </w:rPr>
        <w:t>合</w:t>
      </w:r>
      <w:r w:rsidRPr="00CF2C68">
        <w:rPr>
          <w:rFonts w:ascii="宋体" w:hAnsi="宋体" w:hint="eastAsia"/>
          <w:b/>
          <w:kern w:val="0"/>
          <w:sz w:val="72"/>
          <w:szCs w:val="72"/>
        </w:rPr>
        <w:t xml:space="preserve"> </w:t>
      </w:r>
      <w:r w:rsidRPr="00CF2C68">
        <w:rPr>
          <w:rFonts w:ascii="宋体" w:hAnsi="宋体"/>
          <w:b/>
          <w:kern w:val="0"/>
          <w:sz w:val="72"/>
          <w:szCs w:val="72"/>
        </w:rPr>
        <w:t>同</w:t>
      </w:r>
      <w:r w:rsidRPr="00CF2C68">
        <w:rPr>
          <w:rFonts w:ascii="宋体" w:hAnsi="宋体" w:hint="eastAsia"/>
          <w:b/>
          <w:kern w:val="0"/>
          <w:sz w:val="72"/>
          <w:szCs w:val="72"/>
        </w:rPr>
        <w:t xml:space="preserve"> </w:t>
      </w:r>
      <w:r w:rsidRPr="00CF2C68">
        <w:rPr>
          <w:rFonts w:ascii="宋体" w:hAnsi="宋体"/>
          <w:b/>
          <w:kern w:val="0"/>
          <w:sz w:val="72"/>
          <w:szCs w:val="72"/>
        </w:rPr>
        <w:t>书</w:t>
      </w:r>
      <w:r w:rsidRPr="00CF2C68">
        <w:rPr>
          <w:rFonts w:ascii="宋体" w:hAnsi="宋体" w:hint="eastAsia"/>
          <w:b/>
          <w:kern w:val="0"/>
          <w:sz w:val="72"/>
          <w:szCs w:val="72"/>
        </w:rPr>
        <w:t xml:space="preserve"> 格 式</w:t>
      </w:r>
    </w:p>
    <w:p w:rsidR="008D67CF" w:rsidRPr="00CF2C68" w:rsidRDefault="008D67CF" w:rsidP="008D67CF">
      <w:pPr>
        <w:adjustRightInd w:val="0"/>
        <w:snapToGrid w:val="0"/>
        <w:spacing w:line="360" w:lineRule="auto"/>
        <w:jc w:val="center"/>
        <w:rPr>
          <w:rFonts w:ascii="宋体" w:hAnsi="宋体"/>
          <w:b/>
          <w:kern w:val="0"/>
          <w:sz w:val="36"/>
          <w:szCs w:val="36"/>
        </w:rPr>
      </w:pPr>
      <w:r w:rsidRPr="00CF2C68">
        <w:rPr>
          <w:rFonts w:ascii="宋体" w:hAnsi="宋体" w:hint="eastAsia"/>
          <w:b/>
          <w:kern w:val="0"/>
          <w:sz w:val="36"/>
          <w:szCs w:val="36"/>
        </w:rPr>
        <w:t>（服务类）</w:t>
      </w:r>
    </w:p>
    <w:p w:rsidR="008D67CF" w:rsidRPr="00CF2C68" w:rsidRDefault="008D67CF" w:rsidP="008D67CF">
      <w:pPr>
        <w:adjustRightInd w:val="0"/>
        <w:snapToGrid w:val="0"/>
        <w:spacing w:line="360" w:lineRule="auto"/>
        <w:rPr>
          <w:rFonts w:ascii="宋体" w:hAnsi="宋体"/>
          <w:b/>
          <w:sz w:val="24"/>
        </w:rPr>
      </w:pPr>
    </w:p>
    <w:p w:rsidR="008D67CF" w:rsidRPr="00CF2C68" w:rsidRDefault="008D67CF" w:rsidP="008D67CF">
      <w:pPr>
        <w:adjustRightInd w:val="0"/>
        <w:snapToGrid w:val="0"/>
        <w:spacing w:line="360" w:lineRule="auto"/>
        <w:ind w:firstLineChars="784" w:firstLine="1889"/>
        <w:rPr>
          <w:rFonts w:ascii="宋体" w:hAnsi="宋体"/>
          <w:b/>
          <w:sz w:val="24"/>
        </w:rPr>
      </w:pPr>
      <w:r w:rsidRPr="00CF2C68">
        <w:rPr>
          <w:rFonts w:ascii="宋体" w:hAnsi="宋体" w:hint="eastAsia"/>
          <w:b/>
          <w:sz w:val="24"/>
        </w:rPr>
        <w:t>项目编号：</w:t>
      </w:r>
      <w:r w:rsidRPr="00CF2C68">
        <w:rPr>
          <w:rFonts w:ascii="宋体" w:hAnsi="宋体" w:hint="eastAsia"/>
          <w:b/>
          <w:sz w:val="24"/>
          <w:u w:val="single"/>
        </w:rPr>
        <w:t xml:space="preserve">                           </w:t>
      </w:r>
      <w:r w:rsidRPr="00CF2C68">
        <w:rPr>
          <w:rFonts w:ascii="宋体" w:hAnsi="宋体" w:hint="eastAsia"/>
          <w:b/>
          <w:sz w:val="24"/>
        </w:rPr>
        <w:t xml:space="preserve"> </w:t>
      </w:r>
    </w:p>
    <w:p w:rsidR="008D67CF" w:rsidRPr="00CF2C68" w:rsidRDefault="008D67CF" w:rsidP="008D67CF">
      <w:pPr>
        <w:adjustRightInd w:val="0"/>
        <w:snapToGrid w:val="0"/>
        <w:spacing w:line="360" w:lineRule="auto"/>
        <w:rPr>
          <w:rFonts w:ascii="宋体" w:hAnsi="宋体"/>
          <w:b/>
          <w:sz w:val="24"/>
        </w:rPr>
      </w:pPr>
    </w:p>
    <w:p w:rsidR="008D67CF" w:rsidRPr="00CF2C68" w:rsidRDefault="008D67CF" w:rsidP="008D67CF">
      <w:pPr>
        <w:adjustRightInd w:val="0"/>
        <w:snapToGrid w:val="0"/>
        <w:spacing w:line="360" w:lineRule="auto"/>
        <w:ind w:firstLineChars="784" w:firstLine="1889"/>
        <w:rPr>
          <w:rFonts w:ascii="宋体" w:hAnsi="宋体"/>
          <w:b/>
          <w:kern w:val="0"/>
          <w:sz w:val="28"/>
          <w:szCs w:val="28"/>
        </w:rPr>
      </w:pPr>
      <w:r w:rsidRPr="00CF2C68">
        <w:rPr>
          <w:rFonts w:ascii="宋体" w:hAnsi="宋体" w:hint="eastAsia"/>
          <w:b/>
          <w:sz w:val="24"/>
        </w:rPr>
        <w:t>项目名称：</w:t>
      </w:r>
      <w:r w:rsidRPr="00CF2C68">
        <w:rPr>
          <w:rFonts w:ascii="宋体" w:hAnsi="宋体" w:hint="eastAsia"/>
          <w:b/>
          <w:sz w:val="24"/>
          <w:u w:val="single"/>
        </w:rPr>
        <w:t xml:space="preserve">                           </w:t>
      </w:r>
      <w:r w:rsidRPr="00CF2C68">
        <w:rPr>
          <w:rFonts w:ascii="宋体" w:hAnsi="宋体" w:hint="eastAsia"/>
          <w:b/>
          <w:sz w:val="24"/>
        </w:rPr>
        <w:t xml:space="preserve"> </w:t>
      </w:r>
    </w:p>
    <w:p w:rsidR="008D67CF" w:rsidRPr="00CF2C68" w:rsidRDefault="008D67CF" w:rsidP="008D67CF">
      <w:pPr>
        <w:adjustRightInd w:val="0"/>
        <w:snapToGrid w:val="0"/>
        <w:spacing w:line="360" w:lineRule="auto"/>
        <w:jc w:val="center"/>
        <w:rPr>
          <w:rFonts w:ascii="宋体" w:hAnsi="宋体"/>
          <w:b/>
          <w:kern w:val="0"/>
          <w:sz w:val="28"/>
          <w:szCs w:val="28"/>
        </w:rPr>
      </w:pPr>
    </w:p>
    <w:p w:rsidR="008D67CF" w:rsidRPr="00CF2C68" w:rsidRDefault="008D67CF" w:rsidP="008D67CF">
      <w:pPr>
        <w:spacing w:line="360" w:lineRule="auto"/>
        <w:rPr>
          <w:rFonts w:ascii="宋体" w:hAnsi="宋体"/>
          <w:b/>
          <w:sz w:val="24"/>
        </w:rPr>
      </w:pPr>
      <w:r w:rsidRPr="00CF2C68">
        <w:rPr>
          <w:rFonts w:ascii="宋体" w:hAnsi="宋体" w:hint="eastAsia"/>
          <w:b/>
          <w:sz w:val="24"/>
        </w:rPr>
        <w:t>注：本合同仅为合同的参考文本，合同签订双方可根据项目的具体要求进行修订。</w:t>
      </w:r>
    </w:p>
    <w:p w:rsidR="008D67CF" w:rsidRPr="00CF2C68" w:rsidRDefault="008D67CF" w:rsidP="008D67CF">
      <w:pPr>
        <w:ind w:leftChars="700" w:left="1470" w:firstLineChars="45" w:firstLine="126"/>
        <w:rPr>
          <w:rFonts w:ascii="宋体" w:hAnsi="宋体"/>
          <w:b/>
          <w:kern w:val="0"/>
          <w:sz w:val="28"/>
          <w:szCs w:val="28"/>
        </w:rPr>
      </w:pPr>
    </w:p>
    <w:p w:rsidR="008D67CF" w:rsidRPr="00CF2C68" w:rsidRDefault="008D67CF" w:rsidP="008D67CF">
      <w:pPr>
        <w:ind w:leftChars="700" w:left="1470" w:firstLineChars="45" w:firstLine="126"/>
        <w:rPr>
          <w:rFonts w:ascii="宋体" w:hAnsi="宋体"/>
          <w:b/>
          <w:kern w:val="0"/>
          <w:sz w:val="28"/>
          <w:szCs w:val="28"/>
        </w:rPr>
      </w:pPr>
    </w:p>
    <w:p w:rsidR="008D67CF" w:rsidRPr="00CF2C68" w:rsidRDefault="008D67CF" w:rsidP="008D67CF">
      <w:pPr>
        <w:ind w:leftChars="700" w:left="1470" w:firstLineChars="45" w:firstLine="126"/>
        <w:rPr>
          <w:rFonts w:ascii="宋体" w:hAnsi="宋体"/>
          <w:b/>
          <w:kern w:val="0"/>
          <w:sz w:val="28"/>
          <w:szCs w:val="28"/>
        </w:rPr>
      </w:pPr>
    </w:p>
    <w:p w:rsidR="008D67CF" w:rsidRPr="00CF2C68" w:rsidRDefault="008D67CF" w:rsidP="008D67CF">
      <w:pPr>
        <w:ind w:leftChars="700" w:left="1470" w:firstLineChars="45" w:firstLine="126"/>
        <w:rPr>
          <w:rFonts w:ascii="宋体" w:hAnsi="宋体"/>
          <w:b/>
          <w:kern w:val="0"/>
          <w:sz w:val="28"/>
          <w:szCs w:val="28"/>
        </w:rPr>
      </w:pPr>
    </w:p>
    <w:p w:rsidR="008D67CF" w:rsidRPr="00CF2C68" w:rsidRDefault="008D67CF" w:rsidP="008D67CF">
      <w:pPr>
        <w:tabs>
          <w:tab w:val="num" w:pos="720"/>
        </w:tabs>
        <w:spacing w:line="360" w:lineRule="auto"/>
        <w:rPr>
          <w:rFonts w:ascii="宋体" w:hAnsi="宋体"/>
          <w:b/>
          <w:szCs w:val="21"/>
        </w:rPr>
      </w:pPr>
      <w:r w:rsidRPr="00CF2C68">
        <w:rPr>
          <w:rFonts w:ascii="宋体" w:hAnsi="宋体"/>
          <w:b/>
          <w:szCs w:val="21"/>
        </w:rPr>
        <w:lastRenderedPageBreak/>
        <w:t>甲</w:t>
      </w:r>
      <w:r w:rsidRPr="00CF2C68">
        <w:rPr>
          <w:rFonts w:ascii="宋体" w:hAnsi="宋体" w:hint="eastAsia"/>
          <w:b/>
          <w:szCs w:val="21"/>
        </w:rPr>
        <w:t xml:space="preserve">    </w:t>
      </w:r>
      <w:r w:rsidRPr="00CF2C68">
        <w:rPr>
          <w:rFonts w:ascii="宋体" w:hAnsi="宋体"/>
          <w:b/>
          <w:szCs w:val="21"/>
        </w:rPr>
        <w:t>方：</w:t>
      </w:r>
      <w:r w:rsidRPr="00CF2C68">
        <w:rPr>
          <w:rFonts w:ascii="宋体" w:hAnsi="宋体" w:hint="eastAsia"/>
          <w:b/>
          <w:szCs w:val="21"/>
          <w:u w:val="single"/>
        </w:rPr>
        <w:t xml:space="preserve">                 </w:t>
      </w:r>
    </w:p>
    <w:p w:rsidR="008D67CF" w:rsidRPr="00CF2C68" w:rsidRDefault="008D67CF" w:rsidP="008D67CF">
      <w:pPr>
        <w:spacing w:line="360" w:lineRule="auto"/>
        <w:rPr>
          <w:rFonts w:ascii="宋体" w:hAnsi="宋体"/>
          <w:szCs w:val="21"/>
        </w:rPr>
      </w:pPr>
      <w:r w:rsidRPr="00CF2C68">
        <w:rPr>
          <w:rFonts w:ascii="宋体" w:hAnsi="宋体" w:hint="eastAsia"/>
          <w:szCs w:val="21"/>
        </w:rPr>
        <w:t>电    话：</w:t>
      </w:r>
      <w:r w:rsidRPr="00CF2C68">
        <w:rPr>
          <w:rFonts w:ascii="宋体" w:hAnsi="宋体"/>
          <w:szCs w:val="21"/>
        </w:rPr>
        <w:t xml:space="preserve">           </w:t>
      </w:r>
      <w:r w:rsidRPr="00CF2C68">
        <w:rPr>
          <w:rFonts w:ascii="宋体" w:hAnsi="宋体" w:hint="eastAsia"/>
          <w:szCs w:val="21"/>
        </w:rPr>
        <w:t xml:space="preserve">　   传  真：           地  址：</w:t>
      </w:r>
    </w:p>
    <w:p w:rsidR="008D67CF" w:rsidRPr="00CF2C68" w:rsidRDefault="008D67CF" w:rsidP="008D67CF">
      <w:pPr>
        <w:spacing w:line="360" w:lineRule="auto"/>
        <w:rPr>
          <w:rFonts w:ascii="宋体" w:hAnsi="宋体"/>
          <w:szCs w:val="21"/>
        </w:rPr>
      </w:pPr>
      <w:r w:rsidRPr="00CF2C68">
        <w:rPr>
          <w:rFonts w:ascii="宋体" w:hAnsi="宋体"/>
          <w:b/>
          <w:szCs w:val="21"/>
        </w:rPr>
        <w:t>乙</w:t>
      </w:r>
      <w:r w:rsidRPr="00CF2C68">
        <w:rPr>
          <w:rFonts w:ascii="宋体" w:hAnsi="宋体" w:hint="eastAsia"/>
          <w:b/>
          <w:szCs w:val="21"/>
        </w:rPr>
        <w:t xml:space="preserve">    </w:t>
      </w:r>
      <w:r w:rsidRPr="00CF2C68">
        <w:rPr>
          <w:rFonts w:ascii="宋体" w:hAnsi="宋体"/>
          <w:b/>
          <w:szCs w:val="21"/>
        </w:rPr>
        <w:t>方：</w:t>
      </w:r>
      <w:r w:rsidRPr="00CF2C68">
        <w:rPr>
          <w:rFonts w:ascii="宋体" w:hAnsi="宋体" w:hint="eastAsia"/>
          <w:b/>
          <w:szCs w:val="21"/>
          <w:u w:val="single"/>
        </w:rPr>
        <w:t xml:space="preserve">                  </w:t>
      </w:r>
      <w:r w:rsidRPr="00CF2C68">
        <w:rPr>
          <w:rFonts w:ascii="宋体" w:hAnsi="宋体"/>
          <w:b/>
          <w:szCs w:val="21"/>
        </w:rPr>
        <w:br/>
      </w:r>
      <w:r w:rsidRPr="00CF2C68">
        <w:rPr>
          <w:rFonts w:ascii="宋体" w:hAnsi="宋体" w:hint="eastAsia"/>
          <w:szCs w:val="21"/>
        </w:rPr>
        <w:t>电    话：</w:t>
      </w:r>
      <w:r w:rsidRPr="00CF2C68">
        <w:rPr>
          <w:rFonts w:ascii="宋体" w:hAnsi="宋体"/>
          <w:szCs w:val="21"/>
        </w:rPr>
        <w:t xml:space="preserve">            </w:t>
      </w:r>
      <w:r w:rsidRPr="00CF2C68">
        <w:rPr>
          <w:rFonts w:ascii="宋体" w:hAnsi="宋体" w:hint="eastAsia"/>
          <w:szCs w:val="21"/>
        </w:rPr>
        <w:t xml:space="preserve">   </w:t>
      </w:r>
      <w:r w:rsidRPr="00CF2C68">
        <w:rPr>
          <w:rFonts w:ascii="宋体" w:hAnsi="宋体"/>
          <w:szCs w:val="21"/>
        </w:rPr>
        <w:t xml:space="preserve"> </w:t>
      </w:r>
      <w:r w:rsidRPr="00CF2C68">
        <w:rPr>
          <w:rFonts w:ascii="宋体" w:hAnsi="宋体" w:hint="eastAsia"/>
          <w:szCs w:val="21"/>
        </w:rPr>
        <w:t>传  真：           地  址：</w:t>
      </w:r>
      <w:r w:rsidRPr="00CF2C68">
        <w:rPr>
          <w:rFonts w:ascii="宋体" w:hAnsi="宋体"/>
          <w:szCs w:val="21"/>
        </w:rPr>
        <w:t xml:space="preserve">   </w:t>
      </w:r>
    </w:p>
    <w:p w:rsidR="008D67CF" w:rsidRPr="00CF2C68" w:rsidRDefault="008D67CF" w:rsidP="008D67CF">
      <w:pPr>
        <w:wordWrap w:val="0"/>
        <w:spacing w:line="360" w:lineRule="auto"/>
        <w:rPr>
          <w:rFonts w:ascii="宋体" w:hAnsi="宋体"/>
          <w:szCs w:val="21"/>
        </w:rPr>
      </w:pPr>
      <w:r w:rsidRPr="00CF2C68">
        <w:rPr>
          <w:rFonts w:ascii="宋体" w:hAnsi="宋体" w:hint="eastAsia"/>
          <w:szCs w:val="21"/>
        </w:rPr>
        <w:t xml:space="preserve">项目名称：广东烟草韶关市有限公司乳源瑶族自治县分公司后勤服务外包采购项目    </w:t>
      </w:r>
    </w:p>
    <w:p w:rsidR="008D67CF" w:rsidRPr="00CF2C68" w:rsidRDefault="008D67CF" w:rsidP="008D67CF">
      <w:pPr>
        <w:wordWrap w:val="0"/>
        <w:spacing w:line="360" w:lineRule="auto"/>
        <w:rPr>
          <w:rFonts w:ascii="宋体" w:hAnsi="宋体"/>
          <w:szCs w:val="21"/>
        </w:rPr>
      </w:pPr>
      <w:r w:rsidRPr="00CF2C68">
        <w:rPr>
          <w:rFonts w:ascii="宋体" w:hAnsi="宋体" w:hint="eastAsia"/>
          <w:szCs w:val="21"/>
        </w:rPr>
        <w:t>项目编号：</w:t>
      </w:r>
      <w:r w:rsidRPr="00CF2C68">
        <w:rPr>
          <w:rFonts w:ascii="宋体" w:hAnsi="宋体"/>
          <w:szCs w:val="18"/>
        </w:rPr>
        <w:t>SY20GZ047</w:t>
      </w:r>
      <w:r w:rsidRPr="00CF2C68">
        <w:rPr>
          <w:rFonts w:ascii="宋体" w:hAnsi="宋体" w:hint="eastAsia"/>
          <w:szCs w:val="21"/>
        </w:rPr>
        <w:t xml:space="preserve"> </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根据</w:t>
      </w:r>
      <w:r w:rsidRPr="00CF2C68">
        <w:rPr>
          <w:rFonts w:ascii="宋体" w:hAnsi="宋体" w:hint="eastAsia"/>
          <w:szCs w:val="21"/>
          <w:u w:val="single"/>
        </w:rPr>
        <w:t>广东烟草韶关市有限公司乳源瑶族自治县分公司后勤服务外包采购项目</w:t>
      </w:r>
      <w:r w:rsidRPr="00CF2C68">
        <w:rPr>
          <w:rFonts w:ascii="宋体" w:hAnsi="宋体" w:hint="eastAsia"/>
          <w:szCs w:val="21"/>
        </w:rPr>
        <w:t>的招标结果，按照《中华人民共和国招标投标法》、《合同法》的规定，</w:t>
      </w:r>
      <w:r w:rsidRPr="00CF2C68">
        <w:rPr>
          <w:rFonts w:ascii="宋体" w:hAnsi="宋体" w:hint="eastAsia"/>
          <w:kern w:val="28"/>
          <w:szCs w:val="21"/>
        </w:rPr>
        <w:t>经双方协商，</w:t>
      </w:r>
      <w:r w:rsidRPr="00CF2C68">
        <w:rPr>
          <w:rFonts w:ascii="宋体" w:hAnsi="宋体" w:hint="eastAsia"/>
          <w:szCs w:val="21"/>
        </w:rPr>
        <w:t>本着平等互利和诚实信用的原则，</w:t>
      </w:r>
      <w:r w:rsidRPr="00CF2C68">
        <w:rPr>
          <w:rFonts w:ascii="宋体" w:hAnsi="宋体" w:hint="eastAsia"/>
          <w:kern w:val="28"/>
          <w:szCs w:val="21"/>
        </w:rPr>
        <w:t>一致同意签订本合同如下</w:t>
      </w:r>
      <w:r w:rsidRPr="00CF2C68">
        <w:rPr>
          <w:rFonts w:ascii="宋体" w:hAnsi="宋体" w:hint="eastAsia"/>
          <w:szCs w:val="21"/>
        </w:rPr>
        <w:t>。</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一、合同金额</w:t>
      </w:r>
    </w:p>
    <w:p w:rsidR="008D67CF" w:rsidRPr="00CF2C68" w:rsidRDefault="008D67CF" w:rsidP="008D67CF">
      <w:pPr>
        <w:pStyle w:val="a9"/>
        <w:spacing w:line="360" w:lineRule="auto"/>
        <w:ind w:firstLineChars="200" w:firstLine="420"/>
        <w:rPr>
          <w:rFonts w:hAnsi="宋体"/>
        </w:rPr>
      </w:pPr>
      <w:r w:rsidRPr="00CF2C68">
        <w:rPr>
          <w:rFonts w:hAnsi="宋体" w:hint="eastAsia"/>
        </w:rPr>
        <w:t>合同金额为（大写）：</w:t>
      </w:r>
      <w:r w:rsidRPr="00CF2C68">
        <w:rPr>
          <w:rFonts w:hAnsi="宋体"/>
        </w:rPr>
        <w:t>_________________</w:t>
      </w:r>
      <w:r w:rsidRPr="00CF2C68">
        <w:rPr>
          <w:rFonts w:hAnsi="宋体" w:hint="eastAsia"/>
        </w:rPr>
        <w:t>元（¥</w:t>
      </w:r>
      <w:r w:rsidRPr="00CF2C68">
        <w:rPr>
          <w:rFonts w:hAnsi="宋体"/>
        </w:rPr>
        <w:t>_______________</w:t>
      </w:r>
      <w:r w:rsidRPr="00CF2C68">
        <w:rPr>
          <w:rFonts w:hAnsi="宋体" w:hint="eastAsia"/>
        </w:rPr>
        <w:t>元）人民币。</w:t>
      </w:r>
    </w:p>
    <w:p w:rsidR="008D67CF" w:rsidRPr="00CF2C68" w:rsidRDefault="008D67CF" w:rsidP="008D67CF">
      <w:pPr>
        <w:tabs>
          <w:tab w:val="num" w:pos="630"/>
        </w:tabs>
        <w:spacing w:line="360" w:lineRule="auto"/>
        <w:rPr>
          <w:rFonts w:ascii="宋体" w:hAnsi="宋体"/>
          <w:b/>
          <w:szCs w:val="21"/>
        </w:rPr>
      </w:pPr>
      <w:r w:rsidRPr="00CF2C68">
        <w:rPr>
          <w:rFonts w:ascii="宋体" w:hAnsi="宋体" w:hint="eastAsia"/>
          <w:b/>
          <w:szCs w:val="21"/>
        </w:rPr>
        <w:t>二、服务范围</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（一）项目概况</w:t>
      </w:r>
    </w:p>
    <w:p w:rsidR="008D67CF" w:rsidRPr="00CF2C68" w:rsidRDefault="008D67CF" w:rsidP="008D67CF">
      <w:pPr>
        <w:spacing w:line="360" w:lineRule="auto"/>
        <w:rPr>
          <w:rFonts w:ascii="宋体" w:hAnsi="宋体"/>
          <w:szCs w:val="21"/>
        </w:rPr>
      </w:pPr>
      <w:r w:rsidRPr="00CF2C68">
        <w:rPr>
          <w:rFonts w:ascii="宋体" w:hAnsi="宋体" w:hint="eastAsia"/>
          <w:szCs w:val="21"/>
        </w:rPr>
        <w:t>为甲方公司本部及烟站（点）提供安保、餐饮、清洁等服务。</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（二）工作量介绍</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1</w:t>
      </w:r>
      <w:r w:rsidRPr="00CF2C68">
        <w:rPr>
          <w:rFonts w:ascii="宋体" w:hAnsi="宋体" w:hint="eastAsia"/>
          <w:b/>
          <w:bCs/>
          <w:szCs w:val="21"/>
          <w:lang w:val="en-GB"/>
        </w:rPr>
        <w:t>、清洁服务工作量</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分公司本部办公大厦共7层，需提供清洁服务的公共区域大概包含以下内容：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（1）领导办公室5间（内含5间卫生间）约100平方米，领导接待室4间约120平方米，会议室2间约310平方米，公共卫生间10间约</w:t>
      </w:r>
      <w:r w:rsidRPr="00CF2C68">
        <w:rPr>
          <w:rFonts w:ascii="宋体" w:hAnsi="宋体"/>
          <w:bCs/>
          <w:szCs w:val="21"/>
          <w:lang w:val="en-GB"/>
        </w:rPr>
        <w:t>1</w:t>
      </w:r>
      <w:r w:rsidRPr="00CF2C68">
        <w:rPr>
          <w:rFonts w:ascii="宋体" w:hAnsi="宋体" w:hint="eastAsia"/>
          <w:bCs/>
          <w:szCs w:val="21"/>
          <w:lang w:val="en-GB"/>
        </w:rPr>
        <w:t>10平方米（男女各算</w:t>
      </w:r>
      <w:r w:rsidRPr="00CF2C68">
        <w:rPr>
          <w:rFonts w:ascii="宋体" w:hAnsi="宋体"/>
          <w:bCs/>
          <w:szCs w:val="21"/>
          <w:lang w:val="en-GB"/>
        </w:rPr>
        <w:t>1</w:t>
      </w:r>
      <w:r w:rsidRPr="00CF2C68">
        <w:rPr>
          <w:rFonts w:ascii="宋体" w:hAnsi="宋体" w:hint="eastAsia"/>
          <w:bCs/>
          <w:szCs w:val="21"/>
          <w:lang w:val="en-GB"/>
        </w:rPr>
        <w:t>间）。</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（2）客房4间，面积约200平方米（内含卫生间）。</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（3）停车坪面积约5</w:t>
      </w:r>
      <w:r w:rsidRPr="00CF2C68">
        <w:rPr>
          <w:rFonts w:ascii="宋体" w:hAnsi="宋体"/>
          <w:bCs/>
          <w:szCs w:val="21"/>
          <w:lang w:val="en-GB"/>
        </w:rPr>
        <w:t>00</w:t>
      </w:r>
      <w:r w:rsidRPr="00CF2C68">
        <w:rPr>
          <w:rFonts w:ascii="宋体" w:hAnsi="宋体" w:hint="eastAsia"/>
          <w:bCs/>
          <w:szCs w:val="21"/>
          <w:lang w:val="en-GB"/>
        </w:rPr>
        <w:t>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（4）办公大厦各层电梯厅、走道、楼梯等公共区域，面积约</w:t>
      </w:r>
      <w:r w:rsidRPr="00CF2C68">
        <w:rPr>
          <w:rFonts w:ascii="宋体" w:hAnsi="宋体"/>
          <w:bCs/>
          <w:szCs w:val="21"/>
          <w:lang w:val="en-GB"/>
        </w:rPr>
        <w:t>820</w:t>
      </w:r>
      <w:r w:rsidRPr="00CF2C68">
        <w:rPr>
          <w:rFonts w:ascii="宋体" w:hAnsi="宋体" w:hint="eastAsia"/>
          <w:bCs/>
          <w:szCs w:val="21"/>
          <w:lang w:val="en-GB"/>
        </w:rPr>
        <w:t>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（5）办公大厦内的开道口，管线，消防栓等公共设备设施。</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（6）检查临时安排的清洁服务。</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侯公渡烟站需提供清洁服务的公共区域大概包含以下内容：</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侯公渡烟站需要保洁面积约13000平方米：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（1）办公生活区（含</w:t>
      </w:r>
      <w:r w:rsidRPr="00CF2C68">
        <w:rPr>
          <w:rFonts w:ascii="宋体" w:hAnsi="宋体" w:hint="eastAsia"/>
          <w:bCs/>
          <w:szCs w:val="21"/>
          <w:lang w:val="en-GB"/>
        </w:rPr>
        <w:t>办公室、会议室、烟农服务室、招待房、监控室、楼顶、走廊、楼梯等</w:t>
      </w:r>
      <w:r w:rsidRPr="00CF2C68">
        <w:rPr>
          <w:rFonts w:ascii="宋体" w:hAnsi="宋体" w:hint="eastAsia"/>
          <w:bCs/>
          <w:szCs w:val="21"/>
        </w:rPr>
        <w:t>）面积约1150平方米。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（2）仓储区（新旧仓库合计）面积约3200平方米。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（3）收购区面积约1000平方米。</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lastRenderedPageBreak/>
        <w:t>（4）绿化带面积约1200平方米。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rPr>
        <w:t>（5）</w:t>
      </w:r>
      <w:r w:rsidRPr="00CF2C68">
        <w:rPr>
          <w:rFonts w:ascii="宋体" w:hAnsi="宋体" w:hint="eastAsia"/>
          <w:bCs/>
          <w:szCs w:val="21"/>
          <w:lang w:val="en-GB"/>
        </w:rPr>
        <w:t>广场、道路等面积约6450平方米。</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大桥</w:t>
      </w:r>
      <w:r w:rsidRPr="00CF2C68">
        <w:rPr>
          <w:rFonts w:ascii="宋体" w:hAnsi="宋体" w:hint="eastAsia"/>
          <w:b/>
          <w:bCs/>
          <w:szCs w:val="21"/>
        </w:rPr>
        <w:t>收购点</w:t>
      </w:r>
      <w:r w:rsidRPr="00CF2C68">
        <w:rPr>
          <w:rFonts w:ascii="宋体" w:hAnsi="宋体" w:hint="eastAsia"/>
          <w:b/>
          <w:bCs/>
          <w:szCs w:val="21"/>
          <w:lang w:val="en-GB"/>
        </w:rPr>
        <w:t>需提供清洁服务的公共区域大概包含以下内容：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大桥</w:t>
      </w:r>
      <w:r w:rsidRPr="00CF2C68">
        <w:rPr>
          <w:rFonts w:ascii="宋体" w:hAnsi="宋体" w:hint="eastAsia"/>
          <w:bCs/>
          <w:szCs w:val="21"/>
        </w:rPr>
        <w:t>收购点需要保洁面积约9100平方米：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（1）办公室、接待室、会议室、烟农服务室、招待房等共</w:t>
      </w:r>
      <w:r w:rsidRPr="00CF2C68">
        <w:rPr>
          <w:rFonts w:ascii="宋体" w:hAnsi="宋体"/>
          <w:bCs/>
          <w:szCs w:val="21"/>
          <w:lang w:val="en-GB"/>
        </w:rPr>
        <w:t>11</w:t>
      </w:r>
      <w:r w:rsidRPr="00CF2C68">
        <w:rPr>
          <w:rFonts w:ascii="宋体" w:hAnsi="宋体" w:hint="eastAsia"/>
          <w:bCs/>
          <w:szCs w:val="21"/>
          <w:lang w:val="en-GB"/>
        </w:rPr>
        <w:t>间，约</w:t>
      </w:r>
      <w:r w:rsidRPr="00CF2C68">
        <w:rPr>
          <w:rFonts w:ascii="宋体" w:hAnsi="宋体"/>
          <w:bCs/>
          <w:szCs w:val="21"/>
          <w:lang w:val="en-GB"/>
        </w:rPr>
        <w:t>800</w:t>
      </w:r>
      <w:r w:rsidRPr="00CF2C68">
        <w:rPr>
          <w:rFonts w:ascii="宋体" w:hAnsi="宋体" w:hint="eastAsia"/>
          <w:bCs/>
          <w:szCs w:val="21"/>
          <w:lang w:val="en-GB"/>
        </w:rPr>
        <w:t>平方米；监控室</w:t>
      </w:r>
      <w:r w:rsidRPr="00CF2C68">
        <w:rPr>
          <w:rFonts w:ascii="宋体" w:hAnsi="宋体"/>
          <w:bCs/>
          <w:szCs w:val="21"/>
          <w:lang w:val="en-GB"/>
        </w:rPr>
        <w:t>1</w:t>
      </w:r>
      <w:r w:rsidRPr="00CF2C68">
        <w:rPr>
          <w:rFonts w:ascii="宋体" w:hAnsi="宋体" w:hint="eastAsia"/>
          <w:bCs/>
          <w:szCs w:val="21"/>
          <w:lang w:val="en-GB"/>
        </w:rPr>
        <w:t>间，公共卫生间8间、冲凉房、大堂、楼顶、走廊（楼梯、消防器材、</w:t>
      </w:r>
      <w:r w:rsidRPr="00CF2C68">
        <w:rPr>
          <w:rFonts w:ascii="宋体" w:hAnsi="宋体"/>
          <w:bCs/>
          <w:szCs w:val="21"/>
          <w:lang w:val="en-GB"/>
        </w:rPr>
        <w:t xml:space="preserve"> </w:t>
      </w:r>
      <w:r w:rsidRPr="00CF2C68">
        <w:rPr>
          <w:rFonts w:ascii="宋体" w:hAnsi="宋体" w:hint="eastAsia"/>
          <w:bCs/>
          <w:szCs w:val="21"/>
          <w:lang w:val="en-GB"/>
        </w:rPr>
        <w:t>地毯等公共设备设施）约1210平方米。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w:t>
      </w:r>
      <w:r w:rsidRPr="00CF2C68">
        <w:rPr>
          <w:rFonts w:ascii="宋体" w:hAnsi="宋体" w:hint="eastAsia"/>
          <w:bCs/>
          <w:szCs w:val="21"/>
        </w:rPr>
        <w:t>收购区面积</w:t>
      </w:r>
      <w:r w:rsidRPr="00CF2C68">
        <w:rPr>
          <w:rFonts w:ascii="宋体" w:hAnsi="宋体" w:hint="eastAsia"/>
          <w:bCs/>
          <w:szCs w:val="21"/>
          <w:lang w:val="en-GB"/>
        </w:rPr>
        <w:t>约290平方米。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（3）球场、广场、道路等，约3700平方米。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（4）绿化带，约3100平方米。</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2</w:t>
      </w:r>
      <w:r w:rsidRPr="00CF2C68">
        <w:rPr>
          <w:rFonts w:ascii="宋体" w:hAnsi="宋体" w:hint="eastAsia"/>
          <w:b/>
          <w:bCs/>
          <w:szCs w:val="21"/>
          <w:lang w:val="en-GB"/>
        </w:rPr>
        <w:t>、食堂服务工作量</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分公司本部需提供的食堂服务大概包含以下内容：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（1）提供烹煮约50人的早、中、晚工作餐（双休日、节假日视需求安排提供用餐）；若有客餐，按分公司实际需要安排。</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（2）提供整个食堂大厅的卫生清洁服务（含餐厅餐桌、地面、洗碗池、洗水间等公共环境），面积约200平方米。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（3）提供2个客餐房间的卫生清洁服务，面积约100平方米。</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（4）提供餐厅炉具、灶台和餐具等的清洗与消毒服务。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（5）提供餐厅其他相关服务（采购、洗菜、分菜、食品留样等）。</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侯公渡烟站需提供的食堂服务大概包含以下内容：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（1）提供烹煮约10－15人的早、中、晚餐工作餐（双休日、节假日视工作要求提供用餐）；若有客餐，按烟站实际需要安排。</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（2）烟叶收购时间约3个月，收购期间提供40－50人的早、中、晚餐工作餐（双休日、节假日视需求安排提供用餐）。</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（3）提供整个食堂大厅的卫生清洁服务（含餐厅餐桌、地面、洗碗池、洗水间等）。</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（4）提供餐厅炉具、灶台和餐具等的清洗与消毒服务。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（5）提供餐厅其他相关服务（采购、洗菜、食品留样等）。</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大桥</w:t>
      </w:r>
      <w:r w:rsidRPr="00CF2C68">
        <w:rPr>
          <w:rFonts w:ascii="宋体" w:hAnsi="宋体" w:hint="eastAsia"/>
          <w:b/>
          <w:bCs/>
          <w:szCs w:val="21"/>
        </w:rPr>
        <w:t>收购点</w:t>
      </w:r>
      <w:r w:rsidRPr="00CF2C68">
        <w:rPr>
          <w:rFonts w:ascii="宋体" w:hAnsi="宋体" w:hint="eastAsia"/>
          <w:b/>
          <w:bCs/>
          <w:szCs w:val="21"/>
          <w:lang w:val="en-GB"/>
        </w:rPr>
        <w:t>需提供的食堂服务大概包含以下内容：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（1）提供烹煮约10人的早、中、晚餐工作餐（双休日、节假日视工作要求提供用餐）；若有客餐，按烟站实际需要安排。</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lastRenderedPageBreak/>
        <w:t>（2）烟叶收购时间约3个月，收购期间提供40－50人的早、中、晚餐工作餐（双休日、节假日视需求安排提供用餐）。</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（3）提供整个食堂大厅的卫生清洁服务（含餐厅餐桌、地面、洗碗池、洗水间等）。</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（4）提供餐厅炉具、灶台和餐具等的清洗与消毒服务。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（5）提供餐厅其他相关服务（采购、洗菜、食品留样等）。</w:t>
      </w:r>
    </w:p>
    <w:p w:rsidR="008D67CF" w:rsidRPr="00CF2C68" w:rsidRDefault="008D67CF" w:rsidP="008D67CF">
      <w:pPr>
        <w:spacing w:line="360" w:lineRule="auto"/>
        <w:rPr>
          <w:rFonts w:ascii="宋体" w:hAnsi="宋体"/>
          <w:b/>
          <w:bCs/>
          <w:szCs w:val="21"/>
          <w:lang w:val="en-GB"/>
        </w:rPr>
      </w:pPr>
      <w:r w:rsidRPr="00CF2C68">
        <w:rPr>
          <w:rFonts w:ascii="宋体" w:hAnsi="宋体" w:hint="eastAsia"/>
          <w:b/>
          <w:bCs/>
          <w:szCs w:val="21"/>
          <w:lang w:val="en-GB"/>
        </w:rPr>
        <w:t>3、安保服务工作量</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分公司本部需提供的安保服务大概包含以下内容：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（1）提供前台24小时的值守服务。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（2）提供做好来访人员登记工作及当班工作交接记录的服务。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（3）做好办公楼各楼层、安全重点部位的安全巡查服务，发现安全隐患及时排除或上报。</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（4）熟悉掌握分公司应急处置要求，应急处置突发事件。</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（5）提供其他安保相关服务。</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侯公渡烟站需提供的安保服务大概包含以下内容：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（1）提供值班室24小时的值守服务。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（2）提供做好来访人员登记工作及当班工作交接记录的服务。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（3）做好烟站办公区、安全重点部位的巡查服务，发现安全隐患及时排除或上报。</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（4）熟悉掌握烟站应急处置要求，应急处置突发事件。</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（5）提供其他安保相关服务。</w:t>
      </w:r>
    </w:p>
    <w:p w:rsidR="008D67CF" w:rsidRPr="00CF2C68" w:rsidRDefault="008D67CF" w:rsidP="008D67CF">
      <w:pPr>
        <w:spacing w:line="360" w:lineRule="auto"/>
        <w:rPr>
          <w:rFonts w:ascii="宋体" w:hAnsi="宋体"/>
          <w:b/>
          <w:bCs/>
          <w:szCs w:val="21"/>
          <w:lang w:val="en-GB"/>
        </w:rPr>
      </w:pPr>
      <w:r w:rsidRPr="00CF2C68">
        <w:rPr>
          <w:rFonts w:ascii="宋体" w:hAnsi="宋体"/>
          <w:b/>
          <w:bCs/>
          <w:szCs w:val="21"/>
          <w:lang w:val="en-GB"/>
        </w:rPr>
        <w:t>——</w:t>
      </w:r>
      <w:r w:rsidRPr="00CF2C68">
        <w:rPr>
          <w:rFonts w:ascii="宋体" w:hAnsi="宋体" w:hint="eastAsia"/>
          <w:b/>
          <w:bCs/>
          <w:szCs w:val="21"/>
          <w:lang w:val="en-GB"/>
        </w:rPr>
        <w:t>大桥</w:t>
      </w:r>
      <w:r w:rsidRPr="00CF2C68">
        <w:rPr>
          <w:rFonts w:ascii="宋体" w:hAnsi="宋体" w:hint="eastAsia"/>
          <w:b/>
          <w:bCs/>
          <w:szCs w:val="21"/>
        </w:rPr>
        <w:t>收购点</w:t>
      </w:r>
      <w:r w:rsidRPr="00CF2C68">
        <w:rPr>
          <w:rFonts w:ascii="宋体" w:hAnsi="宋体" w:hint="eastAsia"/>
          <w:b/>
          <w:bCs/>
          <w:szCs w:val="21"/>
          <w:lang w:val="en-GB"/>
        </w:rPr>
        <w:t>需提供的安保服务大概包含以下内容：</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（1）提供值班室24小时的值守服务。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（2）提供做好来访人员登记工作及当班交接工作记录的服务。</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（3）做好烟站办公区、安全重点部位的巡查服务，发现安全隐患及时排除或上报。</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（4）熟悉掌握收购点应急处置要求，应急处置突发事件。</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lang w:val="en-GB"/>
        </w:rPr>
        <w:t>（5）提供其他安保相关服务。</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（三）采购项目服务质量及要求</w:t>
      </w:r>
    </w:p>
    <w:p w:rsidR="008D67CF" w:rsidRPr="00CF2C68" w:rsidRDefault="008D67CF" w:rsidP="008D67CF">
      <w:pPr>
        <w:spacing w:line="360" w:lineRule="auto"/>
        <w:rPr>
          <w:rFonts w:ascii="宋体" w:hAnsi="宋体"/>
          <w:szCs w:val="21"/>
        </w:rPr>
      </w:pPr>
      <w:r w:rsidRPr="00CF2C68">
        <w:rPr>
          <w:rFonts w:ascii="宋体" w:hAnsi="宋体" w:hint="eastAsia"/>
          <w:szCs w:val="21"/>
        </w:rPr>
        <w:t>1、保洁服务要求</w:t>
      </w:r>
    </w:p>
    <w:p w:rsidR="008D67CF" w:rsidRPr="00CF2C68" w:rsidRDefault="008D67CF" w:rsidP="008D67CF">
      <w:pPr>
        <w:spacing w:line="360" w:lineRule="auto"/>
        <w:rPr>
          <w:rFonts w:ascii="宋体" w:hAnsi="宋体"/>
          <w:szCs w:val="21"/>
        </w:rPr>
      </w:pPr>
      <w:r w:rsidRPr="00CF2C68">
        <w:rPr>
          <w:rFonts w:ascii="宋体" w:hAnsi="宋体" w:hint="eastAsia"/>
          <w:szCs w:val="21"/>
        </w:rPr>
        <w:t>（1）每天必须对电梯轿厢，厅门进行至少一次清洁，保持电梯轿厢，厅门清洁。</w:t>
      </w:r>
    </w:p>
    <w:p w:rsidR="008D67CF" w:rsidRPr="00CF2C68" w:rsidRDefault="008D67CF" w:rsidP="008D67CF">
      <w:pPr>
        <w:spacing w:line="360" w:lineRule="auto"/>
        <w:rPr>
          <w:rFonts w:ascii="宋体" w:hAnsi="宋体"/>
          <w:szCs w:val="21"/>
        </w:rPr>
      </w:pPr>
      <w:r w:rsidRPr="00CF2C68">
        <w:rPr>
          <w:rFonts w:ascii="宋体" w:hAnsi="宋体" w:hint="eastAsia"/>
          <w:szCs w:val="21"/>
        </w:rPr>
        <w:t>（2）垃圾篓垃圾筒清洁清理。</w:t>
      </w:r>
    </w:p>
    <w:p w:rsidR="008D67CF" w:rsidRPr="00CF2C68" w:rsidRDefault="008D67CF" w:rsidP="008D67CF">
      <w:pPr>
        <w:spacing w:line="360" w:lineRule="auto"/>
        <w:rPr>
          <w:rFonts w:ascii="宋体" w:hAnsi="宋体"/>
          <w:szCs w:val="21"/>
        </w:rPr>
      </w:pPr>
      <w:r w:rsidRPr="00CF2C68">
        <w:rPr>
          <w:rFonts w:ascii="宋体" w:hAnsi="宋体" w:hint="eastAsia"/>
          <w:szCs w:val="21"/>
        </w:rPr>
        <w:t>（3）所有会议室废纸筐、烟灰缸每天清理两次。</w:t>
      </w:r>
    </w:p>
    <w:p w:rsidR="008D67CF" w:rsidRPr="00CF2C68" w:rsidRDefault="008D67CF" w:rsidP="008D67CF">
      <w:pPr>
        <w:spacing w:line="360" w:lineRule="auto"/>
        <w:rPr>
          <w:rFonts w:ascii="宋体" w:hAnsi="宋体"/>
          <w:szCs w:val="21"/>
        </w:rPr>
      </w:pPr>
      <w:r w:rsidRPr="00CF2C68">
        <w:rPr>
          <w:rFonts w:ascii="宋体" w:hAnsi="宋体" w:hint="eastAsia"/>
          <w:szCs w:val="21"/>
        </w:rPr>
        <w:t>（4）所有洗手间每天打扫四次（星期六、日除外，早、晚各打扫一次），做到下水道畅通，无异</w:t>
      </w:r>
      <w:r w:rsidRPr="00CF2C68">
        <w:rPr>
          <w:rFonts w:ascii="宋体" w:hAnsi="宋体" w:hint="eastAsia"/>
          <w:szCs w:val="21"/>
        </w:rPr>
        <w:lastRenderedPageBreak/>
        <w:t>味，洗手台、坐便器、小便斗干净，洗手间地面清洁。</w:t>
      </w:r>
    </w:p>
    <w:p w:rsidR="008D67CF" w:rsidRPr="00CF2C68" w:rsidRDefault="008D67CF" w:rsidP="008D67CF">
      <w:pPr>
        <w:spacing w:line="360" w:lineRule="auto"/>
        <w:rPr>
          <w:rFonts w:ascii="宋体" w:hAnsi="宋体"/>
          <w:szCs w:val="21"/>
        </w:rPr>
      </w:pPr>
      <w:r w:rsidRPr="00CF2C68">
        <w:rPr>
          <w:rFonts w:ascii="宋体" w:hAnsi="宋体" w:hint="eastAsia"/>
          <w:szCs w:val="21"/>
        </w:rPr>
        <w:t>（5）办公大楼内的公共场所、停车场，每天清扫两次，拖地一次。扶手、栏杆每天抹一次，保持楼梯栏杆清洁、走道明亮、无垃圾、无痰迹、窗户明亮、窗台无尘土、室内玻璃每周清洁一次，办公大楼内道路每天打扫不少于两次，保持地面清洁。</w:t>
      </w:r>
    </w:p>
    <w:p w:rsidR="008D67CF" w:rsidRPr="00CF2C68" w:rsidRDefault="008D67CF" w:rsidP="008D67CF">
      <w:pPr>
        <w:spacing w:line="360" w:lineRule="auto"/>
        <w:rPr>
          <w:rFonts w:ascii="宋体" w:hAnsi="宋体"/>
          <w:szCs w:val="21"/>
        </w:rPr>
      </w:pPr>
      <w:r w:rsidRPr="00CF2C68">
        <w:rPr>
          <w:rFonts w:ascii="宋体" w:hAnsi="宋体" w:hint="eastAsia"/>
          <w:szCs w:val="21"/>
        </w:rPr>
        <w:t>（6）会议室卫生清洁根据办公室要求进行，主要是每天上午、下午分别到办公室询问有无会议召开，然后根据办公室的要求，对会议室进行清洁，如遇临时会议，须随叫随到。</w:t>
      </w:r>
    </w:p>
    <w:p w:rsidR="008D67CF" w:rsidRPr="00CF2C68" w:rsidRDefault="008D67CF" w:rsidP="008D67CF">
      <w:pPr>
        <w:spacing w:line="360" w:lineRule="auto"/>
        <w:rPr>
          <w:rFonts w:ascii="宋体" w:hAnsi="宋体"/>
          <w:szCs w:val="21"/>
        </w:rPr>
      </w:pPr>
      <w:r w:rsidRPr="00CF2C68">
        <w:rPr>
          <w:rFonts w:ascii="宋体" w:hAnsi="宋体" w:hint="eastAsia"/>
          <w:szCs w:val="21"/>
        </w:rPr>
        <w:t>（7）对清洁范围内墙蜘蛛网，定期对其进行消杀服务，玻璃幕墙每季度清洁一次，保证清洁保洁率达到</w:t>
      </w:r>
      <w:r w:rsidRPr="00CF2C68">
        <w:rPr>
          <w:rFonts w:ascii="宋体" w:hAnsi="宋体"/>
          <w:szCs w:val="21"/>
        </w:rPr>
        <w:t>99%</w:t>
      </w:r>
      <w:r w:rsidRPr="00CF2C68">
        <w:rPr>
          <w:rFonts w:ascii="宋体" w:hAnsi="宋体" w:hint="eastAsia"/>
          <w:szCs w:val="21"/>
        </w:rPr>
        <w:t>。</w:t>
      </w:r>
    </w:p>
    <w:p w:rsidR="008D67CF" w:rsidRPr="00CF2C68" w:rsidRDefault="008D67CF" w:rsidP="008D67CF">
      <w:pPr>
        <w:spacing w:line="360" w:lineRule="auto"/>
        <w:rPr>
          <w:rFonts w:ascii="宋体" w:hAnsi="宋体"/>
          <w:szCs w:val="21"/>
        </w:rPr>
      </w:pPr>
      <w:r w:rsidRPr="00CF2C68">
        <w:rPr>
          <w:rFonts w:ascii="宋体" w:hAnsi="宋体" w:hint="eastAsia"/>
          <w:szCs w:val="21"/>
        </w:rPr>
        <w:t>（8）严守操作规程，做好经常性保洁工作，并及时制止吸烟者，发现烟头要及时清理。垃圾按要求分开包装，运送到指定地方（垃圾房），不外洒、不滴渍。</w:t>
      </w:r>
    </w:p>
    <w:p w:rsidR="008D67CF" w:rsidRPr="00CF2C68" w:rsidRDefault="008D67CF" w:rsidP="008D67CF">
      <w:pPr>
        <w:spacing w:line="360" w:lineRule="auto"/>
        <w:rPr>
          <w:rFonts w:ascii="宋体" w:hAnsi="宋体"/>
          <w:szCs w:val="21"/>
        </w:rPr>
      </w:pPr>
      <w:r w:rsidRPr="00CF2C68">
        <w:rPr>
          <w:rFonts w:ascii="宋体" w:hAnsi="宋体" w:hint="eastAsia"/>
          <w:szCs w:val="21"/>
        </w:rPr>
        <w:t>2、餐厅服务要求</w:t>
      </w:r>
    </w:p>
    <w:p w:rsidR="008D67CF" w:rsidRPr="00CF2C68" w:rsidRDefault="008D67CF" w:rsidP="008D67CF">
      <w:pPr>
        <w:spacing w:line="360" w:lineRule="auto"/>
        <w:rPr>
          <w:rFonts w:ascii="宋体" w:hAnsi="宋体"/>
          <w:szCs w:val="21"/>
        </w:rPr>
      </w:pPr>
      <w:r w:rsidRPr="00CF2C68">
        <w:rPr>
          <w:rFonts w:ascii="宋体" w:hAnsi="宋体" w:hint="eastAsia"/>
          <w:szCs w:val="21"/>
        </w:rPr>
        <w:t>（1）餐厅服务人员必须进行个人健康检查，取得当年合格证（健康证）后可上岗。</w:t>
      </w:r>
    </w:p>
    <w:p w:rsidR="008D67CF" w:rsidRPr="00CF2C68" w:rsidRDefault="008D67CF" w:rsidP="008D67CF">
      <w:pPr>
        <w:spacing w:line="360" w:lineRule="auto"/>
        <w:rPr>
          <w:rFonts w:ascii="宋体" w:hAnsi="宋体"/>
          <w:szCs w:val="21"/>
        </w:rPr>
      </w:pPr>
      <w:r w:rsidRPr="00CF2C68">
        <w:rPr>
          <w:rFonts w:ascii="宋体" w:hAnsi="宋体" w:hint="eastAsia"/>
          <w:szCs w:val="21"/>
        </w:rPr>
        <w:t>（2）服务人员如发现有传染性疾病，必须进行人员更换。</w:t>
      </w:r>
    </w:p>
    <w:p w:rsidR="008D67CF" w:rsidRPr="00CF2C68" w:rsidRDefault="008D67CF" w:rsidP="008D67CF">
      <w:pPr>
        <w:spacing w:line="360" w:lineRule="auto"/>
        <w:rPr>
          <w:rFonts w:ascii="宋体" w:hAnsi="宋体"/>
          <w:szCs w:val="21"/>
        </w:rPr>
      </w:pPr>
      <w:r w:rsidRPr="00CF2C68">
        <w:rPr>
          <w:rFonts w:ascii="宋体" w:hAnsi="宋体" w:hint="eastAsia"/>
          <w:szCs w:val="21"/>
        </w:rPr>
        <w:t>（3）个人卫生要做到四勤，即：勤冼手和剪指甲、勤冲凉和理发、勤冼衣服和被褥、勤换工作服。</w:t>
      </w:r>
    </w:p>
    <w:p w:rsidR="008D67CF" w:rsidRPr="00CF2C68" w:rsidRDefault="008D67CF" w:rsidP="008D67CF">
      <w:pPr>
        <w:spacing w:line="360" w:lineRule="auto"/>
        <w:rPr>
          <w:rFonts w:ascii="宋体" w:hAnsi="宋体"/>
          <w:szCs w:val="21"/>
        </w:rPr>
      </w:pPr>
      <w:r w:rsidRPr="00CF2C68">
        <w:rPr>
          <w:rFonts w:ascii="宋体" w:hAnsi="宋体" w:hint="eastAsia"/>
          <w:szCs w:val="21"/>
        </w:rPr>
        <w:t>（4）工作前和便后必须用肥皂冼手，不随地吐痰，不对着食品谈笑和打喷嚏，不准用手抓食品，穿戴整洁。</w:t>
      </w:r>
    </w:p>
    <w:p w:rsidR="008D67CF" w:rsidRPr="00CF2C68" w:rsidRDefault="008D67CF" w:rsidP="008D67CF">
      <w:pPr>
        <w:spacing w:line="360" w:lineRule="auto"/>
        <w:rPr>
          <w:rFonts w:ascii="宋体" w:hAnsi="宋体"/>
          <w:szCs w:val="21"/>
        </w:rPr>
      </w:pPr>
      <w:r w:rsidRPr="00CF2C68">
        <w:rPr>
          <w:rFonts w:ascii="宋体" w:hAnsi="宋体" w:hint="eastAsia"/>
          <w:szCs w:val="21"/>
        </w:rPr>
        <w:t>（5）严格执行国家《食品卫生法》，不得购入伪劣食品。</w:t>
      </w:r>
    </w:p>
    <w:p w:rsidR="008D67CF" w:rsidRPr="00CF2C68" w:rsidRDefault="008D67CF" w:rsidP="008D67CF">
      <w:pPr>
        <w:spacing w:line="360" w:lineRule="auto"/>
        <w:rPr>
          <w:rFonts w:ascii="宋体" w:hAnsi="宋体"/>
          <w:szCs w:val="21"/>
        </w:rPr>
      </w:pPr>
      <w:r w:rsidRPr="00CF2C68">
        <w:rPr>
          <w:rFonts w:ascii="宋体" w:hAnsi="宋体" w:hint="eastAsia"/>
          <w:szCs w:val="21"/>
        </w:rPr>
        <w:t>（6）食品存放要坚持“四隔离”，即生与熟隔离，成品与半成品隔离，仪器与天然冰隔离，食物与药物、杂物隔离。</w:t>
      </w:r>
    </w:p>
    <w:p w:rsidR="008D67CF" w:rsidRPr="00CF2C68" w:rsidRDefault="008D67CF" w:rsidP="008D67CF">
      <w:pPr>
        <w:spacing w:line="360" w:lineRule="auto"/>
        <w:rPr>
          <w:rFonts w:ascii="宋体" w:hAnsi="宋体"/>
          <w:szCs w:val="21"/>
        </w:rPr>
      </w:pPr>
      <w:r w:rsidRPr="00CF2C68">
        <w:rPr>
          <w:rFonts w:ascii="宋体" w:hAnsi="宋体" w:hint="eastAsia"/>
          <w:szCs w:val="21"/>
        </w:rPr>
        <w:t>（7）隔餐、隔夜食品必须严防蝇叮、鼠咬等污染及变质。</w:t>
      </w:r>
    </w:p>
    <w:p w:rsidR="008D67CF" w:rsidRPr="00CF2C68" w:rsidRDefault="008D67CF" w:rsidP="008D67CF">
      <w:pPr>
        <w:spacing w:line="360" w:lineRule="auto"/>
        <w:rPr>
          <w:rFonts w:ascii="宋体" w:hAnsi="宋体"/>
          <w:szCs w:val="21"/>
        </w:rPr>
      </w:pPr>
      <w:r w:rsidRPr="00CF2C68">
        <w:rPr>
          <w:rFonts w:ascii="宋体" w:hAnsi="宋体" w:hint="eastAsia"/>
          <w:szCs w:val="21"/>
        </w:rPr>
        <w:t>（8）</w:t>
      </w:r>
      <w:r w:rsidRPr="00CF2C68">
        <w:rPr>
          <w:rFonts w:ascii="宋体" w:hAnsi="宋体" w:hint="eastAsia"/>
          <w:bCs/>
          <w:szCs w:val="21"/>
          <w:lang w:val="en-GB"/>
        </w:rPr>
        <w:t>餐具必须实行“一洗、二冲、三消毒”的卫生程序。</w:t>
      </w:r>
    </w:p>
    <w:p w:rsidR="008D67CF" w:rsidRPr="00CF2C68" w:rsidRDefault="008D67CF" w:rsidP="008D67CF">
      <w:pPr>
        <w:spacing w:line="360" w:lineRule="auto"/>
        <w:rPr>
          <w:rFonts w:ascii="宋体" w:hAnsi="宋体"/>
          <w:bCs/>
          <w:szCs w:val="21"/>
          <w:lang w:val="en-GB"/>
        </w:rPr>
      </w:pPr>
      <w:r w:rsidRPr="00CF2C68">
        <w:rPr>
          <w:rFonts w:ascii="宋体" w:hAnsi="宋体" w:hint="eastAsia"/>
          <w:szCs w:val="21"/>
        </w:rPr>
        <w:t>（9）</w:t>
      </w:r>
      <w:r w:rsidRPr="00CF2C68">
        <w:rPr>
          <w:rFonts w:ascii="宋体" w:hAnsi="宋体" w:hint="eastAsia"/>
          <w:bCs/>
          <w:szCs w:val="21"/>
          <w:lang w:val="en-GB"/>
        </w:rPr>
        <w:t>严格执行食品留样制度，每餐每样菜品必须密闭留样</w:t>
      </w:r>
      <w:r w:rsidRPr="00CF2C68">
        <w:rPr>
          <w:rFonts w:ascii="宋体" w:hAnsi="宋体"/>
          <w:bCs/>
          <w:szCs w:val="21"/>
          <w:lang w:val="en-GB"/>
        </w:rPr>
        <w:t>24</w:t>
      </w:r>
      <w:r w:rsidRPr="00CF2C68">
        <w:rPr>
          <w:rFonts w:ascii="宋体" w:hAnsi="宋体" w:hint="eastAsia"/>
          <w:bCs/>
          <w:szCs w:val="21"/>
          <w:lang w:val="en-GB"/>
        </w:rPr>
        <w:t>小时。</w:t>
      </w:r>
    </w:p>
    <w:p w:rsidR="008D67CF" w:rsidRPr="00CF2C68" w:rsidRDefault="008D67CF" w:rsidP="008D67CF">
      <w:pPr>
        <w:spacing w:line="360" w:lineRule="auto"/>
        <w:rPr>
          <w:rFonts w:ascii="宋体" w:hAnsi="宋体"/>
          <w:szCs w:val="21"/>
        </w:rPr>
      </w:pPr>
      <w:r w:rsidRPr="00CF2C68">
        <w:rPr>
          <w:rFonts w:ascii="宋体" w:hAnsi="宋体" w:hint="eastAsia"/>
          <w:szCs w:val="21"/>
        </w:rPr>
        <w:t>3、安保服务要求</w:t>
      </w:r>
    </w:p>
    <w:p w:rsidR="008D67CF" w:rsidRPr="00CF2C68" w:rsidRDefault="008D67CF" w:rsidP="008D67CF">
      <w:pPr>
        <w:spacing w:line="360" w:lineRule="auto"/>
        <w:rPr>
          <w:rFonts w:ascii="宋体" w:hAnsi="宋体"/>
          <w:szCs w:val="21"/>
        </w:rPr>
      </w:pPr>
      <w:r w:rsidRPr="00CF2C68">
        <w:rPr>
          <w:rFonts w:ascii="宋体" w:hAnsi="宋体" w:hint="eastAsia"/>
          <w:szCs w:val="21"/>
        </w:rPr>
        <w:t>（1）安保人员在岗期间必须穿着制服，服装整洁。</w:t>
      </w:r>
    </w:p>
    <w:p w:rsidR="008D67CF" w:rsidRPr="00CF2C68" w:rsidRDefault="008D67CF" w:rsidP="008D67CF">
      <w:pPr>
        <w:spacing w:line="360" w:lineRule="auto"/>
        <w:rPr>
          <w:rFonts w:ascii="宋体" w:hAnsi="宋体"/>
          <w:szCs w:val="21"/>
        </w:rPr>
      </w:pPr>
      <w:r w:rsidRPr="00CF2C68">
        <w:rPr>
          <w:rFonts w:ascii="宋体" w:hAnsi="宋体" w:hint="eastAsia"/>
          <w:szCs w:val="21"/>
        </w:rPr>
        <w:t>（2）熟悉警卫区域情况，掌握各类突发事件处置方法，遇有情况及时报告。</w:t>
      </w:r>
    </w:p>
    <w:p w:rsidR="008D67CF" w:rsidRPr="00CF2C68" w:rsidRDefault="008D67CF" w:rsidP="008D67CF">
      <w:pPr>
        <w:spacing w:line="360" w:lineRule="auto"/>
        <w:rPr>
          <w:rFonts w:ascii="宋体" w:hAnsi="宋体"/>
          <w:szCs w:val="21"/>
        </w:rPr>
      </w:pPr>
      <w:r w:rsidRPr="00CF2C68">
        <w:rPr>
          <w:rFonts w:ascii="宋体" w:hAnsi="宋体" w:hint="eastAsia"/>
          <w:szCs w:val="21"/>
        </w:rPr>
        <w:t>（3）严禁酒后上岗，严禁脱岗、离岗，严禁在岗睡觉、做其他与岗位无关的活动。</w:t>
      </w:r>
    </w:p>
    <w:p w:rsidR="008D67CF" w:rsidRPr="00CF2C68" w:rsidRDefault="008D67CF" w:rsidP="008D67CF">
      <w:pPr>
        <w:spacing w:line="360" w:lineRule="auto"/>
        <w:rPr>
          <w:rFonts w:ascii="宋体" w:hAnsi="宋体"/>
          <w:szCs w:val="21"/>
        </w:rPr>
      </w:pPr>
      <w:r w:rsidRPr="00CF2C68">
        <w:rPr>
          <w:rFonts w:ascii="宋体" w:hAnsi="宋体" w:hint="eastAsia"/>
          <w:szCs w:val="21"/>
        </w:rPr>
        <w:t>（4）认真做好来访人员登记工作，如因个人失职未做好登记工作造成缺失，由其个人负责全部承担。</w:t>
      </w:r>
    </w:p>
    <w:p w:rsidR="008D67CF" w:rsidRPr="00CF2C68" w:rsidRDefault="008D67CF" w:rsidP="008D67CF">
      <w:pPr>
        <w:spacing w:line="360" w:lineRule="auto"/>
        <w:rPr>
          <w:rFonts w:ascii="宋体" w:hAnsi="宋体"/>
          <w:szCs w:val="21"/>
        </w:rPr>
      </w:pPr>
      <w:r w:rsidRPr="00CF2C68">
        <w:rPr>
          <w:rFonts w:ascii="宋体" w:hAnsi="宋体" w:hint="eastAsia"/>
          <w:szCs w:val="21"/>
        </w:rPr>
        <w:t>（5）不擅自处理涉外事务。</w:t>
      </w:r>
    </w:p>
    <w:p w:rsidR="008D67CF" w:rsidRPr="00CF2C68" w:rsidRDefault="008D67CF" w:rsidP="008D67CF">
      <w:pPr>
        <w:spacing w:line="360" w:lineRule="auto"/>
        <w:rPr>
          <w:rFonts w:ascii="宋体" w:hAnsi="宋体"/>
          <w:szCs w:val="21"/>
        </w:rPr>
      </w:pPr>
      <w:r w:rsidRPr="00CF2C68">
        <w:rPr>
          <w:rFonts w:ascii="宋体" w:hAnsi="宋体" w:hint="eastAsia"/>
          <w:szCs w:val="21"/>
        </w:rPr>
        <w:t>（6）按时交接班，如接班人员有特殊情况未到达前，当班人员不准离开岗位。</w:t>
      </w:r>
    </w:p>
    <w:p w:rsidR="008D67CF" w:rsidRPr="00CF2C68" w:rsidRDefault="008D67CF" w:rsidP="008D67CF">
      <w:pPr>
        <w:spacing w:line="360" w:lineRule="auto"/>
        <w:rPr>
          <w:rFonts w:ascii="宋体" w:hAnsi="宋体"/>
          <w:szCs w:val="21"/>
        </w:rPr>
      </w:pPr>
      <w:r w:rsidRPr="00CF2C68">
        <w:rPr>
          <w:rFonts w:ascii="宋体" w:hAnsi="宋体" w:hint="eastAsia"/>
          <w:szCs w:val="21"/>
        </w:rPr>
        <w:lastRenderedPageBreak/>
        <w:t>（7）服从甲方临时因事其他服务工作安排。</w:t>
      </w:r>
    </w:p>
    <w:p w:rsidR="008D67CF" w:rsidRPr="00CF2C68" w:rsidRDefault="008D67CF" w:rsidP="008D67CF">
      <w:pPr>
        <w:spacing w:line="360" w:lineRule="auto"/>
        <w:rPr>
          <w:rFonts w:ascii="宋体" w:hAnsi="宋体"/>
          <w:b/>
          <w:szCs w:val="21"/>
        </w:rPr>
      </w:pPr>
      <w:r w:rsidRPr="00CF2C68">
        <w:rPr>
          <w:rFonts w:ascii="宋体" w:hAnsi="宋体" w:hint="eastAsia"/>
          <w:b/>
          <w:szCs w:val="21"/>
        </w:rPr>
        <w:t>（四）服务期时间要求</w:t>
      </w:r>
    </w:p>
    <w:p w:rsidR="008D67CF" w:rsidRPr="00CF2C68" w:rsidRDefault="008D67CF" w:rsidP="008D67CF">
      <w:pPr>
        <w:spacing w:line="360" w:lineRule="auto"/>
        <w:rPr>
          <w:rFonts w:ascii="宋体" w:hAnsi="宋体"/>
          <w:szCs w:val="21"/>
        </w:rPr>
      </w:pPr>
      <w:r w:rsidRPr="00CF2C68">
        <w:rPr>
          <w:rFonts w:ascii="宋体" w:hAnsi="宋体"/>
          <w:szCs w:val="21"/>
        </w:rPr>
        <w:t>1</w:t>
      </w:r>
      <w:r w:rsidRPr="00CF2C68">
        <w:rPr>
          <w:rFonts w:ascii="宋体" w:hAnsi="宋体" w:hint="eastAsia"/>
          <w:szCs w:val="21"/>
        </w:rPr>
        <w:t>、时间要求：</w:t>
      </w:r>
    </w:p>
    <w:p w:rsidR="008D67CF" w:rsidRPr="00CF2C68" w:rsidRDefault="008D67CF" w:rsidP="008D67CF">
      <w:pPr>
        <w:spacing w:line="360" w:lineRule="auto"/>
        <w:rPr>
          <w:rFonts w:ascii="宋体" w:hAnsi="宋体"/>
          <w:szCs w:val="21"/>
        </w:rPr>
      </w:pPr>
      <w:r w:rsidRPr="00CF2C68">
        <w:rPr>
          <w:rFonts w:ascii="宋体" w:hAnsi="宋体" w:hint="eastAsia"/>
          <w:szCs w:val="21"/>
        </w:rPr>
        <w:t>（</w:t>
      </w:r>
      <w:r w:rsidRPr="00CF2C68">
        <w:rPr>
          <w:rFonts w:ascii="宋体" w:hAnsi="宋体"/>
          <w:szCs w:val="21"/>
        </w:rPr>
        <w:t>1</w:t>
      </w:r>
      <w:r w:rsidRPr="00CF2C68">
        <w:rPr>
          <w:rFonts w:ascii="宋体" w:hAnsi="宋体" w:hint="eastAsia"/>
          <w:szCs w:val="21"/>
        </w:rPr>
        <w:t>）环卫保洁时间：各间领导办公室须于每日工作日</w:t>
      </w:r>
      <w:r w:rsidRPr="00CF2C68">
        <w:rPr>
          <w:rFonts w:ascii="宋体" w:hAnsi="宋体"/>
          <w:szCs w:val="21"/>
        </w:rPr>
        <w:t>08:30</w:t>
      </w:r>
      <w:r w:rsidRPr="00CF2C68">
        <w:rPr>
          <w:rFonts w:ascii="宋体" w:hAnsi="宋体" w:hint="eastAsia"/>
          <w:szCs w:val="21"/>
        </w:rPr>
        <w:t>前做好清洁保洁；其余清洁保洁时间为工作日上午</w:t>
      </w:r>
      <w:r w:rsidRPr="00CF2C68">
        <w:rPr>
          <w:rFonts w:ascii="宋体" w:hAnsi="宋体"/>
          <w:szCs w:val="21"/>
        </w:rPr>
        <w:t>08:30-</w:t>
      </w:r>
      <w:r w:rsidRPr="00CF2C68">
        <w:rPr>
          <w:rFonts w:ascii="宋体" w:hAnsi="宋体" w:hint="eastAsia"/>
          <w:szCs w:val="21"/>
        </w:rPr>
        <w:t>下午</w:t>
      </w:r>
      <w:r w:rsidRPr="00CF2C68">
        <w:rPr>
          <w:rFonts w:ascii="宋体" w:hAnsi="宋体"/>
          <w:szCs w:val="21"/>
        </w:rPr>
        <w:t>05:30</w:t>
      </w:r>
      <w:r w:rsidRPr="00CF2C68">
        <w:rPr>
          <w:rFonts w:ascii="宋体" w:hAnsi="宋体" w:hint="eastAsia"/>
          <w:szCs w:val="21"/>
        </w:rPr>
        <w:t>；如遇上级检查等重要事项，再根据甲方要求另行安排。</w:t>
      </w:r>
    </w:p>
    <w:p w:rsidR="008D67CF" w:rsidRPr="00CF2C68" w:rsidRDefault="008D67CF" w:rsidP="008D67CF">
      <w:pPr>
        <w:spacing w:line="360" w:lineRule="auto"/>
        <w:rPr>
          <w:rFonts w:ascii="宋体" w:hAnsi="宋体"/>
          <w:szCs w:val="21"/>
        </w:rPr>
      </w:pPr>
      <w:r w:rsidRPr="00CF2C68">
        <w:rPr>
          <w:rFonts w:ascii="宋体" w:hAnsi="宋体" w:hint="eastAsia"/>
          <w:szCs w:val="21"/>
        </w:rPr>
        <w:t>（</w:t>
      </w:r>
      <w:r w:rsidRPr="00CF2C68">
        <w:rPr>
          <w:rFonts w:ascii="宋体" w:hAnsi="宋体"/>
          <w:szCs w:val="21"/>
        </w:rPr>
        <w:t>2</w:t>
      </w:r>
      <w:r w:rsidRPr="00CF2C68">
        <w:rPr>
          <w:rFonts w:ascii="宋体" w:hAnsi="宋体" w:hint="eastAsia"/>
          <w:szCs w:val="21"/>
        </w:rPr>
        <w:t>）食堂服务时间：须安排充裕时间，提供工作日食堂早餐、中餐、晚餐的餐前准备、用餐服务及餐后清洁保洁工作；如遇其他用餐服务，再根据甲方要求另行安排。</w:t>
      </w:r>
    </w:p>
    <w:p w:rsidR="008D67CF" w:rsidRPr="00CF2C68" w:rsidRDefault="008D67CF" w:rsidP="008D67CF">
      <w:pPr>
        <w:spacing w:line="360" w:lineRule="auto"/>
        <w:rPr>
          <w:rFonts w:ascii="宋体" w:hAnsi="宋体"/>
          <w:szCs w:val="21"/>
        </w:rPr>
      </w:pPr>
      <w:r w:rsidRPr="00CF2C68">
        <w:rPr>
          <w:rFonts w:ascii="宋体" w:hAnsi="宋体" w:hint="eastAsia"/>
          <w:szCs w:val="21"/>
        </w:rPr>
        <w:t>（</w:t>
      </w:r>
      <w:r w:rsidRPr="00CF2C68">
        <w:rPr>
          <w:rFonts w:ascii="宋体" w:hAnsi="宋体"/>
          <w:szCs w:val="21"/>
        </w:rPr>
        <w:t>3</w:t>
      </w:r>
      <w:r w:rsidRPr="00CF2C68">
        <w:rPr>
          <w:rFonts w:ascii="宋体" w:hAnsi="宋体" w:hint="eastAsia"/>
          <w:szCs w:val="21"/>
        </w:rPr>
        <w:t>）安保服务时间：须保障提供办公场所24小时值守服务，重点部位巡查，应急事件应急处置。</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（五）其他要求</w:t>
      </w:r>
    </w:p>
    <w:p w:rsidR="008D67CF" w:rsidRPr="00CF2C68" w:rsidRDefault="008D67CF" w:rsidP="008D67CF">
      <w:pPr>
        <w:spacing w:line="360" w:lineRule="auto"/>
        <w:rPr>
          <w:rFonts w:ascii="宋体" w:hAnsi="宋体"/>
          <w:szCs w:val="21"/>
        </w:rPr>
      </w:pPr>
      <w:r w:rsidRPr="00CF2C68">
        <w:rPr>
          <w:rFonts w:ascii="宋体" w:hAnsi="宋体" w:hint="eastAsia"/>
          <w:szCs w:val="21"/>
        </w:rPr>
        <w:t>1、如若</w:t>
      </w:r>
      <w:r w:rsidRPr="00CF2C68">
        <w:rPr>
          <w:rFonts w:ascii="宋体" w:hAnsi="宋体" w:hint="eastAsia"/>
          <w:bCs/>
          <w:szCs w:val="21"/>
        </w:rPr>
        <w:t>乙方</w:t>
      </w:r>
      <w:r w:rsidRPr="00CF2C68">
        <w:rPr>
          <w:rFonts w:ascii="宋体" w:hAnsi="宋体" w:hint="eastAsia"/>
          <w:szCs w:val="21"/>
        </w:rPr>
        <w:t>日常服务无法满足甲方要求，或造成不良影响，甲方有权终止该项目合同，</w:t>
      </w:r>
      <w:r w:rsidRPr="00CF2C68">
        <w:rPr>
          <w:rFonts w:ascii="宋体" w:hAnsi="宋体" w:hint="eastAsia"/>
          <w:bCs/>
          <w:szCs w:val="21"/>
        </w:rPr>
        <w:t>乙方</w:t>
      </w:r>
      <w:r w:rsidRPr="00CF2C68">
        <w:rPr>
          <w:rFonts w:ascii="宋体" w:hAnsi="宋体" w:hint="eastAsia"/>
          <w:szCs w:val="21"/>
        </w:rPr>
        <w:t>须承担甲方损失。</w:t>
      </w:r>
    </w:p>
    <w:p w:rsidR="008D67CF" w:rsidRPr="00CF2C68" w:rsidRDefault="008D67CF" w:rsidP="008D67CF">
      <w:pPr>
        <w:spacing w:line="360" w:lineRule="auto"/>
        <w:rPr>
          <w:rFonts w:ascii="宋体" w:hAnsi="宋体"/>
          <w:szCs w:val="21"/>
        </w:rPr>
      </w:pPr>
      <w:r w:rsidRPr="00CF2C68">
        <w:rPr>
          <w:rFonts w:ascii="宋体" w:hAnsi="宋体" w:hint="eastAsia"/>
          <w:szCs w:val="21"/>
        </w:rPr>
        <w:t>2、该项目采取费用包干制，不再另行为此项目增加费用。</w:t>
      </w:r>
    </w:p>
    <w:p w:rsidR="008D67CF" w:rsidRPr="00CF2C68" w:rsidRDefault="008D67CF" w:rsidP="008D67CF">
      <w:pPr>
        <w:spacing w:line="360" w:lineRule="auto"/>
        <w:rPr>
          <w:rFonts w:ascii="宋体" w:hAnsi="宋体"/>
          <w:bCs/>
          <w:szCs w:val="21"/>
        </w:rPr>
      </w:pPr>
      <w:r w:rsidRPr="00CF2C68">
        <w:rPr>
          <w:rFonts w:ascii="宋体" w:hAnsi="宋体"/>
        </w:rPr>
        <w:t>3、</w:t>
      </w:r>
      <w:r w:rsidRPr="00CF2C68">
        <w:rPr>
          <w:rFonts w:ascii="宋体" w:hAnsi="宋体" w:hint="eastAsia"/>
          <w:bCs/>
          <w:szCs w:val="21"/>
        </w:rPr>
        <w:t>乙方</w:t>
      </w:r>
      <w:r w:rsidRPr="00CF2C68">
        <w:rPr>
          <w:rFonts w:ascii="宋体" w:hAnsi="宋体"/>
        </w:rPr>
        <w:t>必须承担为从事本项目服务工作人员购买人身意外险、提供餐饮人员健康证,且按</w:t>
      </w:r>
      <w:r w:rsidRPr="00CF2C68">
        <w:rPr>
          <w:rFonts w:ascii="宋体" w:hAnsi="宋体" w:hint="eastAsia"/>
          <w:szCs w:val="21"/>
        </w:rPr>
        <w:t>甲方</w:t>
      </w:r>
      <w:r w:rsidRPr="00CF2C68">
        <w:rPr>
          <w:rFonts w:ascii="宋体" w:hAnsi="宋体"/>
        </w:rPr>
        <w:t>要求提供安全培训资料和安全告之等相关资料。</w:t>
      </w:r>
    </w:p>
    <w:p w:rsidR="008D67CF" w:rsidRPr="00CF2C68" w:rsidRDefault="008D67CF" w:rsidP="008D67CF">
      <w:pPr>
        <w:spacing w:line="360" w:lineRule="auto"/>
        <w:rPr>
          <w:rFonts w:ascii="宋体" w:hAnsi="宋体"/>
          <w:bCs/>
          <w:szCs w:val="21"/>
          <w:lang w:val="en-GB"/>
        </w:rPr>
      </w:pPr>
      <w:r w:rsidRPr="00CF2C68">
        <w:rPr>
          <w:rFonts w:ascii="宋体" w:hAnsi="宋体" w:hint="eastAsia"/>
          <w:bCs/>
          <w:szCs w:val="21"/>
        </w:rPr>
        <w:t>4、</w:t>
      </w:r>
      <w:r w:rsidRPr="00CF2C68">
        <w:rPr>
          <w:rFonts w:ascii="宋体" w:hAnsi="宋体" w:hint="eastAsia"/>
          <w:szCs w:val="21"/>
        </w:rPr>
        <w:t>甲方</w:t>
      </w:r>
      <w:r w:rsidRPr="00CF2C68">
        <w:rPr>
          <w:rFonts w:ascii="宋体" w:hAnsi="宋体" w:hint="eastAsia"/>
          <w:bCs/>
          <w:szCs w:val="21"/>
          <w:lang w:val="en-GB"/>
        </w:rPr>
        <w:t>每半年对</w:t>
      </w:r>
      <w:r w:rsidRPr="00CF2C68">
        <w:rPr>
          <w:rFonts w:ascii="宋体" w:hAnsi="宋体" w:hint="eastAsia"/>
          <w:bCs/>
          <w:szCs w:val="21"/>
        </w:rPr>
        <w:t>乙方</w:t>
      </w:r>
      <w:r w:rsidRPr="00CF2C68">
        <w:rPr>
          <w:rFonts w:ascii="宋体" w:hAnsi="宋体" w:hint="eastAsia"/>
          <w:bCs/>
          <w:szCs w:val="21"/>
          <w:lang w:val="en-GB"/>
        </w:rPr>
        <w:t>进行服务评价、并填写服务评价表：90-81分</w:t>
      </w:r>
      <w:r w:rsidRPr="00CF2C68">
        <w:rPr>
          <w:rFonts w:ascii="宋体" w:hAnsi="宋体" w:hint="eastAsia"/>
          <w:bCs/>
          <w:szCs w:val="21"/>
        </w:rPr>
        <w:t>下个半年度</w:t>
      </w:r>
      <w:r w:rsidRPr="00CF2C68">
        <w:rPr>
          <w:rFonts w:ascii="宋体" w:hAnsi="宋体" w:hint="eastAsia"/>
          <w:bCs/>
          <w:szCs w:val="21"/>
          <w:lang w:val="en-GB"/>
        </w:rPr>
        <w:t>服务费扣除</w:t>
      </w:r>
      <w:r w:rsidRPr="00CF2C68">
        <w:rPr>
          <w:rFonts w:ascii="宋体" w:hAnsi="宋体" w:hint="eastAsia"/>
          <w:bCs/>
          <w:szCs w:val="21"/>
        </w:rPr>
        <w:t>5</w:t>
      </w:r>
      <w:r w:rsidRPr="00CF2C68">
        <w:rPr>
          <w:rFonts w:ascii="宋体" w:hAnsi="宋体" w:hint="eastAsia"/>
          <w:bCs/>
          <w:szCs w:val="21"/>
          <w:lang w:val="en-GB"/>
        </w:rPr>
        <w:t>%，80-71分</w:t>
      </w:r>
      <w:r w:rsidRPr="00CF2C68">
        <w:rPr>
          <w:rFonts w:ascii="宋体" w:hAnsi="宋体" w:hint="eastAsia"/>
          <w:bCs/>
          <w:szCs w:val="21"/>
        </w:rPr>
        <w:t>下个半年度</w:t>
      </w:r>
      <w:r w:rsidRPr="00CF2C68">
        <w:rPr>
          <w:rFonts w:ascii="宋体" w:hAnsi="宋体" w:hint="eastAsia"/>
          <w:bCs/>
          <w:szCs w:val="21"/>
          <w:lang w:val="en-GB"/>
        </w:rPr>
        <w:t>扣除</w:t>
      </w:r>
      <w:r w:rsidRPr="00CF2C68">
        <w:rPr>
          <w:rFonts w:ascii="宋体" w:hAnsi="宋体" w:hint="eastAsia"/>
          <w:bCs/>
          <w:szCs w:val="21"/>
        </w:rPr>
        <w:t>7</w:t>
      </w:r>
      <w:r w:rsidRPr="00CF2C68">
        <w:rPr>
          <w:rFonts w:ascii="宋体" w:hAnsi="宋体" w:hint="eastAsia"/>
          <w:bCs/>
          <w:szCs w:val="21"/>
          <w:lang w:val="en-GB"/>
        </w:rPr>
        <w:t>%，70-61分</w:t>
      </w:r>
      <w:r w:rsidRPr="00CF2C68">
        <w:rPr>
          <w:rFonts w:ascii="宋体" w:hAnsi="宋体" w:hint="eastAsia"/>
          <w:bCs/>
          <w:szCs w:val="21"/>
        </w:rPr>
        <w:t>下个半年度</w:t>
      </w:r>
      <w:r w:rsidRPr="00CF2C68">
        <w:rPr>
          <w:rFonts w:ascii="宋体" w:hAnsi="宋体" w:hint="eastAsia"/>
          <w:bCs/>
          <w:szCs w:val="21"/>
          <w:lang w:val="en-GB"/>
        </w:rPr>
        <w:t>扣除</w:t>
      </w:r>
      <w:r w:rsidRPr="00CF2C68">
        <w:rPr>
          <w:rFonts w:ascii="宋体" w:hAnsi="宋体" w:hint="eastAsia"/>
          <w:bCs/>
          <w:szCs w:val="21"/>
        </w:rPr>
        <w:t>10</w:t>
      </w:r>
      <w:r w:rsidRPr="00CF2C68">
        <w:rPr>
          <w:rFonts w:ascii="宋体" w:hAnsi="宋体" w:hint="eastAsia"/>
          <w:bCs/>
          <w:szCs w:val="21"/>
          <w:lang w:val="en-GB"/>
        </w:rPr>
        <w:t>%，60分以下（含60分）</w:t>
      </w:r>
      <w:r w:rsidRPr="00CF2C68">
        <w:rPr>
          <w:rFonts w:ascii="宋体" w:hAnsi="宋体" w:hint="eastAsia"/>
          <w:szCs w:val="21"/>
        </w:rPr>
        <w:t>甲方</w:t>
      </w:r>
      <w:r w:rsidRPr="00CF2C68">
        <w:rPr>
          <w:rFonts w:ascii="宋体" w:hAnsi="宋体" w:hint="eastAsia"/>
          <w:bCs/>
          <w:szCs w:val="21"/>
          <w:lang w:val="en-GB"/>
        </w:rPr>
        <w:t>在三个月内与</w:t>
      </w:r>
      <w:r w:rsidRPr="00CF2C68">
        <w:rPr>
          <w:rFonts w:ascii="宋体" w:hAnsi="宋体" w:hint="eastAsia"/>
          <w:bCs/>
          <w:szCs w:val="21"/>
        </w:rPr>
        <w:t>乙方</w:t>
      </w:r>
      <w:r w:rsidRPr="00CF2C68">
        <w:rPr>
          <w:rFonts w:ascii="宋体" w:hAnsi="宋体" w:hint="eastAsia"/>
          <w:bCs/>
          <w:szCs w:val="21"/>
          <w:lang w:val="en-GB"/>
        </w:rPr>
        <w:t>解除服务协议。如出现人为操作设备不当的安全事故、</w:t>
      </w:r>
      <w:r w:rsidRPr="00CF2C68">
        <w:rPr>
          <w:rFonts w:ascii="宋体" w:hAnsi="宋体" w:hint="eastAsia"/>
          <w:bCs/>
          <w:szCs w:val="21"/>
        </w:rPr>
        <w:t>乙方</w:t>
      </w:r>
      <w:r w:rsidRPr="00CF2C68">
        <w:rPr>
          <w:rFonts w:ascii="宋体" w:hAnsi="宋体" w:hint="eastAsia"/>
          <w:bCs/>
          <w:szCs w:val="21"/>
          <w:lang w:val="en-GB"/>
        </w:rPr>
        <w:t>担责的食物中毒事故及其他重大安全事项等，</w:t>
      </w:r>
      <w:r w:rsidRPr="00CF2C68">
        <w:rPr>
          <w:rFonts w:ascii="宋体" w:hAnsi="宋体" w:hint="eastAsia"/>
          <w:szCs w:val="21"/>
        </w:rPr>
        <w:t>甲方</w:t>
      </w:r>
      <w:r w:rsidRPr="00CF2C68">
        <w:rPr>
          <w:rFonts w:ascii="宋体" w:hAnsi="宋体" w:hint="eastAsia"/>
          <w:bCs/>
          <w:szCs w:val="21"/>
          <w:lang w:val="en-GB"/>
        </w:rPr>
        <w:t>有权要求赔偿并保留解除服务协议的权力。</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5、本采购项目未经</w:t>
      </w:r>
      <w:r w:rsidRPr="00CF2C68">
        <w:rPr>
          <w:rFonts w:ascii="宋体" w:hAnsi="宋体" w:hint="eastAsia"/>
          <w:szCs w:val="21"/>
        </w:rPr>
        <w:t>甲方</w:t>
      </w:r>
      <w:r w:rsidRPr="00CF2C68">
        <w:rPr>
          <w:rFonts w:ascii="宋体" w:hAnsi="宋体" w:hint="eastAsia"/>
          <w:bCs/>
          <w:szCs w:val="21"/>
        </w:rPr>
        <w:t>同意不能分包、转包，乙方不得对服务范围内的设施及布置作变更。</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三、甲方乙方的权利和义务</w:t>
      </w:r>
    </w:p>
    <w:p w:rsidR="008D67CF" w:rsidRPr="00CF2C68" w:rsidRDefault="008D67CF" w:rsidP="008D67CF">
      <w:pPr>
        <w:spacing w:line="360" w:lineRule="auto"/>
        <w:rPr>
          <w:rFonts w:ascii="宋体" w:hAnsi="宋体"/>
          <w:szCs w:val="21"/>
        </w:rPr>
      </w:pPr>
      <w:r w:rsidRPr="00CF2C68">
        <w:rPr>
          <w:rFonts w:ascii="宋体" w:hAnsi="宋体" w:hint="eastAsia"/>
          <w:szCs w:val="21"/>
        </w:rPr>
        <w:t xml:space="preserve">　　1、甲方的权利和义务</w:t>
      </w:r>
    </w:p>
    <w:p w:rsidR="008D67CF" w:rsidRPr="00CF2C68" w:rsidRDefault="008D67CF" w:rsidP="008D67CF">
      <w:pPr>
        <w:spacing w:line="360" w:lineRule="auto"/>
        <w:rPr>
          <w:rFonts w:ascii="宋体" w:hAnsi="宋体"/>
          <w:szCs w:val="21"/>
        </w:rPr>
      </w:pPr>
      <w:r w:rsidRPr="00CF2C68">
        <w:rPr>
          <w:rFonts w:ascii="宋体" w:hAnsi="宋体" w:hint="eastAsia"/>
          <w:szCs w:val="21"/>
        </w:rPr>
        <w:t xml:space="preserve">　　2、乙方的权利和义务</w:t>
      </w:r>
    </w:p>
    <w:p w:rsidR="008D67CF" w:rsidRPr="00CF2C68" w:rsidRDefault="008D67CF" w:rsidP="008D67CF">
      <w:pPr>
        <w:tabs>
          <w:tab w:val="num" w:pos="630"/>
        </w:tabs>
        <w:spacing w:line="360" w:lineRule="auto"/>
        <w:rPr>
          <w:rFonts w:ascii="宋体" w:hAnsi="宋体"/>
          <w:b/>
          <w:szCs w:val="21"/>
        </w:rPr>
      </w:pPr>
      <w:r w:rsidRPr="00CF2C68">
        <w:rPr>
          <w:rFonts w:ascii="宋体" w:hAnsi="宋体" w:hint="eastAsia"/>
          <w:b/>
          <w:szCs w:val="21"/>
        </w:rPr>
        <w:t>四、服务期间（项目完成期限）</w:t>
      </w:r>
    </w:p>
    <w:p w:rsidR="008D67CF" w:rsidRPr="00CF2C68" w:rsidRDefault="008D67CF" w:rsidP="008D67CF">
      <w:pPr>
        <w:spacing w:line="360" w:lineRule="auto"/>
        <w:ind w:firstLine="435"/>
        <w:rPr>
          <w:rFonts w:ascii="宋体" w:hAnsi="宋体"/>
          <w:szCs w:val="21"/>
        </w:rPr>
      </w:pPr>
      <w:r w:rsidRPr="00CF2C68">
        <w:rPr>
          <w:rFonts w:ascii="宋体" w:hAnsi="宋体" w:hint="eastAsia"/>
          <w:szCs w:val="21"/>
        </w:rPr>
        <w:t>委托服务期间自</w:t>
      </w:r>
      <w:r w:rsidRPr="00CF2C68">
        <w:rPr>
          <w:rFonts w:ascii="宋体" w:hAnsi="宋体"/>
          <w:szCs w:val="21"/>
        </w:rPr>
        <w:t>______</w:t>
      </w:r>
      <w:r w:rsidRPr="00CF2C68">
        <w:rPr>
          <w:rFonts w:ascii="宋体" w:hAnsi="宋体" w:hint="eastAsia"/>
          <w:szCs w:val="21"/>
        </w:rPr>
        <w:t>年</w:t>
      </w:r>
      <w:r w:rsidRPr="00CF2C68">
        <w:rPr>
          <w:rFonts w:ascii="宋体" w:hAnsi="宋体"/>
          <w:szCs w:val="21"/>
        </w:rPr>
        <w:t>______</w:t>
      </w:r>
      <w:r w:rsidRPr="00CF2C68">
        <w:rPr>
          <w:rFonts w:ascii="宋体" w:hAnsi="宋体" w:hint="eastAsia"/>
          <w:szCs w:val="21"/>
        </w:rPr>
        <w:t>月至</w:t>
      </w:r>
      <w:r w:rsidRPr="00CF2C68">
        <w:rPr>
          <w:rFonts w:ascii="宋体" w:hAnsi="宋体"/>
          <w:szCs w:val="21"/>
        </w:rPr>
        <w:t>______</w:t>
      </w:r>
      <w:r w:rsidRPr="00CF2C68">
        <w:rPr>
          <w:rFonts w:ascii="宋体" w:hAnsi="宋体" w:hint="eastAsia"/>
          <w:szCs w:val="21"/>
        </w:rPr>
        <w:t>年</w:t>
      </w:r>
      <w:r w:rsidRPr="00CF2C68">
        <w:rPr>
          <w:rFonts w:ascii="宋体" w:hAnsi="宋体"/>
          <w:szCs w:val="21"/>
        </w:rPr>
        <w:t>______</w:t>
      </w:r>
      <w:r w:rsidRPr="00CF2C68">
        <w:rPr>
          <w:rFonts w:ascii="宋体" w:hAnsi="宋体" w:hint="eastAsia"/>
          <w:szCs w:val="21"/>
        </w:rPr>
        <w:t>月止。</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五、</w:t>
      </w:r>
      <w:r w:rsidRPr="00CF2C68">
        <w:rPr>
          <w:rFonts w:ascii="宋体" w:hAnsi="宋体" w:hint="eastAsia"/>
          <w:b/>
          <w:bCs/>
          <w:szCs w:val="21"/>
        </w:rPr>
        <w:t>付款方式</w:t>
      </w:r>
    </w:p>
    <w:p w:rsidR="008D67CF" w:rsidRPr="00CF2C68" w:rsidRDefault="008D67CF" w:rsidP="008D67CF">
      <w:pPr>
        <w:pStyle w:val="a9"/>
        <w:tabs>
          <w:tab w:val="left" w:pos="2340"/>
        </w:tabs>
        <w:adjustRightInd w:val="0"/>
        <w:snapToGrid w:val="0"/>
        <w:spacing w:line="360" w:lineRule="auto"/>
        <w:ind w:firstLineChars="200" w:firstLine="420"/>
        <w:rPr>
          <w:rFonts w:hAnsi="宋体"/>
        </w:rPr>
      </w:pPr>
      <w:r w:rsidRPr="00CF2C68">
        <w:rPr>
          <w:rFonts w:hAnsi="宋体" w:hint="eastAsia"/>
        </w:rPr>
        <w:t>由甲方按下列程序付款：</w:t>
      </w:r>
    </w:p>
    <w:p w:rsidR="008D67CF" w:rsidRPr="00CF2C68" w:rsidRDefault="008D67CF" w:rsidP="008D67CF">
      <w:pPr>
        <w:pStyle w:val="a9"/>
        <w:tabs>
          <w:tab w:val="left" w:pos="2340"/>
        </w:tabs>
        <w:adjustRightInd w:val="0"/>
        <w:snapToGrid w:val="0"/>
        <w:spacing w:line="360" w:lineRule="auto"/>
        <w:ind w:leftChars="200" w:left="735" w:hangingChars="150" w:hanging="315"/>
        <w:rPr>
          <w:rFonts w:hAnsi="宋体"/>
        </w:rPr>
      </w:pPr>
      <w:r w:rsidRPr="00CF2C68">
        <w:rPr>
          <w:rFonts w:hAnsi="宋体" w:hint="eastAsia"/>
        </w:rPr>
        <w:t>1、甲方以中标价每月为基数,按月支付，次月支付当月服务费用（实际费用以签订合同为准）。如乙方有被扣罚款项，则按扣款后余额支付服务费。乙方须提供有效增值税专用发票。</w:t>
      </w:r>
    </w:p>
    <w:p w:rsidR="008D67CF" w:rsidRPr="00CF2C68" w:rsidRDefault="008D67CF" w:rsidP="008D67CF">
      <w:pPr>
        <w:pStyle w:val="a9"/>
        <w:tabs>
          <w:tab w:val="left" w:pos="2340"/>
        </w:tabs>
        <w:adjustRightInd w:val="0"/>
        <w:snapToGrid w:val="0"/>
        <w:spacing w:line="360" w:lineRule="auto"/>
        <w:ind w:leftChars="200" w:left="735" w:hangingChars="150" w:hanging="315"/>
        <w:rPr>
          <w:rFonts w:hAnsi="宋体"/>
        </w:rPr>
      </w:pPr>
      <w:r w:rsidRPr="00CF2C68">
        <w:rPr>
          <w:rFonts w:hAnsi="宋体" w:hint="eastAsia"/>
        </w:rPr>
        <w:t>2、有效发票必须遵循韶关市属地管理的原则。</w:t>
      </w:r>
    </w:p>
    <w:p w:rsidR="008D67CF" w:rsidRPr="00CF2C68" w:rsidRDefault="008D67CF" w:rsidP="008D67CF">
      <w:pPr>
        <w:pStyle w:val="a9"/>
        <w:tabs>
          <w:tab w:val="left" w:pos="2340"/>
        </w:tabs>
        <w:adjustRightInd w:val="0"/>
        <w:snapToGrid w:val="0"/>
        <w:spacing w:line="360" w:lineRule="auto"/>
        <w:ind w:leftChars="200" w:left="735" w:hangingChars="150" w:hanging="315"/>
        <w:rPr>
          <w:rFonts w:hAnsi="宋体"/>
        </w:rPr>
      </w:pPr>
      <w:r w:rsidRPr="00CF2C68">
        <w:rPr>
          <w:rFonts w:hAnsi="宋体" w:hint="eastAsia"/>
        </w:rPr>
        <w:t>3、乙方凭以下有效文件与甲方结算：</w:t>
      </w:r>
    </w:p>
    <w:p w:rsidR="008D67CF" w:rsidRPr="00CF2C68" w:rsidRDefault="008D67CF" w:rsidP="008D67CF">
      <w:pPr>
        <w:autoSpaceDE w:val="0"/>
        <w:autoSpaceDN w:val="0"/>
        <w:adjustRightInd w:val="0"/>
        <w:snapToGrid w:val="0"/>
        <w:spacing w:line="360" w:lineRule="auto"/>
        <w:ind w:left="425" w:firstLineChars="150" w:firstLine="315"/>
        <w:jc w:val="left"/>
        <w:rPr>
          <w:rFonts w:ascii="宋体" w:hAnsi="宋体"/>
          <w:szCs w:val="21"/>
        </w:rPr>
      </w:pPr>
      <w:r w:rsidRPr="00CF2C68">
        <w:rPr>
          <w:rFonts w:ascii="宋体" w:hAnsi="宋体" w:hint="eastAsia"/>
          <w:szCs w:val="21"/>
        </w:rPr>
        <w:t>①合同；</w:t>
      </w:r>
    </w:p>
    <w:p w:rsidR="008D67CF" w:rsidRPr="00CF2C68" w:rsidRDefault="008D67CF" w:rsidP="008D67CF">
      <w:pPr>
        <w:autoSpaceDE w:val="0"/>
        <w:autoSpaceDN w:val="0"/>
        <w:adjustRightInd w:val="0"/>
        <w:snapToGrid w:val="0"/>
        <w:spacing w:line="360" w:lineRule="auto"/>
        <w:ind w:left="425" w:firstLineChars="150" w:firstLine="315"/>
        <w:jc w:val="left"/>
        <w:rPr>
          <w:rFonts w:ascii="宋体" w:hAnsi="宋体"/>
          <w:szCs w:val="21"/>
        </w:rPr>
      </w:pPr>
      <w:r w:rsidRPr="00CF2C68">
        <w:rPr>
          <w:rFonts w:ascii="宋体" w:hAnsi="宋体" w:hint="eastAsia"/>
          <w:szCs w:val="21"/>
        </w:rPr>
        <w:lastRenderedPageBreak/>
        <w:t>②乙方开具的增值税专用发票；</w:t>
      </w:r>
    </w:p>
    <w:p w:rsidR="008D67CF" w:rsidRPr="00CF2C68" w:rsidRDefault="008D67CF" w:rsidP="008D67CF">
      <w:pPr>
        <w:autoSpaceDE w:val="0"/>
        <w:autoSpaceDN w:val="0"/>
        <w:adjustRightInd w:val="0"/>
        <w:snapToGrid w:val="0"/>
        <w:spacing w:line="360" w:lineRule="auto"/>
        <w:ind w:left="425" w:firstLineChars="150" w:firstLine="315"/>
        <w:jc w:val="left"/>
        <w:rPr>
          <w:rFonts w:ascii="宋体" w:hAnsi="宋体"/>
          <w:szCs w:val="21"/>
        </w:rPr>
      </w:pPr>
      <w:r w:rsidRPr="00CF2C68">
        <w:rPr>
          <w:rFonts w:ascii="宋体" w:hAnsi="宋体" w:hint="eastAsia"/>
          <w:szCs w:val="21"/>
        </w:rPr>
        <w:t>③验收/成果报告（加盖公章）；</w:t>
      </w:r>
    </w:p>
    <w:p w:rsidR="008D67CF" w:rsidRPr="00CF2C68" w:rsidRDefault="008D67CF" w:rsidP="008D67CF">
      <w:pPr>
        <w:autoSpaceDE w:val="0"/>
        <w:autoSpaceDN w:val="0"/>
        <w:adjustRightInd w:val="0"/>
        <w:snapToGrid w:val="0"/>
        <w:spacing w:line="360" w:lineRule="auto"/>
        <w:ind w:left="425" w:firstLineChars="150" w:firstLine="315"/>
        <w:jc w:val="left"/>
        <w:rPr>
          <w:rFonts w:ascii="宋体" w:hAnsi="宋体"/>
          <w:szCs w:val="21"/>
        </w:rPr>
      </w:pPr>
      <w:r w:rsidRPr="00CF2C68">
        <w:rPr>
          <w:rFonts w:ascii="宋体" w:hAnsi="宋体" w:hint="eastAsia"/>
          <w:szCs w:val="21"/>
        </w:rPr>
        <w:t>④中标通知书。</w:t>
      </w:r>
    </w:p>
    <w:p w:rsidR="008D67CF" w:rsidRPr="00CF2C68" w:rsidRDefault="008D67CF" w:rsidP="008D67CF">
      <w:pPr>
        <w:tabs>
          <w:tab w:val="left" w:pos="900"/>
        </w:tabs>
        <w:spacing w:line="360" w:lineRule="auto"/>
        <w:rPr>
          <w:rFonts w:ascii="宋体" w:hAnsi="宋体"/>
          <w:b/>
          <w:szCs w:val="21"/>
        </w:rPr>
      </w:pPr>
      <w:r w:rsidRPr="00CF2C68">
        <w:rPr>
          <w:rFonts w:ascii="宋体" w:hAnsi="宋体" w:hint="eastAsia"/>
          <w:b/>
          <w:szCs w:val="21"/>
        </w:rPr>
        <w:t>六、知识产权产权归属</w:t>
      </w:r>
    </w:p>
    <w:p w:rsidR="008D67CF" w:rsidRPr="00CF2C68" w:rsidRDefault="008D67CF" w:rsidP="008D67CF">
      <w:pPr>
        <w:tabs>
          <w:tab w:val="left" w:pos="900"/>
        </w:tabs>
        <w:spacing w:line="360" w:lineRule="auto"/>
        <w:rPr>
          <w:rFonts w:ascii="宋体" w:hAnsi="宋体"/>
          <w:b/>
          <w:szCs w:val="21"/>
        </w:rPr>
      </w:pPr>
      <w:r w:rsidRPr="00CF2C68">
        <w:rPr>
          <w:rFonts w:ascii="宋体" w:hAnsi="宋体" w:hint="eastAsia"/>
          <w:b/>
          <w:szCs w:val="21"/>
        </w:rPr>
        <w:t>七、保密</w:t>
      </w:r>
    </w:p>
    <w:p w:rsidR="008D67CF" w:rsidRPr="00CF2C68" w:rsidRDefault="008D67CF" w:rsidP="008D67CF">
      <w:pPr>
        <w:tabs>
          <w:tab w:val="left" w:pos="900"/>
        </w:tabs>
        <w:spacing w:line="360" w:lineRule="auto"/>
        <w:rPr>
          <w:rFonts w:ascii="宋体" w:hAnsi="宋体"/>
          <w:b/>
          <w:szCs w:val="21"/>
        </w:rPr>
      </w:pPr>
      <w:r w:rsidRPr="00CF2C68">
        <w:rPr>
          <w:rFonts w:ascii="宋体" w:hAnsi="宋体" w:hint="eastAsia"/>
          <w:b/>
          <w:szCs w:val="21"/>
        </w:rPr>
        <w:t>八、违约责任与赔偿损失</w:t>
      </w:r>
    </w:p>
    <w:p w:rsidR="008D67CF" w:rsidRPr="00CF2C68" w:rsidRDefault="008D67CF" w:rsidP="008D67CF">
      <w:pPr>
        <w:tabs>
          <w:tab w:val="left" w:pos="900"/>
        </w:tabs>
        <w:spacing w:line="360" w:lineRule="auto"/>
        <w:rPr>
          <w:rFonts w:ascii="宋体" w:hAnsi="宋体"/>
          <w:szCs w:val="21"/>
        </w:rPr>
      </w:pPr>
      <w:r w:rsidRPr="00CF2C68">
        <w:rPr>
          <w:rFonts w:ascii="宋体" w:hAnsi="宋体" w:hint="eastAsia"/>
          <w:szCs w:val="21"/>
        </w:rPr>
        <w:t>1、乙方提供的服务不符合招标文件、报价文件或本合同规定的，甲方有权拒收，并且乙方须向甲方支付本合同总价5%的违约金。</w:t>
      </w:r>
    </w:p>
    <w:p w:rsidR="008D67CF" w:rsidRPr="00CF2C68" w:rsidRDefault="008D67CF" w:rsidP="008D67CF">
      <w:pPr>
        <w:tabs>
          <w:tab w:val="num" w:pos="720"/>
          <w:tab w:val="left" w:pos="900"/>
        </w:tabs>
        <w:spacing w:line="360" w:lineRule="auto"/>
        <w:ind w:right="210"/>
        <w:rPr>
          <w:rFonts w:ascii="宋体" w:hAnsi="宋体"/>
          <w:szCs w:val="21"/>
        </w:rPr>
      </w:pPr>
      <w:r w:rsidRPr="00CF2C68">
        <w:rPr>
          <w:rFonts w:ascii="宋体" w:hAnsi="宋体" w:hint="eastAsia"/>
          <w:szCs w:val="21"/>
        </w:rPr>
        <w:t>2、乙方未能按本合同规定的交货时间提供服务，从逾期之日起每日按本合同总价3‰的数额向甲方支付违约金；逾期半个月以上的，甲方有权终止合同，由此造成的甲方经济损失由乙方承担。</w:t>
      </w:r>
    </w:p>
    <w:p w:rsidR="008D67CF" w:rsidRPr="00CF2C68" w:rsidRDefault="008D67CF" w:rsidP="008D67CF">
      <w:pPr>
        <w:spacing w:line="360" w:lineRule="auto"/>
        <w:rPr>
          <w:rFonts w:ascii="宋体" w:hAnsi="宋体"/>
          <w:szCs w:val="21"/>
        </w:rPr>
      </w:pPr>
      <w:r w:rsidRPr="00CF2C68">
        <w:rPr>
          <w:rFonts w:ascii="宋体" w:hAnsi="宋体" w:hint="eastAsia"/>
          <w:szCs w:val="21"/>
        </w:rPr>
        <w:t>3、甲方无正当理由拒收接受服务，到期拒付服务款项的，甲方向乙方偿付本合同总的5%的违约金。甲方人逾期付款，则每日按本合同总价的3‰向乙方偿付违约金。</w:t>
      </w:r>
    </w:p>
    <w:p w:rsidR="008D67CF" w:rsidRPr="00CF2C68" w:rsidRDefault="008D67CF" w:rsidP="008D67CF">
      <w:pPr>
        <w:spacing w:line="360" w:lineRule="auto"/>
        <w:rPr>
          <w:rFonts w:ascii="宋体" w:hAnsi="宋体"/>
          <w:bCs/>
          <w:szCs w:val="21"/>
        </w:rPr>
      </w:pPr>
      <w:r w:rsidRPr="00CF2C68">
        <w:rPr>
          <w:rFonts w:ascii="宋体" w:hAnsi="宋体" w:hint="eastAsia"/>
          <w:bCs/>
          <w:szCs w:val="21"/>
        </w:rPr>
        <w:t>4、其它违约责任按《中华人民共和国合同法》处理。</w:t>
      </w:r>
    </w:p>
    <w:p w:rsidR="008D67CF" w:rsidRPr="00CF2C68" w:rsidRDefault="008D67CF" w:rsidP="008D67CF">
      <w:pPr>
        <w:spacing w:line="360" w:lineRule="auto"/>
        <w:rPr>
          <w:rFonts w:ascii="宋体" w:hAnsi="宋体"/>
          <w:b/>
          <w:szCs w:val="21"/>
        </w:rPr>
      </w:pPr>
      <w:r w:rsidRPr="00CF2C68">
        <w:rPr>
          <w:rFonts w:ascii="宋体" w:hAnsi="宋体" w:hint="eastAsia"/>
          <w:b/>
          <w:szCs w:val="21"/>
        </w:rPr>
        <w:t>九、争端的解决</w:t>
      </w:r>
    </w:p>
    <w:p w:rsidR="008D67CF" w:rsidRPr="00CF2C68" w:rsidRDefault="008D67CF" w:rsidP="008D67CF">
      <w:pPr>
        <w:spacing w:line="360" w:lineRule="auto"/>
        <w:rPr>
          <w:rFonts w:ascii="宋体" w:hAnsi="宋体"/>
          <w:szCs w:val="21"/>
        </w:rPr>
      </w:pPr>
      <w:r w:rsidRPr="00CF2C68">
        <w:rPr>
          <w:rFonts w:ascii="宋体" w:hAnsi="宋体" w:hint="eastAsia"/>
          <w:szCs w:val="21"/>
        </w:rPr>
        <w:t>1、合同执行过程中发生的任何争议，如双方不能通过友好协商解决，按相关法律法规处理。</w:t>
      </w:r>
    </w:p>
    <w:p w:rsidR="008D67CF" w:rsidRPr="00CF2C68" w:rsidRDefault="008D67CF" w:rsidP="008D67CF">
      <w:pPr>
        <w:spacing w:line="360" w:lineRule="auto"/>
        <w:rPr>
          <w:rFonts w:ascii="宋体" w:hAnsi="宋体"/>
          <w:szCs w:val="21"/>
        </w:rPr>
      </w:pPr>
      <w:r w:rsidRPr="00CF2C68">
        <w:rPr>
          <w:rFonts w:ascii="宋体" w:hAnsi="宋体" w:hint="eastAsia"/>
          <w:b/>
          <w:szCs w:val="21"/>
        </w:rPr>
        <w:t>十、不可抗力：</w:t>
      </w:r>
      <w:r w:rsidRPr="00CF2C68">
        <w:rPr>
          <w:rFonts w:ascii="宋体" w:hAnsi="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8D67CF" w:rsidRPr="00CF2C68" w:rsidRDefault="008D67CF" w:rsidP="008D67CF">
      <w:pPr>
        <w:spacing w:line="360" w:lineRule="auto"/>
        <w:rPr>
          <w:rFonts w:ascii="宋体" w:hAnsi="宋体"/>
          <w:szCs w:val="21"/>
        </w:rPr>
      </w:pPr>
      <w:r w:rsidRPr="00CF2C68">
        <w:rPr>
          <w:rFonts w:ascii="宋体" w:hAnsi="宋体" w:hint="eastAsia"/>
          <w:b/>
          <w:szCs w:val="21"/>
        </w:rPr>
        <w:t>十一、税费：</w:t>
      </w:r>
      <w:r w:rsidRPr="00CF2C68">
        <w:rPr>
          <w:rFonts w:ascii="宋体" w:hAnsi="宋体" w:hint="eastAsia"/>
          <w:szCs w:val="21"/>
        </w:rPr>
        <w:t>在中国境内、外发生的与本合同执行有关的一切税费均由乙方负担。</w:t>
      </w:r>
    </w:p>
    <w:p w:rsidR="008D67CF" w:rsidRPr="00CF2C68" w:rsidRDefault="008D67CF" w:rsidP="008D67CF">
      <w:pPr>
        <w:spacing w:line="360" w:lineRule="auto"/>
        <w:rPr>
          <w:rFonts w:ascii="宋体" w:hAnsi="宋体"/>
          <w:b/>
          <w:szCs w:val="21"/>
        </w:rPr>
      </w:pPr>
      <w:r w:rsidRPr="00CF2C68">
        <w:rPr>
          <w:rFonts w:ascii="宋体" w:hAnsi="宋体" w:hint="eastAsia"/>
          <w:b/>
          <w:szCs w:val="21"/>
        </w:rPr>
        <w:t>十二、其它</w:t>
      </w:r>
    </w:p>
    <w:p w:rsidR="008D67CF" w:rsidRPr="00CF2C68" w:rsidRDefault="008D67CF" w:rsidP="008D67CF">
      <w:pPr>
        <w:spacing w:line="360" w:lineRule="auto"/>
        <w:rPr>
          <w:rFonts w:ascii="宋体" w:hAnsi="宋体"/>
          <w:b/>
          <w:szCs w:val="21"/>
        </w:rPr>
      </w:pPr>
      <w:r w:rsidRPr="00CF2C68">
        <w:rPr>
          <w:rFonts w:ascii="宋体" w:hAnsi="宋体" w:hint="eastAsia"/>
          <w:szCs w:val="21"/>
        </w:rPr>
        <w:t>1、本合同所有附件、招标文件、投标文件、中标通知书均为合同的有效组成部分，与本合同具有同等法律效力。</w:t>
      </w:r>
    </w:p>
    <w:p w:rsidR="008D67CF" w:rsidRPr="00CF2C68" w:rsidRDefault="008D67CF" w:rsidP="008D67CF">
      <w:pPr>
        <w:spacing w:line="360" w:lineRule="auto"/>
        <w:rPr>
          <w:rFonts w:ascii="宋体" w:hAnsi="宋体"/>
          <w:szCs w:val="21"/>
        </w:rPr>
      </w:pPr>
      <w:r w:rsidRPr="00CF2C68">
        <w:rPr>
          <w:rFonts w:ascii="宋体" w:hAnsi="宋体" w:hint="eastAsia"/>
          <w:bCs/>
          <w:szCs w:val="21"/>
        </w:rPr>
        <w:t>2、</w:t>
      </w:r>
      <w:r w:rsidRPr="00CF2C68">
        <w:rPr>
          <w:rFonts w:ascii="宋体" w:hAnsi="宋体" w:hint="eastAsia"/>
          <w:szCs w:val="21"/>
        </w:rPr>
        <w:t>在执行本合同的过程中，所有经双方签署确认的文件（包括会议纪要、补充协议、往来信函）即成为本合同的有效组成部分。</w:t>
      </w:r>
    </w:p>
    <w:p w:rsidR="008D67CF" w:rsidRPr="00CF2C68" w:rsidRDefault="008D67CF" w:rsidP="008D67CF">
      <w:pPr>
        <w:spacing w:line="360" w:lineRule="auto"/>
        <w:rPr>
          <w:rFonts w:ascii="宋体" w:hAnsi="宋体"/>
          <w:szCs w:val="21"/>
        </w:rPr>
      </w:pPr>
      <w:r w:rsidRPr="00CF2C68">
        <w:rPr>
          <w:rFonts w:ascii="宋体" w:hAnsi="宋体" w:hint="eastAsia"/>
          <w:szCs w:val="21"/>
        </w:rPr>
        <w:t>3、如一方地址、电话、传真号码有变更，应在变更当日内书面通知对方，否则，应承担相应责任。</w:t>
      </w:r>
      <w:r w:rsidRPr="00CF2C68">
        <w:rPr>
          <w:rFonts w:ascii="宋体" w:hAnsi="宋体"/>
          <w:szCs w:val="21"/>
        </w:rPr>
        <w:t xml:space="preserve"> </w:t>
      </w:r>
    </w:p>
    <w:p w:rsidR="008D67CF" w:rsidRPr="00CF2C68" w:rsidRDefault="008D67CF" w:rsidP="008D67CF">
      <w:pPr>
        <w:spacing w:line="360" w:lineRule="auto"/>
        <w:rPr>
          <w:rFonts w:ascii="宋体" w:hAnsi="宋体"/>
          <w:szCs w:val="21"/>
        </w:rPr>
      </w:pPr>
      <w:r w:rsidRPr="00CF2C68">
        <w:rPr>
          <w:rFonts w:ascii="宋体" w:hAnsi="宋体" w:hint="eastAsia"/>
          <w:szCs w:val="21"/>
        </w:rPr>
        <w:t>4、除甲方事先书面同意外，乙方不得部分或全部转让其应履行的合同项下的义务。</w:t>
      </w:r>
    </w:p>
    <w:p w:rsidR="008D67CF" w:rsidRPr="00CF2C68" w:rsidRDefault="008D67CF" w:rsidP="008D67CF">
      <w:pPr>
        <w:spacing w:line="360" w:lineRule="auto"/>
        <w:rPr>
          <w:rFonts w:ascii="宋体" w:hAnsi="宋体"/>
          <w:b/>
          <w:szCs w:val="21"/>
        </w:rPr>
      </w:pPr>
      <w:r w:rsidRPr="00CF2C68">
        <w:rPr>
          <w:rFonts w:ascii="宋体" w:hAnsi="宋体" w:hint="eastAsia"/>
          <w:b/>
          <w:szCs w:val="21"/>
        </w:rPr>
        <w:t>十二、合同生效：</w:t>
      </w:r>
    </w:p>
    <w:p w:rsidR="008D67CF" w:rsidRPr="00CF2C68" w:rsidRDefault="008D67CF" w:rsidP="008D67CF">
      <w:pPr>
        <w:spacing w:line="360" w:lineRule="auto"/>
        <w:rPr>
          <w:rFonts w:ascii="宋体" w:hAnsi="宋体"/>
          <w:szCs w:val="21"/>
        </w:rPr>
      </w:pPr>
      <w:r w:rsidRPr="00CF2C68">
        <w:rPr>
          <w:rFonts w:ascii="宋体" w:hAnsi="宋体" w:hint="eastAsia"/>
          <w:szCs w:val="21"/>
        </w:rPr>
        <w:t>1、本合同在甲乙双方法定代表人或其授权代表签字盖章后生效。</w:t>
      </w:r>
    </w:p>
    <w:p w:rsidR="008D67CF" w:rsidRPr="00CF2C68" w:rsidRDefault="008D67CF" w:rsidP="008D67CF">
      <w:pPr>
        <w:spacing w:line="340" w:lineRule="exact"/>
        <w:rPr>
          <w:rFonts w:ascii="宋体" w:hAnsi="宋体"/>
          <w:szCs w:val="21"/>
        </w:rPr>
      </w:pPr>
      <w:r w:rsidRPr="00CF2C68">
        <w:rPr>
          <w:rFonts w:ascii="宋体" w:hAnsi="宋体" w:hint="eastAsia"/>
          <w:szCs w:val="21"/>
        </w:rPr>
        <w:t>2、合同一式</w:t>
      </w:r>
      <w:r w:rsidRPr="00CF2C68">
        <w:rPr>
          <w:rFonts w:ascii="宋体" w:hAnsi="宋体" w:hint="eastAsia"/>
          <w:szCs w:val="21"/>
          <w:u w:val="single"/>
        </w:rPr>
        <w:t xml:space="preserve">    </w:t>
      </w:r>
      <w:r w:rsidRPr="00CF2C68">
        <w:rPr>
          <w:rFonts w:ascii="宋体" w:hAnsi="宋体" w:hint="eastAsia"/>
          <w:szCs w:val="21"/>
        </w:rPr>
        <w:t>份。</w:t>
      </w:r>
    </w:p>
    <w:p w:rsidR="008D67CF" w:rsidRPr="00CF2C68" w:rsidRDefault="008D67CF" w:rsidP="008D67CF">
      <w:pPr>
        <w:spacing w:line="340" w:lineRule="exact"/>
        <w:rPr>
          <w:rFonts w:ascii="宋体" w:hAnsi="宋体"/>
          <w:b/>
          <w:szCs w:val="21"/>
        </w:rPr>
      </w:pPr>
    </w:p>
    <w:p w:rsidR="008D67CF" w:rsidRPr="00CF2C68" w:rsidRDefault="008D67CF" w:rsidP="008D67CF">
      <w:pPr>
        <w:spacing w:line="340" w:lineRule="exact"/>
        <w:rPr>
          <w:rFonts w:ascii="宋体" w:hAnsi="宋体"/>
          <w:b/>
          <w:szCs w:val="21"/>
        </w:rPr>
      </w:pPr>
      <w:r w:rsidRPr="00CF2C68">
        <w:rPr>
          <w:rFonts w:ascii="宋体" w:hAnsi="宋体" w:hint="eastAsia"/>
          <w:b/>
          <w:szCs w:val="21"/>
        </w:rPr>
        <w:lastRenderedPageBreak/>
        <w:t>甲方（盖章）：                                 乙方（盖章）：</w:t>
      </w:r>
    </w:p>
    <w:p w:rsidR="008D67CF" w:rsidRPr="00CF2C68" w:rsidRDefault="008D67CF" w:rsidP="008D67CF">
      <w:pPr>
        <w:spacing w:line="340" w:lineRule="exact"/>
        <w:rPr>
          <w:rFonts w:ascii="宋体" w:hAnsi="宋体"/>
          <w:b/>
          <w:szCs w:val="21"/>
        </w:rPr>
      </w:pPr>
      <w:r w:rsidRPr="00CF2C68">
        <w:rPr>
          <w:rFonts w:ascii="宋体" w:hAnsi="宋体" w:hint="eastAsia"/>
          <w:b/>
          <w:szCs w:val="21"/>
        </w:rPr>
        <w:t>代表：</w:t>
      </w:r>
      <w:r w:rsidRPr="00CF2C68">
        <w:rPr>
          <w:rFonts w:ascii="宋体" w:hAnsi="宋体"/>
          <w:b/>
          <w:szCs w:val="21"/>
        </w:rPr>
        <w:t xml:space="preserve"> </w:t>
      </w:r>
      <w:r w:rsidRPr="00CF2C68">
        <w:rPr>
          <w:rFonts w:ascii="宋体" w:hAnsi="宋体" w:hint="eastAsia"/>
          <w:b/>
          <w:szCs w:val="21"/>
        </w:rPr>
        <w:t xml:space="preserve">                                       代表：</w:t>
      </w:r>
      <w:r w:rsidRPr="00CF2C68">
        <w:rPr>
          <w:rFonts w:ascii="宋体" w:hAnsi="宋体"/>
          <w:b/>
          <w:szCs w:val="21"/>
        </w:rPr>
        <w:t xml:space="preserve"> </w:t>
      </w:r>
    </w:p>
    <w:p w:rsidR="008D67CF" w:rsidRPr="00CF2C68" w:rsidRDefault="008D67CF" w:rsidP="008D67CF">
      <w:pPr>
        <w:spacing w:line="340" w:lineRule="exact"/>
        <w:rPr>
          <w:rFonts w:ascii="宋体" w:hAnsi="宋体"/>
          <w:szCs w:val="21"/>
        </w:rPr>
      </w:pPr>
      <w:r w:rsidRPr="00CF2C68">
        <w:rPr>
          <w:rFonts w:ascii="宋体" w:hAnsi="宋体" w:hint="eastAsia"/>
          <w:szCs w:val="21"/>
        </w:rPr>
        <w:t>签定地点：</w:t>
      </w:r>
    </w:p>
    <w:p w:rsidR="008D67CF" w:rsidRPr="00CF2C68" w:rsidRDefault="008D67CF" w:rsidP="008D67CF">
      <w:pPr>
        <w:spacing w:line="340" w:lineRule="exact"/>
        <w:rPr>
          <w:rFonts w:ascii="宋体" w:hAnsi="宋体"/>
          <w:szCs w:val="21"/>
        </w:rPr>
      </w:pPr>
      <w:r w:rsidRPr="00CF2C68">
        <w:rPr>
          <w:rFonts w:ascii="宋体" w:hAnsi="宋体" w:hint="eastAsia"/>
          <w:szCs w:val="21"/>
        </w:rPr>
        <w:t xml:space="preserve">签定日期：        年     月    日             签定日期：        年     月     日    </w:t>
      </w:r>
    </w:p>
    <w:p w:rsidR="008D67CF" w:rsidRPr="00CF2C68" w:rsidRDefault="008D67CF" w:rsidP="008D67CF">
      <w:pPr>
        <w:spacing w:line="340" w:lineRule="exact"/>
        <w:ind w:firstLine="4830"/>
        <w:rPr>
          <w:rFonts w:ascii="宋体" w:hAnsi="宋体"/>
          <w:szCs w:val="21"/>
        </w:rPr>
      </w:pPr>
      <w:r w:rsidRPr="00CF2C68">
        <w:rPr>
          <w:rFonts w:ascii="宋体" w:hAnsi="宋体" w:hint="eastAsia"/>
          <w:szCs w:val="21"/>
        </w:rPr>
        <w:t>开户名称：</w:t>
      </w:r>
    </w:p>
    <w:p w:rsidR="008D67CF" w:rsidRPr="00CF2C68" w:rsidRDefault="008D67CF" w:rsidP="008D67CF">
      <w:pPr>
        <w:spacing w:line="340" w:lineRule="exact"/>
        <w:ind w:firstLine="4830"/>
        <w:rPr>
          <w:rFonts w:ascii="宋体" w:hAnsi="宋体"/>
          <w:szCs w:val="21"/>
        </w:rPr>
      </w:pPr>
      <w:r w:rsidRPr="00CF2C68">
        <w:rPr>
          <w:rFonts w:ascii="宋体" w:hAnsi="宋体" w:hint="eastAsia"/>
          <w:szCs w:val="21"/>
        </w:rPr>
        <w:t>银行账号：</w:t>
      </w:r>
    </w:p>
    <w:p w:rsidR="008D67CF" w:rsidRPr="00CF2C68" w:rsidRDefault="008D67CF" w:rsidP="008D67CF">
      <w:pPr>
        <w:spacing w:line="340" w:lineRule="exact"/>
        <w:ind w:firstLine="4830"/>
        <w:rPr>
          <w:rFonts w:ascii="宋体" w:hAnsi="宋体"/>
          <w:szCs w:val="21"/>
        </w:rPr>
      </w:pPr>
      <w:r w:rsidRPr="00CF2C68">
        <w:rPr>
          <w:rFonts w:ascii="宋体" w:hAnsi="宋体" w:hint="eastAsia"/>
          <w:szCs w:val="21"/>
        </w:rPr>
        <w:t>开 户 行：</w:t>
      </w: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p>
    <w:p w:rsidR="008D67CF" w:rsidRPr="00CF2C68" w:rsidRDefault="008D67CF" w:rsidP="008D67CF">
      <w:pPr>
        <w:spacing w:line="500" w:lineRule="exact"/>
        <w:rPr>
          <w:rFonts w:ascii="宋体" w:hAnsi="宋体"/>
          <w:sz w:val="28"/>
          <w:szCs w:val="28"/>
        </w:rPr>
      </w:pPr>
      <w:r w:rsidRPr="00CF2C68">
        <w:rPr>
          <w:rFonts w:ascii="宋体" w:hAnsi="宋体" w:hint="eastAsia"/>
          <w:sz w:val="28"/>
          <w:szCs w:val="28"/>
        </w:rPr>
        <w:lastRenderedPageBreak/>
        <w:t>附件一：</w:t>
      </w:r>
    </w:p>
    <w:p w:rsidR="008D67CF" w:rsidRPr="00CF2C68" w:rsidRDefault="008D67CF" w:rsidP="008D67CF">
      <w:pPr>
        <w:spacing w:line="500" w:lineRule="exact"/>
        <w:jc w:val="center"/>
        <w:rPr>
          <w:rFonts w:ascii="宋体" w:hAnsi="宋体"/>
          <w:b/>
          <w:sz w:val="44"/>
          <w:szCs w:val="44"/>
        </w:rPr>
      </w:pPr>
      <w:r w:rsidRPr="00CF2C68">
        <w:rPr>
          <w:rFonts w:ascii="宋体" w:hAnsi="宋体" w:hint="eastAsia"/>
          <w:b/>
          <w:sz w:val="44"/>
          <w:szCs w:val="44"/>
        </w:rPr>
        <w:t>廉政协议</w:t>
      </w:r>
    </w:p>
    <w:p w:rsidR="008D67CF" w:rsidRPr="00CF2C68" w:rsidRDefault="008D67CF" w:rsidP="008D67CF">
      <w:pPr>
        <w:spacing w:line="360" w:lineRule="auto"/>
        <w:rPr>
          <w:rFonts w:ascii="宋体" w:hAnsi="宋体"/>
          <w:szCs w:val="21"/>
        </w:rPr>
      </w:pPr>
      <w:r w:rsidRPr="00CF2C68">
        <w:rPr>
          <w:rFonts w:ascii="宋体" w:hAnsi="宋体" w:hint="eastAsia"/>
          <w:szCs w:val="21"/>
        </w:rPr>
        <w:t>项目名称：广东烟草韶关市有限公司乳源瑶族自治县分公司后勤服务外包采购项目</w:t>
      </w:r>
    </w:p>
    <w:p w:rsidR="008D67CF" w:rsidRPr="00CF2C68" w:rsidRDefault="008D67CF" w:rsidP="008D67CF">
      <w:pPr>
        <w:spacing w:line="360" w:lineRule="auto"/>
        <w:rPr>
          <w:rFonts w:ascii="宋体" w:hAnsi="宋体"/>
          <w:szCs w:val="21"/>
        </w:rPr>
      </w:pPr>
      <w:r w:rsidRPr="00CF2C68">
        <w:rPr>
          <w:rFonts w:ascii="宋体" w:hAnsi="宋体" w:hint="eastAsia"/>
          <w:szCs w:val="21"/>
        </w:rPr>
        <w:t>合同编号：</w:t>
      </w:r>
    </w:p>
    <w:p w:rsidR="008D67CF" w:rsidRPr="00CF2C68" w:rsidRDefault="008D67CF" w:rsidP="008D67CF">
      <w:pPr>
        <w:spacing w:line="360" w:lineRule="auto"/>
        <w:rPr>
          <w:rFonts w:ascii="宋体" w:hAnsi="宋体"/>
          <w:szCs w:val="21"/>
        </w:rPr>
      </w:pPr>
      <w:r w:rsidRPr="00CF2C68">
        <w:rPr>
          <w:rFonts w:ascii="宋体" w:hAnsi="宋体" w:hint="eastAsia"/>
          <w:szCs w:val="21"/>
        </w:rPr>
        <w:t>甲方：广东烟草韶关市有限公司乳源瑶族自治县分公司</w:t>
      </w:r>
    </w:p>
    <w:p w:rsidR="008D67CF" w:rsidRPr="00CF2C68" w:rsidRDefault="008D67CF" w:rsidP="008D67CF">
      <w:pPr>
        <w:spacing w:line="360" w:lineRule="auto"/>
        <w:rPr>
          <w:rFonts w:ascii="宋体" w:hAnsi="宋体"/>
          <w:szCs w:val="21"/>
        </w:rPr>
      </w:pPr>
      <w:r w:rsidRPr="00CF2C68">
        <w:rPr>
          <w:rFonts w:ascii="宋体" w:hAnsi="宋体" w:hint="eastAsia"/>
          <w:szCs w:val="21"/>
        </w:rPr>
        <w:t>乙方：</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为规范双方业务往来活动，建立诚实守信的业务合作关系，规范、约束双方的合作行为，防止违法违纪和不廉洁问题的发生，维护双方合法利益，经双方同意就业务往来中的廉政事宜达成如下协议。</w:t>
      </w:r>
    </w:p>
    <w:p w:rsidR="008D67CF" w:rsidRPr="00CF2C68" w:rsidRDefault="008D67CF" w:rsidP="008D67CF">
      <w:pPr>
        <w:spacing w:line="360" w:lineRule="auto"/>
        <w:ind w:firstLineChars="196" w:firstLine="413"/>
        <w:rPr>
          <w:rFonts w:ascii="宋体" w:hAnsi="宋体"/>
          <w:szCs w:val="21"/>
        </w:rPr>
      </w:pPr>
      <w:r w:rsidRPr="00CF2C68">
        <w:rPr>
          <w:rFonts w:ascii="宋体" w:hAnsi="宋体" w:cs="Arial"/>
          <w:b/>
          <w:szCs w:val="21"/>
        </w:rPr>
        <w:t>一、定义</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本协议中的相关词句应作如下定义</w:t>
      </w:r>
      <w:r w:rsidRPr="00CF2C68">
        <w:rPr>
          <w:rFonts w:ascii="宋体" w:hAnsi="宋体" w:cs="Arial"/>
          <w:szCs w:val="21"/>
        </w:rPr>
        <w:t>：</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szCs w:val="21"/>
        </w:rPr>
        <w:t>1、“不正当利益”包括但不限于利用职务上的便利收受他人钱财、物品、购物</w:t>
      </w:r>
      <w:r w:rsidRPr="00CF2C68">
        <w:rPr>
          <w:rFonts w:ascii="宋体" w:hAnsi="宋体" w:cs="Arial" w:hint="eastAsia"/>
          <w:szCs w:val="21"/>
        </w:rPr>
        <w:t>卡/</w:t>
      </w:r>
      <w:r w:rsidRPr="00CF2C68">
        <w:rPr>
          <w:rFonts w:ascii="宋体" w:hAnsi="宋体" w:cs="Arial"/>
          <w:szCs w:val="21"/>
        </w:rPr>
        <w:t>券、有价证券等财物，或接受他人的旅游、桑拿、</w:t>
      </w:r>
      <w:r w:rsidRPr="00CF2C68">
        <w:rPr>
          <w:rFonts w:ascii="宋体" w:hAnsi="宋体" w:cs="Arial" w:hint="eastAsia"/>
          <w:szCs w:val="21"/>
        </w:rPr>
        <w:t>浴</w:t>
      </w:r>
      <w:r w:rsidRPr="00CF2C68">
        <w:rPr>
          <w:rFonts w:ascii="宋体" w:hAnsi="宋体" w:cs="Arial"/>
          <w:szCs w:val="21"/>
        </w:rPr>
        <w:t>足、按摩、KTV等</w:t>
      </w:r>
      <w:r w:rsidRPr="00CF2C68">
        <w:rPr>
          <w:rFonts w:ascii="宋体" w:hAnsi="宋体" w:cs="Arial" w:hint="eastAsia"/>
          <w:szCs w:val="21"/>
        </w:rPr>
        <w:t>安排</w:t>
      </w:r>
      <w:r w:rsidRPr="00CF2C68">
        <w:rPr>
          <w:rFonts w:ascii="宋体" w:hAnsi="宋体" w:cs="Arial"/>
          <w:szCs w:val="21"/>
        </w:rPr>
        <w:t>或各种娱乐场所的VIP卡、金卡、银卡等，或收受各种名义的提成、回扣归个人所有，或以明显不合理低价的形式购买他人的商品，或借用他人的物品（含车辆），或要求、接受接送服务及报销差旅费，或以任何形式侵占甲方财产，或以任何形式参股乙方（含乙方参股的组织），或索取或变相索取其他财物、好处。</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szCs w:val="21"/>
        </w:rPr>
        <w:t>2、甲方人员包括甲方</w:t>
      </w:r>
      <w:r w:rsidRPr="00CF2C68">
        <w:rPr>
          <w:rFonts w:ascii="宋体" w:hAnsi="宋体" w:cs="Arial" w:hint="eastAsia"/>
          <w:szCs w:val="21"/>
        </w:rPr>
        <w:t>股东、董事、</w:t>
      </w:r>
      <w:r w:rsidRPr="00CF2C68">
        <w:rPr>
          <w:rFonts w:ascii="宋体" w:hAnsi="宋体" w:cs="Arial"/>
          <w:szCs w:val="21"/>
        </w:rPr>
        <w:t>代理人、谈判代表或其它甲方员工。</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3、乙方人员</w:t>
      </w:r>
      <w:r w:rsidRPr="00CF2C68">
        <w:rPr>
          <w:rFonts w:ascii="宋体" w:hAnsi="宋体" w:cs="Arial"/>
          <w:szCs w:val="21"/>
        </w:rPr>
        <w:t>包括</w:t>
      </w:r>
      <w:r w:rsidRPr="00CF2C68">
        <w:rPr>
          <w:rFonts w:ascii="宋体" w:hAnsi="宋体" w:cs="Arial" w:hint="eastAsia"/>
          <w:szCs w:val="21"/>
        </w:rPr>
        <w:t>乙</w:t>
      </w:r>
      <w:r w:rsidRPr="00CF2C68">
        <w:rPr>
          <w:rFonts w:ascii="宋体" w:hAnsi="宋体" w:cs="Arial"/>
          <w:szCs w:val="21"/>
        </w:rPr>
        <w:t>方</w:t>
      </w:r>
      <w:r w:rsidRPr="00CF2C68">
        <w:rPr>
          <w:rFonts w:ascii="宋体" w:hAnsi="宋体" w:cs="Arial" w:hint="eastAsia"/>
          <w:szCs w:val="21"/>
        </w:rPr>
        <w:t>投资人、股东、董事、</w:t>
      </w:r>
      <w:r w:rsidRPr="00CF2C68">
        <w:rPr>
          <w:rFonts w:ascii="宋体" w:hAnsi="宋体" w:cs="Arial"/>
          <w:szCs w:val="21"/>
        </w:rPr>
        <w:t>代理人、谈判代表或其它</w:t>
      </w:r>
      <w:r w:rsidRPr="00CF2C68">
        <w:rPr>
          <w:rFonts w:ascii="宋体" w:hAnsi="宋体" w:cs="Arial" w:hint="eastAsia"/>
          <w:szCs w:val="21"/>
        </w:rPr>
        <w:t>乙</w:t>
      </w:r>
      <w:r w:rsidRPr="00CF2C68">
        <w:rPr>
          <w:rFonts w:ascii="宋体" w:hAnsi="宋体" w:cs="Arial"/>
          <w:szCs w:val="21"/>
        </w:rPr>
        <w:t>方员工</w:t>
      </w:r>
      <w:r w:rsidRPr="00CF2C68">
        <w:rPr>
          <w:rFonts w:ascii="宋体" w:hAnsi="宋体" w:cs="Arial" w:hint="eastAsia"/>
          <w:szCs w:val="21"/>
        </w:rPr>
        <w:t>。</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4</w:t>
      </w:r>
      <w:r w:rsidRPr="00CF2C68">
        <w:rPr>
          <w:rFonts w:ascii="宋体" w:hAnsi="宋体" w:cs="Arial"/>
          <w:szCs w:val="21"/>
        </w:rPr>
        <w:t>、“</w:t>
      </w:r>
      <w:r w:rsidRPr="00CF2C68">
        <w:rPr>
          <w:rFonts w:ascii="宋体" w:hAnsi="宋体" w:cs="Arial" w:hint="eastAsia"/>
          <w:szCs w:val="21"/>
        </w:rPr>
        <w:t>特定</w:t>
      </w:r>
      <w:r w:rsidRPr="00CF2C68">
        <w:rPr>
          <w:rFonts w:ascii="宋体" w:hAnsi="宋体" w:cs="Arial"/>
          <w:szCs w:val="21"/>
        </w:rPr>
        <w:t>关系人”</w:t>
      </w:r>
      <w:r w:rsidRPr="00CF2C68">
        <w:rPr>
          <w:rFonts w:ascii="宋体" w:hAnsi="宋体" w:cs="Arial" w:hint="eastAsia"/>
          <w:szCs w:val="21"/>
        </w:rPr>
        <w:t>是指</w:t>
      </w:r>
      <w:r w:rsidRPr="00CF2C68">
        <w:rPr>
          <w:rFonts w:ascii="宋体" w:hAnsi="宋体" w:cs="Arial"/>
          <w:szCs w:val="21"/>
        </w:rPr>
        <w:t>甲方人员</w:t>
      </w:r>
      <w:r w:rsidRPr="00CF2C68">
        <w:rPr>
          <w:rFonts w:ascii="宋体" w:hAnsi="宋体" w:cs="Arial" w:hint="eastAsia"/>
          <w:szCs w:val="21"/>
        </w:rPr>
        <w:t>的配偶、子女、三代以内直系亲属以及其他关系密切的亲属和朋友。</w:t>
      </w:r>
    </w:p>
    <w:p w:rsidR="008D67CF" w:rsidRPr="00CF2C68" w:rsidRDefault="008D67CF" w:rsidP="008D67CF">
      <w:pPr>
        <w:spacing w:line="360" w:lineRule="auto"/>
        <w:ind w:firstLineChars="196" w:firstLine="413"/>
        <w:rPr>
          <w:rFonts w:ascii="宋体" w:hAnsi="宋体" w:cs="Arial"/>
          <w:b/>
          <w:szCs w:val="21"/>
        </w:rPr>
      </w:pPr>
      <w:r w:rsidRPr="00CF2C68">
        <w:rPr>
          <w:rFonts w:ascii="宋体" w:hAnsi="宋体" w:cs="Arial" w:hint="eastAsia"/>
          <w:b/>
          <w:szCs w:val="21"/>
        </w:rPr>
        <w:t>二、</w:t>
      </w:r>
      <w:r w:rsidRPr="00CF2C68">
        <w:rPr>
          <w:rFonts w:ascii="宋体" w:hAnsi="宋体" w:cs="Arial"/>
          <w:b/>
          <w:szCs w:val="21"/>
        </w:rPr>
        <w:t>甲乙双方的</w:t>
      </w:r>
      <w:r w:rsidRPr="00CF2C68">
        <w:rPr>
          <w:rFonts w:ascii="宋体" w:hAnsi="宋体" w:cs="Arial" w:hint="eastAsia"/>
          <w:b/>
          <w:szCs w:val="21"/>
        </w:rPr>
        <w:t>责任</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szCs w:val="21"/>
        </w:rPr>
        <w:t>1、</w:t>
      </w:r>
      <w:r w:rsidRPr="00CF2C68">
        <w:rPr>
          <w:rFonts w:ascii="宋体" w:hAnsi="宋体" w:cs="Arial" w:hint="eastAsia"/>
          <w:szCs w:val="21"/>
        </w:rPr>
        <w:t>严格</w:t>
      </w:r>
      <w:r w:rsidRPr="00CF2C68">
        <w:rPr>
          <w:rFonts w:ascii="宋体" w:hAnsi="宋体" w:cs="Arial"/>
          <w:szCs w:val="21"/>
        </w:rPr>
        <w:t>遵守国家</w:t>
      </w:r>
      <w:r w:rsidRPr="00CF2C68">
        <w:rPr>
          <w:rFonts w:ascii="宋体" w:hAnsi="宋体" w:cs="Arial" w:hint="eastAsia"/>
          <w:szCs w:val="21"/>
        </w:rPr>
        <w:t>、地方和烟草行业所有适用的</w:t>
      </w:r>
      <w:r w:rsidRPr="00CF2C68">
        <w:rPr>
          <w:rFonts w:ascii="宋体" w:hAnsi="宋体" w:cs="Arial"/>
          <w:szCs w:val="21"/>
        </w:rPr>
        <w:t>法律法规</w:t>
      </w:r>
      <w:r w:rsidRPr="00CF2C68">
        <w:rPr>
          <w:rFonts w:ascii="宋体" w:hAnsi="宋体" w:cs="Arial" w:hint="eastAsia"/>
          <w:szCs w:val="21"/>
        </w:rPr>
        <w:t>以及惩治腐败、廉洁自律的</w:t>
      </w:r>
      <w:r w:rsidRPr="00CF2C68">
        <w:rPr>
          <w:rFonts w:ascii="宋体" w:hAnsi="宋体" w:cs="Arial"/>
          <w:szCs w:val="21"/>
        </w:rPr>
        <w:t>规定</w:t>
      </w:r>
      <w:r w:rsidRPr="00CF2C68">
        <w:rPr>
          <w:rFonts w:ascii="宋体" w:hAnsi="宋体" w:cs="Arial" w:hint="eastAsia"/>
          <w:szCs w:val="21"/>
        </w:rPr>
        <w:t>、规范性文件以及本协议的约定</w:t>
      </w:r>
      <w:r w:rsidRPr="00CF2C68">
        <w:rPr>
          <w:rFonts w:ascii="宋体" w:hAnsi="宋体" w:cs="Arial"/>
          <w:szCs w:val="21"/>
        </w:rPr>
        <w:t>。</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szCs w:val="21"/>
        </w:rPr>
        <w:t>2、</w:t>
      </w:r>
      <w:r w:rsidRPr="00CF2C68">
        <w:rPr>
          <w:rFonts w:ascii="宋体" w:hAnsi="宋体"/>
          <w:szCs w:val="21"/>
        </w:rPr>
        <w:t>严格执行</w:t>
      </w:r>
      <w:r w:rsidRPr="00CF2C68">
        <w:rPr>
          <w:rFonts w:ascii="宋体" w:hAnsi="宋体" w:hint="eastAsia"/>
          <w:szCs w:val="21"/>
        </w:rPr>
        <w:t>双方所签订的协议或合同</w:t>
      </w:r>
      <w:r w:rsidRPr="00CF2C68">
        <w:rPr>
          <w:rFonts w:ascii="宋体" w:hAnsi="宋体"/>
          <w:szCs w:val="21"/>
        </w:rPr>
        <w:t>文件，自觉按</w:t>
      </w:r>
      <w:r w:rsidRPr="00CF2C68">
        <w:rPr>
          <w:rFonts w:ascii="宋体" w:hAnsi="宋体" w:hint="eastAsia"/>
          <w:szCs w:val="21"/>
        </w:rPr>
        <w:t>协议或合同</w:t>
      </w:r>
      <w:r w:rsidRPr="00CF2C68">
        <w:rPr>
          <w:rFonts w:ascii="宋体" w:hAnsi="宋体"/>
          <w:szCs w:val="21"/>
        </w:rPr>
        <w:t>办事。</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3</w:t>
      </w:r>
      <w:r w:rsidRPr="00CF2C68">
        <w:rPr>
          <w:rFonts w:ascii="宋体" w:hAnsi="宋体" w:cs="Arial"/>
          <w:szCs w:val="21"/>
        </w:rPr>
        <w:t>、建立健全廉政制度，开展廉</w:t>
      </w:r>
      <w:r w:rsidRPr="00CF2C68">
        <w:rPr>
          <w:rFonts w:ascii="宋体" w:hAnsi="宋体" w:cs="Arial" w:hint="eastAsia"/>
          <w:szCs w:val="21"/>
        </w:rPr>
        <w:t>洁诚信</w:t>
      </w:r>
      <w:r w:rsidRPr="00CF2C68">
        <w:rPr>
          <w:rFonts w:ascii="宋体" w:hAnsi="宋体" w:cs="Arial"/>
          <w:szCs w:val="21"/>
        </w:rPr>
        <w:t>教育，监督并查处违法违纪行为。</w:t>
      </w:r>
    </w:p>
    <w:p w:rsidR="008D67CF" w:rsidRPr="00CF2C68" w:rsidRDefault="008D67CF" w:rsidP="008D67CF">
      <w:pPr>
        <w:spacing w:line="360" w:lineRule="auto"/>
        <w:ind w:firstLineChars="200" w:firstLine="420"/>
        <w:rPr>
          <w:rFonts w:ascii="宋体" w:hAnsi="宋体"/>
          <w:szCs w:val="21"/>
        </w:rPr>
      </w:pPr>
      <w:r w:rsidRPr="00CF2C68">
        <w:rPr>
          <w:rFonts w:ascii="宋体" w:hAnsi="宋体" w:cs="Arial" w:hint="eastAsia"/>
          <w:szCs w:val="21"/>
        </w:rPr>
        <w:t>4</w:t>
      </w:r>
      <w:r w:rsidRPr="00CF2C68">
        <w:rPr>
          <w:rFonts w:ascii="宋体" w:hAnsi="宋体" w:cs="Arial"/>
          <w:szCs w:val="21"/>
        </w:rPr>
        <w:t>、发现对方在业务活动中有违</w:t>
      </w:r>
      <w:r w:rsidRPr="00CF2C68">
        <w:rPr>
          <w:rFonts w:ascii="宋体" w:hAnsi="宋体" w:cs="Arial" w:hint="eastAsia"/>
          <w:szCs w:val="21"/>
        </w:rPr>
        <w:t>法、违规、违纪</w:t>
      </w:r>
      <w:r w:rsidRPr="00CF2C68">
        <w:rPr>
          <w:rFonts w:ascii="宋体" w:hAnsi="宋体" w:cs="Arial"/>
          <w:szCs w:val="21"/>
        </w:rPr>
        <w:t>的行为，</w:t>
      </w:r>
      <w:r w:rsidRPr="00CF2C68">
        <w:rPr>
          <w:rFonts w:ascii="宋体" w:hAnsi="宋体" w:cs="Arial" w:hint="eastAsia"/>
          <w:szCs w:val="21"/>
        </w:rPr>
        <w:t>或者</w:t>
      </w:r>
      <w:r w:rsidRPr="00CF2C68">
        <w:rPr>
          <w:rFonts w:ascii="宋体" w:hAnsi="宋体" w:cs="Arial"/>
          <w:szCs w:val="21"/>
        </w:rPr>
        <w:t>发现对方严重违反本</w:t>
      </w:r>
      <w:r w:rsidRPr="00CF2C68">
        <w:rPr>
          <w:rFonts w:ascii="宋体" w:hAnsi="宋体" w:cs="Arial" w:hint="eastAsia"/>
          <w:szCs w:val="21"/>
        </w:rPr>
        <w:t>协议</w:t>
      </w:r>
      <w:r w:rsidRPr="00CF2C68">
        <w:rPr>
          <w:rFonts w:ascii="宋体" w:hAnsi="宋体" w:cs="Arial"/>
          <w:szCs w:val="21"/>
        </w:rPr>
        <w:t>条款的行为，</w:t>
      </w:r>
      <w:r w:rsidRPr="00CF2C68">
        <w:rPr>
          <w:rFonts w:ascii="宋体" w:hAnsi="宋体" w:cs="Arial" w:hint="eastAsia"/>
          <w:szCs w:val="21"/>
        </w:rPr>
        <w:t>应</w:t>
      </w:r>
      <w:r w:rsidRPr="00CF2C68">
        <w:rPr>
          <w:rFonts w:ascii="宋体" w:hAnsi="宋体" w:cs="Arial"/>
          <w:szCs w:val="21"/>
        </w:rPr>
        <w:t>向</w:t>
      </w:r>
      <w:r w:rsidRPr="00CF2C68">
        <w:rPr>
          <w:rFonts w:ascii="宋体" w:hAnsi="宋体" w:cs="Arial" w:hint="eastAsia"/>
          <w:szCs w:val="21"/>
        </w:rPr>
        <w:t>甲方监察科、法规科或司法部门</w:t>
      </w:r>
      <w:r w:rsidRPr="00CF2C68">
        <w:rPr>
          <w:rFonts w:ascii="宋体" w:hAnsi="宋体" w:cs="Arial"/>
          <w:szCs w:val="21"/>
        </w:rPr>
        <w:t>举报并要求告知处理结果的权利。</w:t>
      </w:r>
    </w:p>
    <w:p w:rsidR="008D67CF" w:rsidRPr="00CF2C68" w:rsidRDefault="008D67CF" w:rsidP="008D67CF">
      <w:pPr>
        <w:spacing w:line="360" w:lineRule="auto"/>
        <w:ind w:firstLineChars="196" w:firstLine="413"/>
        <w:rPr>
          <w:rFonts w:ascii="宋体" w:hAnsi="宋体" w:cs="Arial"/>
          <w:b/>
          <w:szCs w:val="21"/>
        </w:rPr>
      </w:pPr>
      <w:r w:rsidRPr="00CF2C68">
        <w:rPr>
          <w:rFonts w:ascii="宋体" w:hAnsi="宋体" w:cs="Arial" w:hint="eastAsia"/>
          <w:b/>
          <w:szCs w:val="21"/>
        </w:rPr>
        <w:t>三</w:t>
      </w:r>
      <w:r w:rsidRPr="00CF2C68">
        <w:rPr>
          <w:rFonts w:ascii="宋体" w:hAnsi="宋体" w:cs="Arial"/>
          <w:b/>
          <w:szCs w:val="21"/>
        </w:rPr>
        <w:t>、甲方</w:t>
      </w:r>
      <w:r w:rsidRPr="00CF2C68">
        <w:rPr>
          <w:rFonts w:ascii="宋体" w:hAnsi="宋体" w:cs="Arial" w:hint="eastAsia"/>
          <w:b/>
          <w:szCs w:val="21"/>
        </w:rPr>
        <w:t>责任</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1、甲方人员应公平公正客观执行双方签订的所有协议或合同，不因个人喜恶、人情关系和利益关联影响双方协议或合同的正常履行。</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lastRenderedPageBreak/>
        <w:t>2、甲方人员不得向乙方泄露任何与甲方经营相关的信息，</w:t>
      </w:r>
      <w:r w:rsidRPr="00CF2C68">
        <w:rPr>
          <w:rFonts w:ascii="宋体" w:hAnsi="宋体"/>
          <w:szCs w:val="21"/>
        </w:rPr>
        <w:t>不得</w:t>
      </w:r>
      <w:r w:rsidRPr="00CF2C68">
        <w:rPr>
          <w:rFonts w:ascii="宋体" w:hAnsi="宋体" w:hint="eastAsia"/>
          <w:szCs w:val="21"/>
        </w:rPr>
        <w:t>私自</w:t>
      </w:r>
      <w:r w:rsidRPr="00CF2C68">
        <w:rPr>
          <w:rFonts w:ascii="宋体" w:hAnsi="宋体"/>
          <w:szCs w:val="21"/>
        </w:rPr>
        <w:t>接待乙方人员</w:t>
      </w:r>
      <w:r w:rsidRPr="00CF2C68">
        <w:rPr>
          <w:rFonts w:ascii="宋体" w:hAnsi="宋体" w:hint="eastAsia"/>
          <w:szCs w:val="21"/>
        </w:rPr>
        <w:t>对双方合作事宜相关</w:t>
      </w:r>
      <w:r w:rsidRPr="00CF2C68">
        <w:rPr>
          <w:rFonts w:ascii="宋体" w:hAnsi="宋体"/>
          <w:szCs w:val="21"/>
        </w:rPr>
        <w:t>事项的</w:t>
      </w:r>
      <w:r w:rsidRPr="00CF2C68">
        <w:rPr>
          <w:rFonts w:ascii="宋体" w:hAnsi="宋体" w:hint="eastAsia"/>
          <w:szCs w:val="21"/>
        </w:rPr>
        <w:t>咨询，不得私自为乙方的业务开展提供公司规定以外的任何便利。</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3、甲方人员及其“特定关系人”不得在乙方兼职、投资、参股或以其他名义从乙方获取兼职工资、红利及其他各种形式的报酬；</w:t>
      </w:r>
      <w:r w:rsidRPr="00CF2C68">
        <w:rPr>
          <w:rFonts w:ascii="宋体" w:hAnsi="宋体"/>
          <w:szCs w:val="21"/>
        </w:rPr>
        <w:t>不得向乙方介绍</w:t>
      </w:r>
      <w:r w:rsidRPr="00CF2C68">
        <w:rPr>
          <w:rFonts w:ascii="宋体" w:hAnsi="宋体" w:hint="eastAsia"/>
          <w:szCs w:val="21"/>
        </w:rPr>
        <w:t>“特定关系人”</w:t>
      </w:r>
      <w:r w:rsidRPr="00CF2C68">
        <w:rPr>
          <w:rFonts w:ascii="宋体" w:hAnsi="宋体"/>
          <w:szCs w:val="21"/>
        </w:rPr>
        <w:t>从事与</w:t>
      </w:r>
      <w:r w:rsidRPr="00CF2C68">
        <w:rPr>
          <w:rFonts w:ascii="宋体" w:hAnsi="宋体" w:hint="eastAsia"/>
          <w:szCs w:val="21"/>
        </w:rPr>
        <w:t>甲方经营范围相关的</w:t>
      </w:r>
      <w:r w:rsidRPr="00CF2C68">
        <w:rPr>
          <w:rFonts w:ascii="宋体" w:hAnsi="宋体"/>
          <w:szCs w:val="21"/>
        </w:rPr>
        <w:t>活动</w:t>
      </w:r>
      <w:r w:rsidRPr="00CF2C68">
        <w:rPr>
          <w:rFonts w:ascii="宋体" w:hAnsi="宋体" w:hint="eastAsia"/>
          <w:szCs w:val="21"/>
        </w:rPr>
        <w:t>。</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4、甲方人员不得利用职权或职务之便索取或收受乙方财物，以及其他不正当利益；不得向乙方报销应由甲方或者甲方人员个人支付的费用，</w:t>
      </w:r>
      <w:r w:rsidRPr="00CF2C68">
        <w:rPr>
          <w:rFonts w:ascii="宋体" w:hAnsi="宋体"/>
          <w:szCs w:val="21"/>
        </w:rPr>
        <w:t>不得接受乙方以任何名义赠送的</w:t>
      </w:r>
      <w:r w:rsidRPr="00CF2C68">
        <w:rPr>
          <w:rFonts w:ascii="宋体" w:hAnsi="宋体" w:hint="eastAsia"/>
          <w:szCs w:val="21"/>
        </w:rPr>
        <w:t>货币、有价证券</w:t>
      </w:r>
      <w:r w:rsidRPr="00CF2C68">
        <w:rPr>
          <w:rFonts w:ascii="宋体" w:hAnsi="宋体"/>
          <w:szCs w:val="21"/>
        </w:rPr>
        <w:t>、礼品等</w:t>
      </w:r>
      <w:r w:rsidRPr="00CF2C68">
        <w:rPr>
          <w:rFonts w:ascii="宋体" w:hAnsi="宋体" w:hint="eastAsia"/>
          <w:szCs w:val="21"/>
        </w:rPr>
        <w:t>。</w:t>
      </w:r>
    </w:p>
    <w:p w:rsidR="008D67CF" w:rsidRPr="00CF2C68" w:rsidRDefault="008D67CF" w:rsidP="008D67CF">
      <w:pPr>
        <w:spacing w:line="360" w:lineRule="auto"/>
        <w:ind w:firstLineChars="200" w:firstLine="420"/>
        <w:rPr>
          <w:rFonts w:ascii="宋体" w:hAnsi="宋体"/>
          <w:szCs w:val="21"/>
        </w:rPr>
      </w:pPr>
      <w:r w:rsidRPr="00CF2C68">
        <w:rPr>
          <w:rFonts w:ascii="宋体" w:hAnsi="宋体" w:hint="eastAsia"/>
          <w:szCs w:val="21"/>
        </w:rPr>
        <w:t>5、甲方人员</w:t>
      </w:r>
      <w:r w:rsidRPr="00CF2C68">
        <w:rPr>
          <w:rFonts w:ascii="宋体" w:hAnsi="宋体"/>
          <w:szCs w:val="21"/>
        </w:rPr>
        <w:t>不得参加乙方及</w:t>
      </w:r>
      <w:r w:rsidRPr="00CF2C68">
        <w:rPr>
          <w:rFonts w:ascii="宋体" w:hAnsi="宋体" w:hint="eastAsia"/>
          <w:szCs w:val="21"/>
        </w:rPr>
        <w:t>乙方</w:t>
      </w:r>
      <w:r w:rsidRPr="00CF2C68">
        <w:rPr>
          <w:rFonts w:ascii="宋体" w:hAnsi="宋体"/>
          <w:szCs w:val="21"/>
        </w:rPr>
        <w:t>人员组织的可能对公正</w:t>
      </w:r>
      <w:r w:rsidRPr="00CF2C68">
        <w:rPr>
          <w:rFonts w:ascii="宋体" w:hAnsi="宋体" w:hint="eastAsia"/>
          <w:szCs w:val="21"/>
        </w:rPr>
        <w:t>履行合作事宜</w:t>
      </w:r>
      <w:r w:rsidRPr="00CF2C68">
        <w:rPr>
          <w:rFonts w:ascii="宋体" w:hAnsi="宋体"/>
          <w:szCs w:val="21"/>
        </w:rPr>
        <w:t>有影响的宴请、娱乐和旅游等一切</w:t>
      </w:r>
      <w:r w:rsidRPr="00CF2C68">
        <w:rPr>
          <w:rFonts w:ascii="宋体" w:hAnsi="宋体" w:hint="eastAsia"/>
          <w:szCs w:val="21"/>
        </w:rPr>
        <w:t>高消费</w:t>
      </w:r>
      <w:r w:rsidRPr="00CF2C68">
        <w:rPr>
          <w:rFonts w:ascii="宋体" w:hAnsi="宋体"/>
          <w:szCs w:val="21"/>
        </w:rPr>
        <w:t>活动</w:t>
      </w:r>
      <w:r w:rsidRPr="00CF2C68">
        <w:rPr>
          <w:rFonts w:ascii="宋体" w:hAnsi="宋体" w:hint="eastAsia"/>
          <w:szCs w:val="21"/>
        </w:rPr>
        <w:t>，</w:t>
      </w:r>
      <w:r w:rsidRPr="00CF2C68">
        <w:rPr>
          <w:rFonts w:ascii="宋体" w:hAnsi="宋体"/>
          <w:szCs w:val="21"/>
        </w:rPr>
        <w:t>不得要求或者接受乙方及其工作人员为其住房装修、婚丧嫁娶、家属子女的</w:t>
      </w:r>
      <w:r w:rsidRPr="00CF2C68">
        <w:rPr>
          <w:rFonts w:ascii="宋体" w:hAnsi="宋体" w:hint="eastAsia"/>
          <w:szCs w:val="21"/>
        </w:rPr>
        <w:t>就业</w:t>
      </w:r>
      <w:r w:rsidRPr="00CF2C68">
        <w:rPr>
          <w:rFonts w:ascii="宋体" w:hAnsi="宋体"/>
          <w:szCs w:val="21"/>
        </w:rPr>
        <w:t>以及出国等提供</w:t>
      </w:r>
      <w:r w:rsidRPr="00CF2C68">
        <w:rPr>
          <w:rFonts w:ascii="宋体" w:hAnsi="宋体" w:hint="eastAsia"/>
          <w:szCs w:val="21"/>
        </w:rPr>
        <w:t>的便利</w:t>
      </w:r>
      <w:r w:rsidRPr="00CF2C68">
        <w:rPr>
          <w:rFonts w:ascii="宋体" w:hAnsi="宋体"/>
          <w:szCs w:val="21"/>
        </w:rPr>
        <w:t>。</w:t>
      </w:r>
    </w:p>
    <w:p w:rsidR="008D67CF" w:rsidRPr="00CF2C68" w:rsidRDefault="008D67CF" w:rsidP="008D67CF">
      <w:pPr>
        <w:spacing w:line="360" w:lineRule="auto"/>
        <w:ind w:firstLineChars="200" w:firstLine="420"/>
        <w:rPr>
          <w:rFonts w:ascii="宋体" w:hAnsi="宋体"/>
          <w:szCs w:val="21"/>
        </w:rPr>
      </w:pPr>
      <w:r w:rsidRPr="00CF2C68">
        <w:rPr>
          <w:rFonts w:ascii="宋体" w:hAnsi="宋体" w:cs="Arial" w:hint="eastAsia"/>
          <w:szCs w:val="21"/>
        </w:rPr>
        <w:t>6、</w:t>
      </w:r>
      <w:r w:rsidRPr="00CF2C68">
        <w:rPr>
          <w:rFonts w:ascii="宋体" w:hAnsi="宋体" w:hint="eastAsia"/>
          <w:szCs w:val="21"/>
        </w:rPr>
        <w:t>甲方监察科、法规科将采取定期或不定期向乙方了解合作协议履行情况、查看相关资料等其他方式进行廉政监督，乙方应当无条件配合甲方的监督。</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7、</w:t>
      </w:r>
      <w:r w:rsidRPr="00CF2C68">
        <w:rPr>
          <w:rFonts w:ascii="宋体" w:hAnsi="宋体" w:cs="Arial"/>
          <w:szCs w:val="21"/>
        </w:rPr>
        <w:t>如有甲方人员</w:t>
      </w:r>
      <w:r w:rsidRPr="00CF2C68">
        <w:rPr>
          <w:rFonts w:ascii="宋体" w:hAnsi="宋体" w:cs="Arial" w:hint="eastAsia"/>
          <w:szCs w:val="21"/>
        </w:rPr>
        <w:t>违反本协议条款或</w:t>
      </w:r>
      <w:r w:rsidRPr="00CF2C68">
        <w:rPr>
          <w:rFonts w:ascii="宋体" w:hAnsi="宋体" w:cs="Arial"/>
          <w:szCs w:val="21"/>
        </w:rPr>
        <w:t>向乙方索</w:t>
      </w:r>
      <w:r w:rsidRPr="00CF2C68">
        <w:rPr>
          <w:rFonts w:ascii="宋体" w:hAnsi="宋体" w:cs="Arial" w:hint="eastAsia"/>
          <w:szCs w:val="21"/>
        </w:rPr>
        <w:t>取不正当利益</w:t>
      </w:r>
      <w:r w:rsidRPr="00CF2C68">
        <w:rPr>
          <w:rFonts w:ascii="宋体" w:hAnsi="宋体" w:cs="Arial"/>
          <w:szCs w:val="21"/>
        </w:rPr>
        <w:t>的，乙方可</w:t>
      </w:r>
      <w:r w:rsidRPr="00CF2C68">
        <w:rPr>
          <w:rFonts w:ascii="宋体" w:hAnsi="宋体" w:cs="Arial" w:hint="eastAsia"/>
          <w:szCs w:val="21"/>
        </w:rPr>
        <w:t>向甲方纪检监察部门和规范管理部门如实进行举报</w:t>
      </w:r>
      <w:r w:rsidRPr="00CF2C68">
        <w:rPr>
          <w:rFonts w:ascii="宋体" w:hAnsi="宋体" w:cs="Arial"/>
          <w:szCs w:val="21"/>
        </w:rPr>
        <w:t>投诉。</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监察科举报电话：</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法规科举报电话：</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举报地址：</w:t>
      </w:r>
      <w:r w:rsidRPr="00CF2C68">
        <w:rPr>
          <w:rFonts w:ascii="宋体" w:hAnsi="宋体" w:cs="Arial"/>
          <w:szCs w:val="21"/>
        </w:rPr>
        <w:t xml:space="preserve"> </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邮    编：</w:t>
      </w:r>
    </w:p>
    <w:p w:rsidR="008D67CF" w:rsidRPr="00CF2C68" w:rsidRDefault="008D67CF" w:rsidP="008D67CF">
      <w:pPr>
        <w:spacing w:line="360" w:lineRule="auto"/>
        <w:ind w:firstLineChars="200" w:firstLine="422"/>
        <w:rPr>
          <w:rFonts w:ascii="宋体" w:hAnsi="宋体" w:cs="Arial"/>
          <w:szCs w:val="21"/>
        </w:rPr>
      </w:pPr>
      <w:r w:rsidRPr="00CF2C68">
        <w:rPr>
          <w:rFonts w:ascii="宋体" w:hAnsi="宋体" w:cs="Arial" w:hint="eastAsia"/>
          <w:b/>
          <w:szCs w:val="21"/>
        </w:rPr>
        <w:t>四</w:t>
      </w:r>
      <w:r w:rsidRPr="00CF2C68">
        <w:rPr>
          <w:rFonts w:ascii="宋体" w:hAnsi="宋体" w:cs="Arial"/>
          <w:b/>
          <w:szCs w:val="21"/>
        </w:rPr>
        <w:t>、乙方</w:t>
      </w:r>
      <w:r w:rsidRPr="00CF2C68">
        <w:rPr>
          <w:rFonts w:ascii="宋体" w:hAnsi="宋体" w:cs="Arial" w:hint="eastAsia"/>
          <w:b/>
          <w:szCs w:val="21"/>
        </w:rPr>
        <w:t>责任</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1、严格遵守和执行双方合作事宜的相关规定和要求，</w:t>
      </w:r>
      <w:r w:rsidRPr="00CF2C68">
        <w:rPr>
          <w:rFonts w:ascii="宋体" w:hAnsi="宋体" w:hint="eastAsia"/>
          <w:szCs w:val="21"/>
        </w:rPr>
        <w:t>不得有弄虚作假、以次充好、虚结虚算等违反诚信原则的行为，</w:t>
      </w:r>
      <w:r w:rsidRPr="00CF2C68">
        <w:rPr>
          <w:rFonts w:ascii="宋体" w:hAnsi="宋体" w:cs="Arial" w:hint="eastAsia"/>
          <w:szCs w:val="21"/>
        </w:rPr>
        <w:t>不得通过不正当的手段或方式获取利益。</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2、不与甲方人员就合作事宜相关事项私下进行交涉或交易，以达成某种默契。</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3、</w:t>
      </w:r>
      <w:r w:rsidRPr="00CF2C68">
        <w:rPr>
          <w:rFonts w:ascii="宋体" w:hAnsi="宋体" w:cs="Arial"/>
          <w:szCs w:val="21"/>
        </w:rPr>
        <w:t>不接受甲方人员</w:t>
      </w:r>
      <w:r w:rsidRPr="00CF2C68">
        <w:rPr>
          <w:rFonts w:ascii="宋体" w:hAnsi="宋体" w:cs="Arial" w:hint="eastAsia"/>
          <w:szCs w:val="21"/>
        </w:rPr>
        <w:t>及其“特定关系人”</w:t>
      </w:r>
      <w:r w:rsidRPr="00CF2C68">
        <w:rPr>
          <w:rFonts w:ascii="宋体" w:hAnsi="宋体" w:cs="Arial"/>
          <w:szCs w:val="21"/>
        </w:rPr>
        <w:t>从事与</w:t>
      </w:r>
      <w:r w:rsidRPr="00CF2C68">
        <w:rPr>
          <w:rFonts w:ascii="宋体" w:hAnsi="宋体" w:cs="Arial" w:hint="eastAsia"/>
          <w:szCs w:val="21"/>
        </w:rPr>
        <w:t>甲方经营范围相关的</w:t>
      </w:r>
      <w:r w:rsidRPr="00CF2C68">
        <w:rPr>
          <w:rFonts w:ascii="宋体" w:hAnsi="宋体" w:cs="Arial"/>
          <w:szCs w:val="21"/>
        </w:rPr>
        <w:t>活动</w:t>
      </w:r>
      <w:r w:rsidRPr="00CF2C68">
        <w:rPr>
          <w:rFonts w:ascii="宋体" w:hAnsi="宋体" w:cs="Arial" w:hint="eastAsia"/>
          <w:szCs w:val="21"/>
        </w:rPr>
        <w:t>。</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4、不接受甲方人员及其“特定关系人”在乙方投资入股。</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5、</w:t>
      </w:r>
      <w:r w:rsidRPr="00CF2C68">
        <w:rPr>
          <w:rFonts w:ascii="宋体" w:hAnsi="宋体" w:cs="Arial"/>
          <w:szCs w:val="21"/>
        </w:rPr>
        <w:t>不以任何理由为甲方人员及</w:t>
      </w:r>
      <w:r w:rsidRPr="00CF2C68">
        <w:rPr>
          <w:rFonts w:ascii="宋体" w:hAnsi="宋体" w:cs="Arial" w:hint="eastAsia"/>
          <w:szCs w:val="21"/>
        </w:rPr>
        <w:t>其“特定关系人”</w:t>
      </w:r>
      <w:r w:rsidRPr="00CF2C68">
        <w:rPr>
          <w:rFonts w:ascii="宋体" w:hAnsi="宋体" w:cs="Arial"/>
          <w:szCs w:val="21"/>
        </w:rPr>
        <w:t>提供、给付不正当利益或达成不正当利益的分成</w:t>
      </w:r>
      <w:r w:rsidRPr="00CF2C68">
        <w:rPr>
          <w:rFonts w:ascii="宋体" w:hAnsi="宋体" w:cs="Arial" w:hint="eastAsia"/>
          <w:szCs w:val="21"/>
        </w:rPr>
        <w:t>。</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6、</w:t>
      </w:r>
      <w:r w:rsidRPr="00CF2C68">
        <w:rPr>
          <w:rFonts w:ascii="宋体" w:hAnsi="宋体" w:hint="eastAsia"/>
          <w:szCs w:val="21"/>
        </w:rPr>
        <w:t>不得向甲方人员输送财物，以及其他不正当利益；不得报销应由甲方或者甲方人员个人支付的费用，</w:t>
      </w:r>
      <w:r w:rsidRPr="00CF2C68">
        <w:rPr>
          <w:rFonts w:ascii="宋体" w:hAnsi="宋体"/>
          <w:szCs w:val="21"/>
        </w:rPr>
        <w:t>不</w:t>
      </w:r>
      <w:r w:rsidRPr="00CF2C68">
        <w:rPr>
          <w:rFonts w:ascii="宋体" w:hAnsi="宋体" w:hint="eastAsia"/>
          <w:szCs w:val="21"/>
        </w:rPr>
        <w:t>得向甲</w:t>
      </w:r>
      <w:r w:rsidRPr="00CF2C68">
        <w:rPr>
          <w:rFonts w:ascii="宋体" w:hAnsi="宋体"/>
          <w:szCs w:val="21"/>
        </w:rPr>
        <w:t>方</w:t>
      </w:r>
      <w:r w:rsidRPr="00CF2C68">
        <w:rPr>
          <w:rFonts w:ascii="宋体" w:hAnsi="宋体" w:hint="eastAsia"/>
          <w:szCs w:val="21"/>
        </w:rPr>
        <w:t>人员</w:t>
      </w:r>
      <w:r w:rsidRPr="00CF2C68">
        <w:rPr>
          <w:rFonts w:ascii="宋体" w:hAnsi="宋体"/>
          <w:szCs w:val="21"/>
        </w:rPr>
        <w:t>以任何名义赠送</w:t>
      </w:r>
      <w:r w:rsidRPr="00CF2C68">
        <w:rPr>
          <w:rFonts w:ascii="宋体" w:hAnsi="宋体" w:hint="eastAsia"/>
          <w:szCs w:val="21"/>
        </w:rPr>
        <w:t>货币、有价证券</w:t>
      </w:r>
      <w:r w:rsidRPr="00CF2C68">
        <w:rPr>
          <w:rFonts w:ascii="宋体" w:hAnsi="宋体"/>
          <w:szCs w:val="21"/>
        </w:rPr>
        <w:t>、礼品等</w:t>
      </w:r>
      <w:r w:rsidRPr="00CF2C68">
        <w:rPr>
          <w:rFonts w:ascii="宋体" w:hAnsi="宋体" w:hint="eastAsia"/>
          <w:szCs w:val="21"/>
        </w:rPr>
        <w:t>。</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7、不进行任何会干扰甲方及甲方人员行使或履行相关合同规定的权利或义务的活动，包括但</w:t>
      </w:r>
      <w:r w:rsidRPr="00CF2C68">
        <w:rPr>
          <w:rFonts w:ascii="宋体" w:hAnsi="宋体" w:cs="Arial" w:hint="eastAsia"/>
          <w:szCs w:val="21"/>
        </w:rPr>
        <w:lastRenderedPageBreak/>
        <w:t>不限于任何涉及不正当商业利益或非法的行为。</w:t>
      </w:r>
    </w:p>
    <w:p w:rsidR="008D67CF" w:rsidRPr="00CF2C68" w:rsidRDefault="008D67CF" w:rsidP="008D67CF">
      <w:pPr>
        <w:spacing w:line="360" w:lineRule="auto"/>
        <w:ind w:firstLineChars="200" w:firstLine="420"/>
        <w:rPr>
          <w:rFonts w:ascii="宋体" w:hAnsi="宋体"/>
          <w:szCs w:val="21"/>
        </w:rPr>
      </w:pPr>
      <w:r w:rsidRPr="00CF2C68">
        <w:rPr>
          <w:rFonts w:ascii="宋体" w:hAnsi="宋体" w:cs="Arial" w:hint="eastAsia"/>
          <w:szCs w:val="21"/>
        </w:rPr>
        <w:t>8、不利用任何社会关系影响、干扰甲方及甲方人员在正当履行合作事宜方面的流程和活动。</w:t>
      </w:r>
    </w:p>
    <w:p w:rsidR="008D67CF" w:rsidRPr="00CF2C68" w:rsidRDefault="008D67CF" w:rsidP="008D67CF">
      <w:pPr>
        <w:spacing w:line="360" w:lineRule="auto"/>
        <w:ind w:firstLineChars="200" w:firstLine="422"/>
        <w:rPr>
          <w:rFonts w:ascii="宋体" w:hAnsi="宋体"/>
          <w:szCs w:val="21"/>
        </w:rPr>
      </w:pPr>
      <w:r w:rsidRPr="00CF2C68">
        <w:rPr>
          <w:rFonts w:ascii="宋体" w:hAnsi="宋体" w:cs="Arial" w:hint="eastAsia"/>
          <w:b/>
          <w:szCs w:val="21"/>
        </w:rPr>
        <w:t>五</w:t>
      </w:r>
      <w:r w:rsidRPr="00CF2C68">
        <w:rPr>
          <w:rFonts w:ascii="宋体" w:hAnsi="宋体" w:cs="Arial"/>
          <w:b/>
          <w:szCs w:val="21"/>
        </w:rPr>
        <w:t>、违规处理办法</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1、甲方在经济活动中的工作人员及相关人员有违反本合同规定行为的，由纪检监察部门按照干部（职工）管理权限，依据国家和行业有关规定给予组织处理或党纪、政纪处分；涉嫌犯罪的，移交司法机关依法追究刑事责任。</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2</w:t>
      </w:r>
      <w:r w:rsidRPr="00CF2C68">
        <w:rPr>
          <w:rFonts w:ascii="宋体" w:hAnsi="宋体" w:cs="Arial"/>
          <w:szCs w:val="21"/>
        </w:rPr>
        <w:t>、乙方</w:t>
      </w:r>
      <w:r w:rsidRPr="00CF2C68">
        <w:rPr>
          <w:rFonts w:ascii="宋体" w:hAnsi="宋体" w:cs="Arial" w:hint="eastAsia"/>
          <w:szCs w:val="21"/>
        </w:rPr>
        <w:t>人员</w:t>
      </w:r>
      <w:r w:rsidRPr="00CF2C68">
        <w:rPr>
          <w:rFonts w:ascii="宋体" w:hAnsi="宋体" w:cs="Arial"/>
          <w:szCs w:val="21"/>
        </w:rPr>
        <w:t>违反本协议</w:t>
      </w:r>
      <w:r w:rsidRPr="00CF2C68">
        <w:rPr>
          <w:rFonts w:ascii="宋体" w:hAnsi="宋体" w:cs="Arial" w:hint="eastAsia"/>
          <w:szCs w:val="21"/>
        </w:rPr>
        <w:t>的</w:t>
      </w:r>
      <w:r w:rsidRPr="00CF2C68">
        <w:rPr>
          <w:rFonts w:ascii="宋体" w:hAnsi="宋体" w:cs="Arial"/>
          <w:szCs w:val="21"/>
        </w:rPr>
        <w:t>，甲方有权选择立即中止、终止或解除与乙方</w:t>
      </w:r>
      <w:r w:rsidRPr="00CF2C68">
        <w:rPr>
          <w:rFonts w:ascii="宋体" w:hAnsi="宋体" w:cs="Arial" w:hint="eastAsia"/>
          <w:szCs w:val="21"/>
        </w:rPr>
        <w:t>的合作事宜、</w:t>
      </w:r>
      <w:r w:rsidRPr="00CF2C68">
        <w:rPr>
          <w:rFonts w:ascii="宋体" w:hAnsi="宋体" w:cs="Arial"/>
          <w:szCs w:val="21"/>
        </w:rPr>
        <w:t>正在进行的任何交易关系，由此造成的不利后果由乙方自行承担。</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hint="eastAsia"/>
          <w:szCs w:val="21"/>
        </w:rPr>
        <w:t>乙方在经济活动中的工作人员及相关人员有违反本合同规定行为，给甲方单位造成经济损失的，应予以赔偿，甲方有权视情节轻重终止和解除合同、并将乙方列入招标和物资（服务）采购供应商“黑名单”，涉嫌犯罪的由司法机关依法追究刑事责任。</w:t>
      </w:r>
    </w:p>
    <w:p w:rsidR="008D67CF" w:rsidRPr="00CF2C68" w:rsidRDefault="008D67CF" w:rsidP="008D67CF">
      <w:pPr>
        <w:spacing w:line="360" w:lineRule="auto"/>
        <w:ind w:firstLineChars="200" w:firstLine="422"/>
        <w:rPr>
          <w:rFonts w:ascii="宋体" w:hAnsi="宋体"/>
          <w:szCs w:val="21"/>
        </w:rPr>
      </w:pPr>
      <w:r w:rsidRPr="00CF2C68">
        <w:rPr>
          <w:rFonts w:ascii="宋体" w:hAnsi="宋体" w:cs="Arial" w:hint="eastAsia"/>
          <w:b/>
          <w:szCs w:val="21"/>
        </w:rPr>
        <w:t>六</w:t>
      </w:r>
      <w:r w:rsidRPr="00CF2C68">
        <w:rPr>
          <w:rFonts w:ascii="宋体" w:hAnsi="宋体" w:cs="Arial"/>
          <w:b/>
          <w:szCs w:val="21"/>
        </w:rPr>
        <w:t>、其它约定</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szCs w:val="21"/>
        </w:rPr>
        <w:t>1、</w:t>
      </w:r>
      <w:r w:rsidRPr="00CF2C68">
        <w:rPr>
          <w:rFonts w:ascii="宋体" w:hAnsi="宋体" w:hint="eastAsia"/>
          <w:szCs w:val="21"/>
        </w:rPr>
        <w:t>乙方举报甲方人员</w:t>
      </w:r>
      <w:r w:rsidRPr="00CF2C68">
        <w:rPr>
          <w:rFonts w:ascii="宋体" w:hAnsi="宋体" w:cs="Arial"/>
          <w:szCs w:val="21"/>
        </w:rPr>
        <w:t>违反本协议</w:t>
      </w:r>
      <w:r w:rsidRPr="00CF2C68">
        <w:rPr>
          <w:rFonts w:ascii="宋体" w:hAnsi="宋体" w:cs="Arial" w:hint="eastAsia"/>
          <w:szCs w:val="21"/>
        </w:rPr>
        <w:t>的</w:t>
      </w:r>
      <w:r w:rsidRPr="00CF2C68">
        <w:rPr>
          <w:rFonts w:ascii="宋体" w:hAnsi="宋体" w:hint="eastAsia"/>
          <w:szCs w:val="21"/>
        </w:rPr>
        <w:t>行为，甲方保证乙方不会在正常的合作事宜履行过程中遭受不公平待遇。</w:t>
      </w:r>
    </w:p>
    <w:p w:rsidR="008D67CF" w:rsidRPr="00CF2C68" w:rsidRDefault="008D67CF" w:rsidP="008D67CF">
      <w:pPr>
        <w:spacing w:line="360" w:lineRule="auto"/>
        <w:ind w:firstLineChars="200" w:firstLine="420"/>
        <w:rPr>
          <w:rFonts w:ascii="宋体" w:hAnsi="宋体" w:cs="Arial"/>
          <w:szCs w:val="21"/>
        </w:rPr>
      </w:pPr>
      <w:r w:rsidRPr="00CF2C68">
        <w:rPr>
          <w:rFonts w:ascii="宋体" w:hAnsi="宋体" w:cs="Arial"/>
          <w:szCs w:val="21"/>
        </w:rPr>
        <w:t>2、因本协议产生的或与本协议有关的一切争议，双方应协商解决，协商不成，任何一方均有权向甲方所在地人民法院提起诉讼。</w:t>
      </w:r>
    </w:p>
    <w:p w:rsidR="008D67CF" w:rsidRPr="00CF2C68" w:rsidRDefault="008D67CF" w:rsidP="008D67CF">
      <w:pPr>
        <w:spacing w:line="360" w:lineRule="auto"/>
        <w:ind w:firstLineChars="200" w:firstLine="422"/>
        <w:rPr>
          <w:rFonts w:ascii="宋体" w:hAnsi="宋体" w:cs="Arial"/>
          <w:szCs w:val="21"/>
        </w:rPr>
      </w:pPr>
      <w:r w:rsidRPr="00CF2C68">
        <w:rPr>
          <w:rFonts w:ascii="宋体" w:hAnsi="宋体" w:cs="Arial" w:hint="eastAsia"/>
          <w:b/>
          <w:szCs w:val="21"/>
        </w:rPr>
        <w:t>七、</w:t>
      </w:r>
      <w:r w:rsidRPr="00CF2C68">
        <w:rPr>
          <w:rFonts w:ascii="宋体" w:hAnsi="宋体" w:cs="Arial"/>
          <w:szCs w:val="21"/>
        </w:rPr>
        <w:t>本协议为</w:t>
      </w:r>
      <w:r w:rsidRPr="00CF2C68">
        <w:rPr>
          <w:rFonts w:ascii="宋体" w:hAnsi="宋体" w:cs="Arial" w:hint="eastAsia"/>
          <w:szCs w:val="21"/>
        </w:rPr>
        <w:t>双方签署的所有合作</w:t>
      </w:r>
      <w:r w:rsidRPr="00CF2C68">
        <w:rPr>
          <w:rFonts w:ascii="宋体" w:hAnsi="宋体" w:hint="eastAsia"/>
          <w:szCs w:val="21"/>
        </w:rPr>
        <w:t>协议或合同</w:t>
      </w:r>
      <w:r w:rsidRPr="00CF2C68">
        <w:rPr>
          <w:rFonts w:ascii="宋体" w:hAnsi="宋体" w:cs="Arial"/>
          <w:szCs w:val="21"/>
        </w:rPr>
        <w:t>的附件，</w:t>
      </w:r>
      <w:r w:rsidRPr="00CF2C68">
        <w:rPr>
          <w:rFonts w:ascii="宋体" w:hAnsi="宋体" w:cs="Arial" w:hint="eastAsia"/>
          <w:szCs w:val="21"/>
        </w:rPr>
        <w:t>与合作</w:t>
      </w:r>
      <w:r w:rsidRPr="00CF2C68">
        <w:rPr>
          <w:rFonts w:ascii="宋体" w:hAnsi="宋体" w:hint="eastAsia"/>
          <w:szCs w:val="21"/>
        </w:rPr>
        <w:t>协议或合同</w:t>
      </w:r>
      <w:r w:rsidRPr="00CF2C68">
        <w:rPr>
          <w:rFonts w:ascii="宋体" w:hAnsi="宋体" w:cs="Arial" w:hint="eastAsia"/>
          <w:szCs w:val="21"/>
        </w:rPr>
        <w:t>具有同等法律效力。</w:t>
      </w:r>
    </w:p>
    <w:p w:rsidR="008D67CF" w:rsidRPr="00CF2C68" w:rsidRDefault="008D67CF" w:rsidP="008D67CF">
      <w:pPr>
        <w:spacing w:line="360" w:lineRule="auto"/>
        <w:ind w:firstLineChars="200" w:firstLine="422"/>
        <w:rPr>
          <w:rFonts w:ascii="宋体" w:hAnsi="宋体" w:cs="Arial"/>
          <w:szCs w:val="21"/>
        </w:rPr>
      </w:pPr>
      <w:r w:rsidRPr="00CF2C68">
        <w:rPr>
          <w:rFonts w:ascii="宋体" w:hAnsi="宋体" w:cs="Arial" w:hint="eastAsia"/>
          <w:b/>
          <w:szCs w:val="21"/>
        </w:rPr>
        <w:t>八、</w:t>
      </w:r>
      <w:r w:rsidRPr="00CF2C68">
        <w:rPr>
          <w:rFonts w:ascii="宋体" w:hAnsi="宋体" w:cs="Arial" w:hint="eastAsia"/>
          <w:szCs w:val="21"/>
        </w:rPr>
        <w:t>本协议</w:t>
      </w:r>
      <w:r w:rsidRPr="00CF2C68">
        <w:rPr>
          <w:rFonts w:ascii="宋体" w:hAnsi="宋体" w:cs="Arial"/>
          <w:szCs w:val="21"/>
        </w:rPr>
        <w:t>一式</w:t>
      </w:r>
      <w:r w:rsidRPr="00CF2C68">
        <w:rPr>
          <w:rFonts w:ascii="宋体" w:hAnsi="宋体" w:cs="Arial" w:hint="eastAsia"/>
          <w:szCs w:val="21"/>
        </w:rPr>
        <w:t>二</w:t>
      </w:r>
      <w:r w:rsidRPr="00CF2C68">
        <w:rPr>
          <w:rFonts w:ascii="宋体" w:hAnsi="宋体" w:cs="Arial"/>
          <w:szCs w:val="21"/>
        </w:rPr>
        <w:t>份，甲</w:t>
      </w:r>
      <w:r w:rsidRPr="00CF2C68">
        <w:rPr>
          <w:rFonts w:ascii="宋体" w:hAnsi="宋体" w:cs="Arial" w:hint="eastAsia"/>
          <w:szCs w:val="21"/>
        </w:rPr>
        <w:t>方执一份</w:t>
      </w:r>
      <w:r w:rsidRPr="00CF2C68">
        <w:rPr>
          <w:rFonts w:ascii="宋体" w:hAnsi="宋体" w:cs="Arial"/>
          <w:szCs w:val="21"/>
        </w:rPr>
        <w:t>、乙方执一份，自双方签字盖章</w:t>
      </w:r>
      <w:r w:rsidRPr="00CF2C68">
        <w:rPr>
          <w:rFonts w:ascii="宋体" w:hAnsi="宋体" w:cs="Arial" w:hint="eastAsia"/>
          <w:szCs w:val="21"/>
        </w:rPr>
        <w:t>之日起</w:t>
      </w:r>
      <w:r w:rsidRPr="00CF2C68">
        <w:rPr>
          <w:rFonts w:ascii="宋体" w:hAnsi="宋体" w:cs="Arial"/>
          <w:szCs w:val="21"/>
        </w:rPr>
        <w:t>生效</w:t>
      </w:r>
      <w:r w:rsidRPr="00CF2C68">
        <w:rPr>
          <w:rFonts w:ascii="宋体" w:hAnsi="宋体" w:cs="Arial" w:hint="eastAsia"/>
          <w:szCs w:val="21"/>
        </w:rPr>
        <w:t>，与</w:t>
      </w:r>
      <w:r w:rsidRPr="00CF2C68">
        <w:rPr>
          <w:rFonts w:ascii="宋体" w:hAnsi="宋体" w:hint="eastAsia"/>
          <w:szCs w:val="21"/>
        </w:rPr>
        <w:t>合作协议或合同</w:t>
      </w:r>
      <w:r w:rsidRPr="00CF2C68">
        <w:rPr>
          <w:rFonts w:ascii="宋体" w:hAnsi="宋体" w:cs="Arial" w:hint="eastAsia"/>
          <w:szCs w:val="21"/>
        </w:rPr>
        <w:t>归档备查，</w:t>
      </w:r>
      <w:r w:rsidRPr="00CF2C68">
        <w:rPr>
          <w:rFonts w:ascii="宋体" w:hAnsi="宋体" w:hint="eastAsia"/>
          <w:szCs w:val="21"/>
        </w:rPr>
        <w:t>至合作协议或合同履行期满止。</w:t>
      </w:r>
    </w:p>
    <w:p w:rsidR="008D67CF" w:rsidRPr="00CF2C68" w:rsidRDefault="008D67CF" w:rsidP="008D67CF">
      <w:pPr>
        <w:spacing w:line="360" w:lineRule="auto"/>
        <w:rPr>
          <w:rFonts w:ascii="宋体" w:hAnsi="宋体" w:cs="Arial"/>
          <w:szCs w:val="21"/>
        </w:rPr>
      </w:pPr>
    </w:p>
    <w:p w:rsidR="008D67CF" w:rsidRPr="00CF2C68" w:rsidRDefault="008D67CF" w:rsidP="008D67CF">
      <w:pPr>
        <w:spacing w:line="360" w:lineRule="auto"/>
        <w:ind w:leftChars="-135" w:left="4967" w:hangingChars="2500" w:hanging="5250"/>
        <w:jc w:val="left"/>
        <w:rPr>
          <w:rFonts w:ascii="宋体" w:hAnsi="宋体" w:cs="Arial"/>
          <w:szCs w:val="21"/>
        </w:rPr>
      </w:pPr>
      <w:r w:rsidRPr="00CF2C68">
        <w:rPr>
          <w:rFonts w:ascii="宋体" w:hAnsi="宋体" w:cs="Arial" w:hint="eastAsia"/>
          <w:szCs w:val="21"/>
        </w:rPr>
        <w:t>甲方（盖章）：                     乙方（盖章）：</w:t>
      </w:r>
    </w:p>
    <w:p w:rsidR="008D67CF" w:rsidRPr="00CF2C68" w:rsidRDefault="008D67CF" w:rsidP="008D67CF">
      <w:pPr>
        <w:spacing w:line="360" w:lineRule="auto"/>
        <w:ind w:leftChars="-135" w:left="-71" w:hangingChars="101" w:hanging="212"/>
        <w:jc w:val="left"/>
        <w:rPr>
          <w:rFonts w:ascii="宋体" w:hAnsi="宋体" w:cs="Arial"/>
          <w:szCs w:val="21"/>
        </w:rPr>
      </w:pPr>
      <w:r w:rsidRPr="00CF2C68">
        <w:rPr>
          <w:rFonts w:ascii="宋体" w:hAnsi="宋体" w:cs="Arial" w:hint="eastAsia"/>
          <w:szCs w:val="21"/>
        </w:rPr>
        <w:t>法定（授权）代表人：              法定（授权）代表人：</w:t>
      </w:r>
    </w:p>
    <w:p w:rsidR="008D67CF" w:rsidRPr="00CF2C68" w:rsidRDefault="008D67CF" w:rsidP="008D67CF">
      <w:pPr>
        <w:spacing w:line="360" w:lineRule="auto"/>
        <w:ind w:leftChars="-135" w:left="-71" w:hangingChars="101" w:hanging="212"/>
        <w:jc w:val="left"/>
        <w:rPr>
          <w:rFonts w:ascii="宋体" w:hAnsi="宋体" w:cs="Arial"/>
          <w:szCs w:val="21"/>
        </w:rPr>
      </w:pPr>
      <w:r w:rsidRPr="00CF2C68">
        <w:rPr>
          <w:rFonts w:ascii="宋体" w:hAnsi="宋体" w:cs="Arial" w:hint="eastAsia"/>
          <w:szCs w:val="21"/>
        </w:rPr>
        <w:t>签订日期：    年    月    日      签订日期：      年    月   日</w:t>
      </w:r>
    </w:p>
    <w:p w:rsidR="008D67CF" w:rsidRPr="00CF2C68" w:rsidRDefault="008D67CF" w:rsidP="008D67CF">
      <w:pPr>
        <w:spacing w:line="360" w:lineRule="auto"/>
        <w:ind w:leftChars="-135" w:left="-71" w:hangingChars="101" w:hanging="212"/>
        <w:jc w:val="left"/>
        <w:rPr>
          <w:rFonts w:ascii="宋体" w:hAnsi="宋体" w:cs="Arial"/>
          <w:szCs w:val="21"/>
        </w:rPr>
      </w:pPr>
      <w:r w:rsidRPr="00CF2C68">
        <w:rPr>
          <w:rFonts w:ascii="宋体" w:hAnsi="宋体" w:cs="Arial" w:hint="eastAsia"/>
          <w:szCs w:val="21"/>
        </w:rPr>
        <w:t>签订地点：</w:t>
      </w:r>
    </w:p>
    <w:p w:rsidR="008D67CF" w:rsidRPr="00CF2C68" w:rsidRDefault="008D67CF" w:rsidP="008D67CF">
      <w:pPr>
        <w:spacing w:line="500" w:lineRule="exact"/>
        <w:ind w:firstLineChars="200" w:firstLine="560"/>
        <w:rPr>
          <w:rFonts w:ascii="宋体" w:hAnsi="宋体"/>
          <w:sz w:val="28"/>
          <w:szCs w:val="28"/>
        </w:rPr>
      </w:pP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p>
    <w:p w:rsidR="008D67CF" w:rsidRPr="00CF2C68" w:rsidRDefault="008D67CF" w:rsidP="008D67CF">
      <w:pPr>
        <w:jc w:val="center"/>
        <w:outlineLvl w:val="0"/>
        <w:rPr>
          <w:rFonts w:ascii="宋体" w:hAnsi="宋体"/>
          <w:b/>
          <w:sz w:val="52"/>
        </w:rPr>
      </w:pPr>
      <w:r w:rsidRPr="00CF2C68">
        <w:rPr>
          <w:rFonts w:ascii="宋体" w:hAnsi="宋体" w:hint="eastAsia"/>
          <w:b/>
          <w:sz w:val="52"/>
        </w:rPr>
        <w:t>第五部分</w:t>
      </w:r>
    </w:p>
    <w:p w:rsidR="008D67CF" w:rsidRPr="00CF2C68" w:rsidRDefault="008D67CF" w:rsidP="008D67CF">
      <w:pPr>
        <w:jc w:val="left"/>
        <w:rPr>
          <w:rFonts w:ascii="宋体" w:hAnsi="宋体"/>
          <w:b/>
          <w:sz w:val="72"/>
          <w:szCs w:val="72"/>
        </w:rPr>
      </w:pPr>
    </w:p>
    <w:p w:rsidR="008D67CF" w:rsidRPr="00CF2C68" w:rsidRDefault="008D67CF" w:rsidP="008D67CF">
      <w:pPr>
        <w:rPr>
          <w:rFonts w:ascii="宋体" w:hAnsi="宋体"/>
          <w:b/>
          <w:sz w:val="72"/>
          <w:szCs w:val="72"/>
        </w:rPr>
      </w:pPr>
    </w:p>
    <w:p w:rsidR="008D67CF" w:rsidRPr="00CF2C68" w:rsidRDefault="008D67CF" w:rsidP="008D67CF">
      <w:pPr>
        <w:jc w:val="center"/>
        <w:rPr>
          <w:rFonts w:ascii="宋体" w:hAnsi="宋体"/>
          <w:b/>
          <w:sz w:val="72"/>
          <w:szCs w:val="72"/>
        </w:rPr>
      </w:pPr>
      <w:r w:rsidRPr="00CF2C68">
        <w:rPr>
          <w:rFonts w:ascii="宋体" w:hAnsi="宋体" w:hint="eastAsia"/>
          <w:b/>
          <w:sz w:val="72"/>
          <w:szCs w:val="72"/>
        </w:rPr>
        <w:t xml:space="preserve">投 标 文 件 </w:t>
      </w:r>
    </w:p>
    <w:p w:rsidR="008D67CF" w:rsidRPr="00CF2C68" w:rsidRDefault="008D67CF" w:rsidP="008D67CF">
      <w:pPr>
        <w:rPr>
          <w:rFonts w:ascii="宋体" w:hAnsi="宋体"/>
          <w:sz w:val="28"/>
          <w:szCs w:val="28"/>
        </w:rPr>
      </w:pPr>
      <w:r w:rsidRPr="00CF2C68">
        <w:rPr>
          <w:rFonts w:ascii="宋体" w:hAnsi="宋体" w:hint="eastAsia"/>
          <w:sz w:val="28"/>
          <w:szCs w:val="28"/>
        </w:rPr>
        <w:t>一、  自查表</w:t>
      </w:r>
    </w:p>
    <w:p w:rsidR="008D67CF" w:rsidRPr="00CF2C68" w:rsidRDefault="00100364" w:rsidP="008D67CF">
      <w:pPr>
        <w:rPr>
          <w:rFonts w:ascii="宋体" w:hAnsi="宋体"/>
          <w:sz w:val="28"/>
          <w:szCs w:val="28"/>
        </w:rPr>
      </w:pPr>
      <w:hyperlink w:anchor="_Toc175110017" w:history="1">
        <w:r w:rsidR="008D67CF" w:rsidRPr="00CF2C68">
          <w:rPr>
            <w:rFonts w:ascii="宋体" w:hAnsi="宋体" w:hint="eastAsia"/>
            <w:sz w:val="28"/>
            <w:szCs w:val="28"/>
          </w:rPr>
          <w:t>二、</w:t>
        </w:r>
        <w:r w:rsidR="008D67CF" w:rsidRPr="00CF2C68">
          <w:rPr>
            <w:rFonts w:ascii="宋体" w:hAnsi="宋体"/>
            <w:sz w:val="28"/>
            <w:szCs w:val="28"/>
          </w:rPr>
          <w:t xml:space="preserve">  </w:t>
        </w:r>
      </w:hyperlink>
      <w:r w:rsidR="008D67CF" w:rsidRPr="00CF2C68">
        <w:rPr>
          <w:rFonts w:ascii="宋体" w:hAnsi="宋体" w:hint="eastAsia"/>
          <w:sz w:val="28"/>
          <w:szCs w:val="28"/>
        </w:rPr>
        <w:t>资格性文件</w:t>
      </w:r>
    </w:p>
    <w:p w:rsidR="008D67CF" w:rsidRPr="00CF2C68" w:rsidRDefault="008D67CF" w:rsidP="008D67CF">
      <w:pPr>
        <w:rPr>
          <w:rFonts w:ascii="宋体" w:hAnsi="宋体"/>
          <w:sz w:val="28"/>
          <w:szCs w:val="28"/>
        </w:rPr>
      </w:pPr>
      <w:r w:rsidRPr="00CF2C68">
        <w:rPr>
          <w:rFonts w:ascii="宋体" w:hAnsi="宋体" w:hint="eastAsia"/>
          <w:sz w:val="28"/>
          <w:szCs w:val="28"/>
        </w:rPr>
        <w:t>三、  商务部分</w:t>
      </w:r>
    </w:p>
    <w:p w:rsidR="008D67CF" w:rsidRPr="00CF2C68" w:rsidRDefault="008D67CF" w:rsidP="008D67CF">
      <w:pPr>
        <w:rPr>
          <w:rFonts w:ascii="宋体" w:hAnsi="宋体"/>
          <w:sz w:val="28"/>
          <w:szCs w:val="28"/>
        </w:rPr>
      </w:pPr>
      <w:r w:rsidRPr="00CF2C68">
        <w:rPr>
          <w:rFonts w:ascii="宋体" w:hAnsi="宋体" w:hint="eastAsia"/>
          <w:sz w:val="28"/>
          <w:szCs w:val="28"/>
        </w:rPr>
        <w:t>四、  技术部分</w:t>
      </w:r>
    </w:p>
    <w:p w:rsidR="008D67CF" w:rsidRPr="00CF2C68" w:rsidRDefault="008D67CF" w:rsidP="008D67CF">
      <w:pPr>
        <w:rPr>
          <w:rFonts w:ascii="宋体" w:hAnsi="宋体"/>
          <w:sz w:val="28"/>
          <w:szCs w:val="28"/>
        </w:rPr>
      </w:pPr>
      <w:r w:rsidRPr="00CF2C68">
        <w:rPr>
          <w:rFonts w:ascii="宋体" w:hAnsi="宋体" w:hint="eastAsia"/>
          <w:sz w:val="28"/>
          <w:szCs w:val="28"/>
        </w:rPr>
        <w:t>五、  价格部分</w:t>
      </w:r>
    </w:p>
    <w:p w:rsidR="008D67CF" w:rsidRPr="00CF2C68" w:rsidRDefault="008D67CF" w:rsidP="008D67CF">
      <w:pPr>
        <w:rPr>
          <w:rFonts w:ascii="宋体" w:hAnsi="宋体"/>
          <w:sz w:val="28"/>
          <w:szCs w:val="28"/>
        </w:rPr>
      </w:pPr>
    </w:p>
    <w:p w:rsidR="008D67CF" w:rsidRPr="00CF2C68" w:rsidRDefault="008D67CF" w:rsidP="008D67CF">
      <w:pPr>
        <w:rPr>
          <w:rFonts w:ascii="宋体" w:hAnsi="宋体"/>
          <w:sz w:val="28"/>
          <w:szCs w:val="28"/>
          <w:u w:val="single"/>
        </w:rPr>
      </w:pPr>
      <w:r w:rsidRPr="00CF2C68">
        <w:rPr>
          <w:rFonts w:ascii="宋体" w:hAnsi="宋体" w:hint="eastAsia"/>
          <w:sz w:val="28"/>
          <w:szCs w:val="28"/>
        </w:rPr>
        <w:t>注：1.</w:t>
      </w:r>
      <w:r w:rsidRPr="00CF2C68">
        <w:rPr>
          <w:rFonts w:ascii="宋体" w:hAnsi="宋体" w:hint="eastAsia"/>
          <w:sz w:val="28"/>
          <w:szCs w:val="28"/>
          <w:u w:val="single"/>
        </w:rPr>
        <w:t xml:space="preserve"> 请投标人按照以下文件的要求格式、内容，顺序制作投标文件，并请编制目录及页码，否则可能将影响对投标文件的评价。</w:t>
      </w:r>
    </w:p>
    <w:p w:rsidR="008D67CF" w:rsidRPr="00CF2C68" w:rsidRDefault="008D67CF" w:rsidP="008D67CF">
      <w:pPr>
        <w:rPr>
          <w:rFonts w:ascii="宋体" w:hAnsi="宋体"/>
          <w:sz w:val="28"/>
          <w:szCs w:val="28"/>
        </w:rPr>
      </w:pPr>
      <w:r w:rsidRPr="00CF2C68">
        <w:rPr>
          <w:rFonts w:ascii="宋体" w:hAnsi="宋体" w:hint="eastAsia"/>
          <w:sz w:val="28"/>
          <w:szCs w:val="28"/>
        </w:rPr>
        <w:t xml:space="preserve">    2.</w:t>
      </w:r>
      <w:r w:rsidRPr="00CF2C68">
        <w:rPr>
          <w:rFonts w:ascii="宋体" w:hAnsi="宋体" w:hint="eastAsia"/>
          <w:sz w:val="28"/>
          <w:szCs w:val="28"/>
          <w:u w:val="single"/>
        </w:rPr>
        <w:t xml:space="preserve"> 唱标信封另单独分装，按以下顺序装订：</w:t>
      </w:r>
    </w:p>
    <w:p w:rsidR="008D67CF" w:rsidRPr="00CF2C68" w:rsidRDefault="008D67CF" w:rsidP="008D67CF">
      <w:pPr>
        <w:rPr>
          <w:rFonts w:ascii="宋体" w:hAnsi="宋体"/>
          <w:sz w:val="28"/>
          <w:szCs w:val="28"/>
        </w:rPr>
      </w:pPr>
      <w:r w:rsidRPr="00CF2C68">
        <w:rPr>
          <w:rFonts w:ascii="宋体" w:hAnsi="宋体" w:hint="eastAsia"/>
          <w:sz w:val="28"/>
          <w:szCs w:val="28"/>
        </w:rPr>
        <w:t xml:space="preserve">       2.1</w:t>
      </w:r>
      <w:r w:rsidRPr="00CF2C68">
        <w:rPr>
          <w:rFonts w:ascii="宋体" w:hAnsi="宋体" w:hint="eastAsia"/>
          <w:sz w:val="28"/>
          <w:szCs w:val="28"/>
          <w:u w:val="single"/>
        </w:rPr>
        <w:t>开标一览表</w:t>
      </w:r>
    </w:p>
    <w:p w:rsidR="008D67CF" w:rsidRPr="00CF2C68" w:rsidRDefault="008D67CF" w:rsidP="008D67CF">
      <w:pPr>
        <w:pStyle w:val="31"/>
        <w:rPr>
          <w:rFonts w:ascii="宋体" w:hAnsi="宋体"/>
          <w:sz w:val="28"/>
          <w:szCs w:val="28"/>
        </w:rPr>
      </w:pPr>
      <w:r w:rsidRPr="00CF2C68">
        <w:rPr>
          <w:rFonts w:ascii="宋体" w:hAnsi="宋体"/>
          <w:sz w:val="28"/>
          <w:szCs w:val="28"/>
        </w:rPr>
        <w:t>……</w:t>
      </w:r>
    </w:p>
    <w:p w:rsidR="008D67CF" w:rsidRPr="00CF2C68" w:rsidRDefault="008D67CF" w:rsidP="008D67CF">
      <w:pPr>
        <w:pStyle w:val="a9"/>
        <w:tabs>
          <w:tab w:val="left" w:pos="1260"/>
        </w:tabs>
        <w:jc w:val="center"/>
        <w:rPr>
          <w:rFonts w:hAnsi="宋体"/>
          <w:b/>
          <w:spacing w:val="100"/>
          <w:w w:val="110"/>
          <w:kern w:val="0"/>
          <w:sz w:val="48"/>
          <w:szCs w:val="48"/>
        </w:rPr>
      </w:pPr>
    </w:p>
    <w:p w:rsidR="008D67CF" w:rsidRPr="00CF2C68" w:rsidRDefault="008D67CF" w:rsidP="008D67CF">
      <w:pPr>
        <w:pStyle w:val="a9"/>
        <w:tabs>
          <w:tab w:val="left" w:pos="1260"/>
        </w:tabs>
        <w:spacing w:line="360" w:lineRule="auto"/>
        <w:jc w:val="center"/>
        <w:rPr>
          <w:rFonts w:hAnsi="宋体"/>
          <w:b/>
          <w:spacing w:val="100"/>
          <w:w w:val="110"/>
          <w:kern w:val="0"/>
          <w:sz w:val="48"/>
          <w:szCs w:val="48"/>
        </w:rPr>
      </w:pPr>
    </w:p>
    <w:p w:rsidR="008D67CF" w:rsidRPr="00CF2C68" w:rsidRDefault="008D67CF" w:rsidP="008D67CF">
      <w:pPr>
        <w:pStyle w:val="a9"/>
        <w:tabs>
          <w:tab w:val="left" w:pos="1260"/>
        </w:tabs>
        <w:spacing w:line="360" w:lineRule="auto"/>
        <w:jc w:val="center"/>
        <w:rPr>
          <w:rFonts w:hAnsi="宋体"/>
          <w:b/>
          <w:spacing w:val="100"/>
          <w:w w:val="110"/>
          <w:kern w:val="0"/>
          <w:sz w:val="48"/>
          <w:szCs w:val="48"/>
        </w:rPr>
      </w:pPr>
    </w:p>
    <w:p w:rsidR="008D67CF" w:rsidRPr="00CF2C68" w:rsidRDefault="008D67CF" w:rsidP="008D67CF">
      <w:pPr>
        <w:pStyle w:val="a9"/>
        <w:tabs>
          <w:tab w:val="left" w:pos="1260"/>
        </w:tabs>
        <w:spacing w:line="360" w:lineRule="auto"/>
        <w:jc w:val="center"/>
        <w:rPr>
          <w:rFonts w:hAnsi="宋体"/>
          <w:b/>
          <w:spacing w:val="100"/>
          <w:w w:val="110"/>
          <w:kern w:val="0"/>
          <w:sz w:val="48"/>
          <w:szCs w:val="48"/>
        </w:rPr>
      </w:pPr>
    </w:p>
    <w:p w:rsidR="008D67CF" w:rsidRPr="00CF2C68" w:rsidRDefault="008D67CF" w:rsidP="008D67CF">
      <w:pPr>
        <w:pStyle w:val="a9"/>
        <w:tabs>
          <w:tab w:val="left" w:pos="1260"/>
        </w:tabs>
        <w:jc w:val="center"/>
        <w:rPr>
          <w:rFonts w:hAnsi="宋体"/>
          <w:b/>
          <w:spacing w:val="100"/>
          <w:w w:val="110"/>
          <w:kern w:val="0"/>
          <w:sz w:val="72"/>
          <w:szCs w:val="72"/>
        </w:rPr>
      </w:pPr>
      <w:r w:rsidRPr="00CF2C68">
        <w:rPr>
          <w:rFonts w:hAnsi="宋体" w:hint="eastAsia"/>
          <w:b/>
          <w:spacing w:val="100"/>
          <w:w w:val="110"/>
          <w:kern w:val="0"/>
          <w:sz w:val="72"/>
          <w:szCs w:val="72"/>
        </w:rPr>
        <w:t>投标文件</w:t>
      </w:r>
    </w:p>
    <w:p w:rsidR="008D67CF" w:rsidRPr="00CF2C68" w:rsidRDefault="008D67CF" w:rsidP="008D67CF">
      <w:pPr>
        <w:pStyle w:val="a9"/>
        <w:tabs>
          <w:tab w:val="left" w:pos="1260"/>
        </w:tabs>
        <w:jc w:val="center"/>
        <w:rPr>
          <w:rFonts w:hAnsi="宋体"/>
          <w:b/>
          <w:spacing w:val="100"/>
          <w:w w:val="110"/>
          <w:sz w:val="36"/>
          <w:szCs w:val="36"/>
        </w:rPr>
      </w:pPr>
    </w:p>
    <w:p w:rsidR="008D67CF" w:rsidRPr="00CF2C68" w:rsidRDefault="008D67CF" w:rsidP="008D67CF">
      <w:pPr>
        <w:spacing w:line="720" w:lineRule="auto"/>
        <w:ind w:leftChars="1371" w:left="2879"/>
        <w:rPr>
          <w:b/>
          <w:sz w:val="48"/>
          <w:szCs w:val="48"/>
        </w:rPr>
      </w:pPr>
      <w:r w:rsidRPr="00CF2C68">
        <w:rPr>
          <w:rFonts w:ascii="宋体" w:hAnsi="宋体" w:hint="eastAsia"/>
          <w:b/>
          <w:sz w:val="48"/>
          <w:szCs w:val="48"/>
        </w:rPr>
        <w:t>□</w:t>
      </w:r>
      <w:r w:rsidRPr="00CF2C68">
        <w:rPr>
          <w:rFonts w:hint="eastAsia"/>
          <w:b/>
          <w:sz w:val="48"/>
          <w:szCs w:val="48"/>
        </w:rPr>
        <w:t>开标一览表</w:t>
      </w:r>
    </w:p>
    <w:p w:rsidR="008D67CF" w:rsidRPr="00CF2C68" w:rsidRDefault="008D67CF" w:rsidP="008D67CF">
      <w:pPr>
        <w:spacing w:line="720" w:lineRule="auto"/>
        <w:ind w:leftChars="1371" w:left="2879"/>
        <w:rPr>
          <w:b/>
          <w:sz w:val="48"/>
          <w:szCs w:val="48"/>
        </w:rPr>
      </w:pPr>
      <w:r w:rsidRPr="00CF2C68">
        <w:rPr>
          <w:rFonts w:ascii="宋体" w:hAnsi="宋体" w:hint="eastAsia"/>
          <w:b/>
          <w:sz w:val="48"/>
          <w:szCs w:val="48"/>
        </w:rPr>
        <w:t>□</w:t>
      </w:r>
      <w:r w:rsidRPr="00CF2C68">
        <w:rPr>
          <w:rFonts w:hint="eastAsia"/>
          <w:b/>
          <w:sz w:val="48"/>
          <w:szCs w:val="48"/>
        </w:rPr>
        <w:t>正本</w:t>
      </w:r>
    </w:p>
    <w:p w:rsidR="008D67CF" w:rsidRPr="00CF2C68" w:rsidRDefault="008D67CF" w:rsidP="008D67CF">
      <w:pPr>
        <w:spacing w:line="720" w:lineRule="auto"/>
        <w:ind w:leftChars="1371" w:left="2879"/>
        <w:rPr>
          <w:b/>
          <w:sz w:val="48"/>
          <w:szCs w:val="48"/>
        </w:rPr>
      </w:pPr>
      <w:r w:rsidRPr="00CF2C68">
        <w:rPr>
          <w:rFonts w:ascii="宋体" w:hAnsi="宋体" w:hint="eastAsia"/>
          <w:b/>
          <w:sz w:val="48"/>
          <w:szCs w:val="48"/>
        </w:rPr>
        <w:t>□</w:t>
      </w:r>
      <w:r w:rsidRPr="00CF2C68">
        <w:rPr>
          <w:rFonts w:hint="eastAsia"/>
          <w:b/>
          <w:sz w:val="48"/>
          <w:szCs w:val="48"/>
        </w:rPr>
        <w:t>副本</w:t>
      </w:r>
    </w:p>
    <w:p w:rsidR="008D67CF" w:rsidRPr="00CF2C68" w:rsidRDefault="008D67CF" w:rsidP="008D67CF">
      <w:pPr>
        <w:pStyle w:val="a9"/>
        <w:spacing w:line="360" w:lineRule="auto"/>
        <w:ind w:firstLineChars="344" w:firstLine="967"/>
        <w:rPr>
          <w:rFonts w:hAnsi="宋体"/>
          <w:b/>
          <w:sz w:val="28"/>
          <w:szCs w:val="28"/>
        </w:rPr>
      </w:pPr>
    </w:p>
    <w:p w:rsidR="008D67CF" w:rsidRPr="00CF2C68" w:rsidRDefault="008D67CF" w:rsidP="008D67CF">
      <w:pPr>
        <w:pStyle w:val="a9"/>
        <w:spacing w:line="360" w:lineRule="auto"/>
        <w:ind w:firstLineChars="344" w:firstLine="967"/>
        <w:rPr>
          <w:rFonts w:hAnsi="宋体"/>
          <w:b/>
          <w:sz w:val="28"/>
          <w:szCs w:val="28"/>
        </w:rPr>
      </w:pPr>
    </w:p>
    <w:p w:rsidR="008D67CF" w:rsidRPr="00CF2C68" w:rsidRDefault="008D67CF" w:rsidP="008D67CF">
      <w:pPr>
        <w:pStyle w:val="a9"/>
        <w:spacing w:line="360" w:lineRule="auto"/>
        <w:ind w:firstLineChars="418" w:firstLine="1259"/>
        <w:rPr>
          <w:rFonts w:hAnsi="宋体"/>
          <w:b/>
          <w:sz w:val="30"/>
          <w:szCs w:val="30"/>
          <w:u w:val="single"/>
        </w:rPr>
      </w:pPr>
      <w:r w:rsidRPr="00CF2C68">
        <w:rPr>
          <w:rFonts w:hAnsi="宋体" w:hint="eastAsia"/>
          <w:b/>
          <w:sz w:val="30"/>
          <w:szCs w:val="30"/>
        </w:rPr>
        <w:t>项目编号：</w:t>
      </w:r>
      <w:r w:rsidRPr="00CF2C68">
        <w:rPr>
          <w:rFonts w:hAnsi="宋体" w:hint="eastAsia"/>
          <w:b/>
          <w:sz w:val="30"/>
          <w:szCs w:val="30"/>
          <w:u w:val="thick"/>
        </w:rPr>
        <w:t xml:space="preserve">                              </w:t>
      </w:r>
    </w:p>
    <w:p w:rsidR="008D67CF" w:rsidRPr="00CF2C68" w:rsidRDefault="008D67CF" w:rsidP="008D67CF">
      <w:pPr>
        <w:pStyle w:val="aa"/>
        <w:ind w:leftChars="600" w:left="1260"/>
        <w:rPr>
          <w:rFonts w:ascii="宋体" w:hAnsi="宋体"/>
          <w:b/>
          <w:sz w:val="30"/>
          <w:szCs w:val="30"/>
          <w:u w:val="single"/>
        </w:rPr>
      </w:pPr>
      <w:r w:rsidRPr="00CF2C68">
        <w:rPr>
          <w:rFonts w:ascii="宋体" w:hAnsi="宋体" w:hint="eastAsia"/>
          <w:b/>
          <w:sz w:val="30"/>
          <w:szCs w:val="30"/>
        </w:rPr>
        <w:t>项目名称：</w:t>
      </w:r>
      <w:r w:rsidRPr="00CF2C68">
        <w:rPr>
          <w:rFonts w:ascii="宋体" w:hAnsi="宋体" w:hint="eastAsia"/>
          <w:b/>
          <w:sz w:val="30"/>
          <w:szCs w:val="30"/>
          <w:u w:val="thick"/>
        </w:rPr>
        <w:t xml:space="preserve">                              </w:t>
      </w:r>
    </w:p>
    <w:p w:rsidR="008D67CF" w:rsidRPr="00CF2C68" w:rsidRDefault="008D67CF" w:rsidP="008D67CF">
      <w:pPr>
        <w:pStyle w:val="a9"/>
        <w:ind w:firstLineChars="418" w:firstLine="1259"/>
        <w:rPr>
          <w:rFonts w:hAnsi="宋体" w:cs="Times New Roman"/>
          <w:b/>
          <w:sz w:val="30"/>
          <w:szCs w:val="30"/>
        </w:rPr>
      </w:pPr>
      <w:r w:rsidRPr="00CF2C68">
        <w:rPr>
          <w:rFonts w:hAnsi="宋体" w:cs="Times New Roman" w:hint="eastAsia"/>
          <w:b/>
          <w:sz w:val="30"/>
          <w:szCs w:val="30"/>
        </w:rPr>
        <w:t>投标人名称：</w:t>
      </w:r>
      <w:r w:rsidRPr="00CF2C68">
        <w:rPr>
          <w:rFonts w:hAnsi="宋体" w:hint="eastAsia"/>
          <w:b/>
          <w:sz w:val="30"/>
          <w:szCs w:val="30"/>
          <w:u w:val="thick"/>
        </w:rPr>
        <w:t xml:space="preserve">                            </w:t>
      </w:r>
    </w:p>
    <w:p w:rsidR="008D67CF" w:rsidRPr="00CF2C68" w:rsidRDefault="008D67CF" w:rsidP="008D67CF">
      <w:pPr>
        <w:pStyle w:val="a9"/>
        <w:ind w:firstLineChars="300" w:firstLine="843"/>
        <w:rPr>
          <w:rFonts w:hAnsi="宋体"/>
          <w:b/>
          <w:sz w:val="28"/>
          <w:szCs w:val="28"/>
        </w:rPr>
      </w:pPr>
    </w:p>
    <w:p w:rsidR="008D67CF" w:rsidRPr="00CF2C68" w:rsidRDefault="008D67CF" w:rsidP="008D67CF">
      <w:pPr>
        <w:pStyle w:val="a9"/>
        <w:ind w:firstLineChars="300" w:firstLine="843"/>
        <w:rPr>
          <w:rFonts w:hAnsi="宋体"/>
          <w:b/>
          <w:sz w:val="28"/>
          <w:szCs w:val="28"/>
        </w:rPr>
      </w:pPr>
    </w:p>
    <w:p w:rsidR="008D67CF" w:rsidRPr="00CF2C68" w:rsidRDefault="008D67CF" w:rsidP="008D67CF">
      <w:pPr>
        <w:pStyle w:val="a9"/>
        <w:ind w:firstLineChars="300" w:firstLine="843"/>
        <w:rPr>
          <w:rFonts w:hAnsi="宋体"/>
          <w:b/>
          <w:sz w:val="28"/>
          <w:szCs w:val="28"/>
        </w:rPr>
      </w:pPr>
    </w:p>
    <w:p w:rsidR="008D67CF" w:rsidRPr="00CF2C68" w:rsidRDefault="008D67CF" w:rsidP="008D67CF">
      <w:pPr>
        <w:pStyle w:val="a9"/>
        <w:spacing w:line="360" w:lineRule="auto"/>
        <w:ind w:firstLineChars="1040" w:firstLine="2923"/>
        <w:rPr>
          <w:rFonts w:hAnsi="宋体"/>
          <w:b/>
          <w:sz w:val="28"/>
          <w:szCs w:val="28"/>
          <w:u w:val="single"/>
        </w:rPr>
      </w:pPr>
    </w:p>
    <w:p w:rsidR="008D67CF" w:rsidRPr="00CF2C68" w:rsidRDefault="008D67CF" w:rsidP="008D67CF">
      <w:pPr>
        <w:adjustRightInd w:val="0"/>
        <w:snapToGrid w:val="0"/>
        <w:spacing w:line="360" w:lineRule="auto"/>
        <w:jc w:val="center"/>
        <w:rPr>
          <w:rFonts w:ascii="宋体" w:hAnsi="宋体" w:cs="Tahoma"/>
          <w:b/>
          <w:sz w:val="30"/>
          <w:szCs w:val="30"/>
        </w:rPr>
      </w:pPr>
      <w:r w:rsidRPr="00CF2C68">
        <w:rPr>
          <w:rFonts w:ascii="宋体" w:hAnsi="宋体" w:cs="Tahoma"/>
          <w:b/>
          <w:sz w:val="30"/>
          <w:szCs w:val="30"/>
        </w:rPr>
        <w:t>（</w:t>
      </w:r>
      <w:r w:rsidRPr="00CF2C68">
        <w:rPr>
          <w:rFonts w:ascii="宋体" w:hAnsi="宋体" w:cs="Tahoma" w:hint="eastAsia"/>
          <w:b/>
          <w:sz w:val="30"/>
          <w:szCs w:val="30"/>
        </w:rPr>
        <w:t xml:space="preserve">     年     月     日      时     分</w:t>
      </w:r>
      <w:r w:rsidRPr="00CF2C68">
        <w:rPr>
          <w:rFonts w:ascii="宋体" w:hAnsi="宋体" w:cs="Tahoma"/>
          <w:b/>
          <w:sz w:val="30"/>
          <w:szCs w:val="30"/>
        </w:rPr>
        <w:t>）之前不得启封</w:t>
      </w:r>
    </w:p>
    <w:p w:rsidR="008D67CF" w:rsidRPr="00CF2C68" w:rsidRDefault="008D67CF" w:rsidP="008D67CF">
      <w:pPr>
        <w:adjustRightInd w:val="0"/>
        <w:snapToGrid w:val="0"/>
        <w:spacing w:line="360" w:lineRule="auto"/>
        <w:jc w:val="center"/>
        <w:rPr>
          <w:rFonts w:ascii="宋体" w:hAnsi="宋体"/>
          <w:b/>
          <w:kern w:val="0"/>
          <w:sz w:val="36"/>
          <w:szCs w:val="36"/>
        </w:rPr>
      </w:pPr>
    </w:p>
    <w:p w:rsidR="008D67CF" w:rsidRPr="00CF2C68" w:rsidRDefault="008D67CF" w:rsidP="008D67CF">
      <w:pPr>
        <w:adjustRightInd w:val="0"/>
        <w:snapToGrid w:val="0"/>
        <w:spacing w:line="360" w:lineRule="auto"/>
        <w:jc w:val="center"/>
        <w:rPr>
          <w:rFonts w:ascii="宋体" w:hAnsi="宋体"/>
          <w:b/>
          <w:kern w:val="0"/>
          <w:sz w:val="36"/>
          <w:szCs w:val="36"/>
        </w:rPr>
      </w:pPr>
    </w:p>
    <w:p w:rsidR="008D67CF" w:rsidRPr="00CF2C68" w:rsidRDefault="008D67CF" w:rsidP="008D67CF">
      <w:pPr>
        <w:rPr>
          <w:rFonts w:ascii="宋体" w:hAnsi="宋体"/>
          <w:b/>
          <w:sz w:val="30"/>
          <w:szCs w:val="30"/>
        </w:rPr>
      </w:pPr>
      <w:r w:rsidRPr="00CF2C68">
        <w:rPr>
          <w:rFonts w:ascii="宋体" w:hAnsi="宋体" w:hint="eastAsia"/>
          <w:b/>
          <w:sz w:val="30"/>
          <w:szCs w:val="30"/>
        </w:rPr>
        <w:lastRenderedPageBreak/>
        <w:t>一、自查表</w:t>
      </w:r>
    </w:p>
    <w:p w:rsidR="008D67CF" w:rsidRPr="00CF2C68" w:rsidRDefault="008D67CF" w:rsidP="008D67CF">
      <w:pPr>
        <w:rPr>
          <w:rFonts w:ascii="宋体" w:hAnsi="宋体"/>
          <w:b/>
          <w:sz w:val="30"/>
          <w:szCs w:val="30"/>
        </w:rPr>
      </w:pPr>
      <w:r w:rsidRPr="00CF2C68">
        <w:rPr>
          <w:rFonts w:ascii="宋体" w:hAnsi="宋体" w:hint="eastAsia"/>
          <w:b/>
          <w:bCs/>
          <w:sz w:val="28"/>
          <w:szCs w:val="28"/>
        </w:rPr>
        <w:t>1.1资格性自查表</w:t>
      </w:r>
    </w:p>
    <w:tbl>
      <w:tblPr>
        <w:tblW w:w="88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432"/>
        <w:gridCol w:w="1675"/>
        <w:gridCol w:w="1177"/>
      </w:tblGrid>
      <w:tr w:rsidR="008D67CF" w:rsidRPr="00CF2C68" w:rsidTr="00F650E2">
        <w:trPr>
          <w:trHeight w:val="428"/>
        </w:trPr>
        <w:tc>
          <w:tcPr>
            <w:tcW w:w="598" w:type="dxa"/>
            <w:vAlign w:val="center"/>
          </w:tcPr>
          <w:p w:rsidR="008D67CF" w:rsidRPr="00CF2C68" w:rsidRDefault="008D67CF" w:rsidP="00F650E2">
            <w:pPr>
              <w:ind w:leftChars="-33" w:left="-69" w:rightChars="-44" w:right="-92"/>
              <w:jc w:val="center"/>
              <w:rPr>
                <w:szCs w:val="21"/>
              </w:rPr>
            </w:pPr>
            <w:r w:rsidRPr="00CF2C68">
              <w:rPr>
                <w:szCs w:val="21"/>
              </w:rPr>
              <w:t>序号</w:t>
            </w:r>
          </w:p>
        </w:tc>
        <w:tc>
          <w:tcPr>
            <w:tcW w:w="5432" w:type="dxa"/>
            <w:vAlign w:val="center"/>
          </w:tcPr>
          <w:p w:rsidR="008D67CF" w:rsidRPr="00CF2C68" w:rsidRDefault="008D67CF" w:rsidP="00F650E2">
            <w:pPr>
              <w:jc w:val="center"/>
              <w:rPr>
                <w:rFonts w:ascii="宋体" w:hAnsi="宋体"/>
                <w:szCs w:val="21"/>
              </w:rPr>
            </w:pPr>
            <w:r w:rsidRPr="00CF2C68">
              <w:rPr>
                <w:rFonts w:ascii="宋体" w:hAnsi="宋体" w:hint="eastAsia"/>
                <w:bCs/>
                <w:szCs w:val="21"/>
              </w:rPr>
              <w:t>资格性自查</w:t>
            </w:r>
            <w:r w:rsidRPr="00CF2C68">
              <w:rPr>
                <w:rFonts w:ascii="宋体" w:hAnsi="宋体" w:hint="eastAsia"/>
                <w:szCs w:val="21"/>
              </w:rPr>
              <w:t>内容</w:t>
            </w:r>
          </w:p>
        </w:tc>
        <w:tc>
          <w:tcPr>
            <w:tcW w:w="1675" w:type="dxa"/>
            <w:vAlign w:val="center"/>
          </w:tcPr>
          <w:p w:rsidR="008D67CF" w:rsidRPr="00CF2C68" w:rsidRDefault="008D67CF" w:rsidP="00F650E2">
            <w:pPr>
              <w:ind w:leftChars="-33" w:left="-69" w:rightChars="-25" w:right="-53"/>
              <w:jc w:val="center"/>
              <w:rPr>
                <w:rFonts w:ascii="宋体" w:hAnsi="宋体"/>
                <w:bCs/>
                <w:szCs w:val="21"/>
              </w:rPr>
            </w:pPr>
            <w:r w:rsidRPr="00CF2C68">
              <w:t>自查结论</w:t>
            </w:r>
          </w:p>
        </w:tc>
        <w:tc>
          <w:tcPr>
            <w:tcW w:w="1177" w:type="dxa"/>
            <w:vAlign w:val="center"/>
          </w:tcPr>
          <w:p w:rsidR="008D67CF" w:rsidRPr="00CF2C68" w:rsidRDefault="008D67CF" w:rsidP="00F650E2">
            <w:pPr>
              <w:ind w:leftChars="-24" w:left="-50" w:rightChars="-21" w:right="-44"/>
              <w:jc w:val="center"/>
              <w:rPr>
                <w:rFonts w:ascii="宋体" w:hAnsi="宋体"/>
                <w:bCs/>
                <w:szCs w:val="21"/>
              </w:rPr>
            </w:pPr>
            <w:r w:rsidRPr="00CF2C68">
              <w:t>证明资料</w:t>
            </w:r>
          </w:p>
        </w:tc>
      </w:tr>
      <w:tr w:rsidR="008D67CF" w:rsidRPr="00CF2C68" w:rsidTr="00F650E2">
        <w:trPr>
          <w:trHeight w:val="331"/>
        </w:trPr>
        <w:tc>
          <w:tcPr>
            <w:tcW w:w="598" w:type="dxa"/>
            <w:vAlign w:val="center"/>
          </w:tcPr>
          <w:p w:rsidR="008D67CF" w:rsidRPr="00CF2C68" w:rsidRDefault="008D67CF" w:rsidP="00F650E2">
            <w:pPr>
              <w:jc w:val="center"/>
              <w:rPr>
                <w:szCs w:val="21"/>
              </w:rPr>
            </w:pPr>
            <w:r w:rsidRPr="00CF2C68">
              <w:rPr>
                <w:szCs w:val="21"/>
              </w:rPr>
              <w:t>1</w:t>
            </w:r>
          </w:p>
        </w:tc>
        <w:tc>
          <w:tcPr>
            <w:tcW w:w="5432" w:type="dxa"/>
            <w:vAlign w:val="center"/>
          </w:tcPr>
          <w:p w:rsidR="008D67CF" w:rsidRPr="00CF2C68" w:rsidRDefault="00835922" w:rsidP="00F650E2">
            <w:pPr>
              <w:rPr>
                <w:rFonts w:ascii="宋体" w:hAnsi="宋体"/>
              </w:rPr>
            </w:pPr>
            <w:r w:rsidRPr="00CF2C68">
              <w:rPr>
                <w:rFonts w:ascii="宋体" w:hAnsi="宋体" w:hint="eastAsia"/>
              </w:rPr>
              <w:t>具有独立承担民事责任的能力, 具备有与本项目相关的经营范围（提供法人或者其他组织的营业执照等证明文件）。</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30"/>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2</w:t>
            </w:r>
          </w:p>
        </w:tc>
        <w:tc>
          <w:tcPr>
            <w:tcW w:w="5432" w:type="dxa"/>
            <w:vAlign w:val="center"/>
          </w:tcPr>
          <w:p w:rsidR="008D67CF" w:rsidRPr="00CF2C68" w:rsidRDefault="008D67CF" w:rsidP="00F650E2">
            <w:pPr>
              <w:rPr>
                <w:rFonts w:ascii="宋体" w:hAnsi="宋体"/>
              </w:rPr>
            </w:pPr>
            <w:r w:rsidRPr="00CF2C68">
              <w:rPr>
                <w:rFonts w:ascii="宋体" w:hAnsi="宋体"/>
              </w:rPr>
              <w:t>具有良好的商业信誉和健全的财务会计制度</w:t>
            </w:r>
            <w:r w:rsidRPr="00CF2C68">
              <w:rPr>
                <w:rFonts w:ascii="宋体" w:hAnsi="宋体" w:hint="eastAsia"/>
              </w:rPr>
              <w:t>（提供2018或2019年度财务状况报告或基本开户行出具的资信证明）。</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472"/>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3</w:t>
            </w:r>
          </w:p>
        </w:tc>
        <w:tc>
          <w:tcPr>
            <w:tcW w:w="5432" w:type="dxa"/>
            <w:vAlign w:val="center"/>
          </w:tcPr>
          <w:p w:rsidR="008D67CF" w:rsidRPr="00CF2C68" w:rsidRDefault="008D67CF" w:rsidP="00F650E2">
            <w:pPr>
              <w:rPr>
                <w:rFonts w:ascii="宋体" w:hAnsi="宋体"/>
              </w:rPr>
            </w:pPr>
            <w:r w:rsidRPr="00CF2C68">
              <w:rPr>
                <w:rFonts w:ascii="宋体" w:hAnsi="宋体"/>
              </w:rPr>
              <w:t>具有履行合同所必需的设备和专业技术能力（按投标文件格式填报设备及专业技术能力情况或提供《投标人资格声明函》）</w:t>
            </w:r>
            <w:r w:rsidRPr="00CF2C68">
              <w:rPr>
                <w:rFonts w:ascii="宋体" w:hAnsi="宋体" w:hint="eastAsia"/>
              </w:rPr>
              <w:t>。</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30"/>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4</w:t>
            </w:r>
          </w:p>
        </w:tc>
        <w:tc>
          <w:tcPr>
            <w:tcW w:w="5432" w:type="dxa"/>
            <w:vAlign w:val="center"/>
          </w:tcPr>
          <w:p w:rsidR="008D67CF" w:rsidRPr="00CF2C68" w:rsidRDefault="008D67CF" w:rsidP="00F650E2">
            <w:pPr>
              <w:rPr>
                <w:rFonts w:ascii="宋体" w:hAnsi="宋体"/>
              </w:rPr>
            </w:pPr>
            <w:r w:rsidRPr="00CF2C68">
              <w:rPr>
                <w:rFonts w:ascii="宋体" w:hAnsi="宋体"/>
              </w:rPr>
              <w:t>有依法缴纳税收和社会保障资金的良好记录</w:t>
            </w:r>
            <w:r w:rsidRPr="00CF2C68">
              <w:rPr>
                <w:rFonts w:ascii="宋体" w:hAnsi="宋体" w:hint="eastAsia"/>
              </w:rPr>
              <w:t>（提供投标截止日前6个月内任意1个月依法缴纳税收和社会保障资金的相关材料；如依法免税或不需要缴纳社会保障资金的,提供相应证明材料）。</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13"/>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5</w:t>
            </w:r>
          </w:p>
        </w:tc>
        <w:tc>
          <w:tcPr>
            <w:tcW w:w="5432" w:type="dxa"/>
            <w:vAlign w:val="center"/>
          </w:tcPr>
          <w:p w:rsidR="008D67CF" w:rsidRPr="00CF2C68" w:rsidRDefault="008D67CF" w:rsidP="00F650E2">
            <w:pPr>
              <w:rPr>
                <w:rFonts w:ascii="宋体" w:hAnsi="宋体"/>
              </w:rPr>
            </w:pPr>
            <w:r w:rsidRPr="00CF2C68">
              <w:rPr>
                <w:rFonts w:ascii="宋体" w:hAnsi="宋体"/>
              </w:rPr>
              <w:t>参加招标活动前三年内，在经营活动中没有重大违法记录</w:t>
            </w:r>
            <w:r w:rsidRPr="00CF2C68">
              <w:rPr>
                <w:rFonts w:ascii="宋体" w:hAnsi="宋体" w:hint="eastAsia"/>
              </w:rPr>
              <w:t>（提供《投标人资格声明函》）。</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26"/>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6</w:t>
            </w:r>
          </w:p>
        </w:tc>
        <w:tc>
          <w:tcPr>
            <w:tcW w:w="5432" w:type="dxa"/>
            <w:vAlign w:val="center"/>
          </w:tcPr>
          <w:p w:rsidR="008D67CF" w:rsidRPr="00CF2C68" w:rsidRDefault="008D67CF" w:rsidP="00F650E2">
            <w:pPr>
              <w:rPr>
                <w:rFonts w:ascii="宋体" w:hAnsi="宋体"/>
              </w:rPr>
            </w:pPr>
            <w:r w:rsidRPr="00CF2C68">
              <w:rPr>
                <w:rFonts w:ascii="宋体" w:hAnsi="宋体" w:hint="eastAsia"/>
              </w:rPr>
              <w:t>法律、行政法规规定的其他条件。</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14"/>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7</w:t>
            </w:r>
          </w:p>
        </w:tc>
        <w:tc>
          <w:tcPr>
            <w:tcW w:w="5432" w:type="dxa"/>
            <w:vAlign w:val="center"/>
          </w:tcPr>
          <w:p w:rsidR="008D67CF" w:rsidRPr="00CF2C68" w:rsidRDefault="008D67CF" w:rsidP="00F650E2">
            <w:pPr>
              <w:rPr>
                <w:rFonts w:ascii="宋体" w:hAnsi="宋体"/>
              </w:rPr>
            </w:pPr>
            <w:r w:rsidRPr="00CF2C68">
              <w:rPr>
                <w:rFonts w:ascii="宋体" w:hAnsi="宋体" w:hint="eastAsia"/>
              </w:rPr>
              <w:t>单位负责人为同一人或者存在直接控股、管理关系的不同供应商，不得参加同一合同项下的招标活动（提供《投标人资格声明函》）。</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14"/>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8</w:t>
            </w:r>
          </w:p>
        </w:tc>
        <w:tc>
          <w:tcPr>
            <w:tcW w:w="5432" w:type="dxa"/>
            <w:vAlign w:val="center"/>
          </w:tcPr>
          <w:p w:rsidR="008D67CF" w:rsidRPr="00CF2C68" w:rsidRDefault="008D67CF" w:rsidP="00F650E2">
            <w:pPr>
              <w:rPr>
                <w:rFonts w:ascii="宋体" w:hAnsi="宋体"/>
              </w:rPr>
            </w:pPr>
            <w:r w:rsidRPr="00CF2C68">
              <w:rPr>
                <w:rFonts w:ascii="宋体" w:hAnsi="宋体" w:hint="eastAsia"/>
              </w:rPr>
              <w:t>与招标人存在利害关系可能影响招标公正性的法人、其他组织或者个人，不得参与投标（提供《投标人资格声明函》）。</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53"/>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9</w:t>
            </w:r>
          </w:p>
        </w:tc>
        <w:tc>
          <w:tcPr>
            <w:tcW w:w="5432" w:type="dxa"/>
            <w:vAlign w:val="center"/>
          </w:tcPr>
          <w:p w:rsidR="008D67CF" w:rsidRPr="00CF2C68" w:rsidRDefault="008D67CF" w:rsidP="00F650E2">
            <w:pPr>
              <w:rPr>
                <w:rFonts w:ascii="宋体" w:hAnsi="宋体"/>
              </w:rPr>
            </w:pPr>
            <w:r w:rsidRPr="00CF2C68">
              <w:rPr>
                <w:rFonts w:ascii="宋体" w:hAnsi="宋体" w:hint="eastAsia"/>
              </w:rPr>
              <w:t>投标人</w:t>
            </w:r>
            <w:r w:rsidRPr="00CF2C68">
              <w:rPr>
                <w:rFonts w:ascii="宋体" w:hAnsi="宋体"/>
              </w:rPr>
              <w:t>未被列入“信用中国”网站(www.creditchina.gov.cn)“记录失信被执行人或重大税收违法案件当事人名单或政府采购严重违法失信行为等受罚黑名单以及相关行政处罚信息”记录名单；（以招标代理机构于投标截止日当天在“信用中国”网站（www.creditchina.gov.cn）查询结果为准，如相关失信记录已失效，供应商需提供相关证明资料）</w:t>
            </w:r>
            <w:r w:rsidRPr="00CF2C68">
              <w:rPr>
                <w:rFonts w:ascii="宋体" w:hAnsi="宋体" w:hint="eastAsia"/>
              </w:rPr>
              <w:t>；承诺无不良行为处罚记录（或不在处罚禁止期限内情况说明）；如“信用中国”网站查询结果显示“没有找到您搜索的企业”或“没有找到您搜索数据”，视为没有上述三类不良信用记录。</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53"/>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t>10</w:t>
            </w:r>
          </w:p>
        </w:tc>
        <w:tc>
          <w:tcPr>
            <w:tcW w:w="5432" w:type="dxa"/>
            <w:vAlign w:val="center"/>
          </w:tcPr>
          <w:p w:rsidR="008D67CF" w:rsidRPr="00CF2C68" w:rsidRDefault="008D67CF" w:rsidP="00F650E2">
            <w:pPr>
              <w:rPr>
                <w:rFonts w:ascii="宋体" w:hAnsi="宋体"/>
              </w:rPr>
            </w:pPr>
            <w:r w:rsidRPr="00CF2C68">
              <w:rPr>
                <w:rFonts w:ascii="宋体" w:hAnsi="宋体" w:hint="eastAsia"/>
              </w:rPr>
              <w:t>投标人在“国家企业信用信息公示系统”网站（www.gsxt.gov.cn/index.html）查询是否属于严重违法失信企业名单以及相关行政处罚信息。</w:t>
            </w:r>
            <w:r w:rsidRPr="00CF2C68">
              <w:rPr>
                <w:rFonts w:ascii="宋体" w:hAnsi="宋体"/>
              </w:rPr>
              <w:t>（以招标代理机构于投标截止日当天在</w:t>
            </w:r>
            <w:r w:rsidRPr="00CF2C68">
              <w:rPr>
                <w:rFonts w:ascii="宋体" w:hAnsi="宋体" w:hint="eastAsia"/>
              </w:rPr>
              <w:t>“国家企业信用信息公示系统”网站（www.gsxt.gov.cn/index.html）</w:t>
            </w:r>
            <w:r w:rsidRPr="00CF2C68">
              <w:rPr>
                <w:rFonts w:ascii="宋体" w:hAnsi="宋体"/>
              </w:rPr>
              <w:t>查询结果为准，如相关失信记录已失效，供应商需提供相关证明资料）</w:t>
            </w:r>
            <w:r w:rsidRPr="00CF2C68">
              <w:rPr>
                <w:rFonts w:ascii="宋体" w:hAnsi="宋体" w:hint="eastAsia"/>
              </w:rPr>
              <w:t>。</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r w:rsidR="008D67CF" w:rsidRPr="00CF2C68" w:rsidTr="00F650E2">
        <w:trPr>
          <w:trHeight w:val="513"/>
        </w:trPr>
        <w:tc>
          <w:tcPr>
            <w:tcW w:w="598" w:type="dxa"/>
            <w:vAlign w:val="center"/>
          </w:tcPr>
          <w:p w:rsidR="008D67CF" w:rsidRPr="00CF2C68" w:rsidRDefault="008D67CF" w:rsidP="00F650E2">
            <w:pPr>
              <w:pStyle w:val="af2"/>
              <w:spacing w:before="0" w:beforeAutospacing="0" w:after="0" w:afterAutospacing="0"/>
              <w:jc w:val="center"/>
              <w:rPr>
                <w:rFonts w:hint="default"/>
                <w:kern w:val="2"/>
                <w:sz w:val="21"/>
                <w:szCs w:val="21"/>
                <w:lang w:eastAsia="zh-CN"/>
              </w:rPr>
            </w:pPr>
            <w:r w:rsidRPr="00CF2C68">
              <w:rPr>
                <w:kern w:val="2"/>
                <w:sz w:val="21"/>
                <w:szCs w:val="21"/>
                <w:lang w:eastAsia="zh-CN"/>
              </w:rPr>
              <w:lastRenderedPageBreak/>
              <w:t>11</w:t>
            </w:r>
          </w:p>
        </w:tc>
        <w:tc>
          <w:tcPr>
            <w:tcW w:w="5432" w:type="dxa"/>
            <w:vAlign w:val="center"/>
          </w:tcPr>
          <w:p w:rsidR="008D67CF" w:rsidRPr="00CF2C68" w:rsidRDefault="008D67CF" w:rsidP="00F650E2">
            <w:pPr>
              <w:rPr>
                <w:rFonts w:ascii="宋体" w:hAnsi="宋体"/>
              </w:rPr>
            </w:pPr>
            <w:r w:rsidRPr="00CF2C68">
              <w:rPr>
                <w:rFonts w:ascii="宋体" w:hAnsi="宋体" w:hint="eastAsia"/>
              </w:rPr>
              <w:t>本项目不接受联合体投标。</w:t>
            </w:r>
          </w:p>
        </w:tc>
        <w:tc>
          <w:tcPr>
            <w:tcW w:w="1675" w:type="dxa"/>
            <w:vAlign w:val="center"/>
          </w:tcPr>
          <w:p w:rsidR="008D67CF" w:rsidRPr="00CF2C68" w:rsidRDefault="008D67CF" w:rsidP="00F650E2">
            <w:pPr>
              <w:ind w:leftChars="-33" w:left="-69" w:rightChars="-25" w:right="-53"/>
              <w:jc w:val="center"/>
              <w:rPr>
                <w:rFonts w:ascii="宋体" w:hAnsi="宋体" w:cs="宋体"/>
                <w:szCs w:val="21"/>
              </w:rPr>
            </w:pPr>
            <w:r w:rsidRPr="00CF2C68">
              <w:rPr>
                <w:rFonts w:ascii="宋体" w:hAnsi="宋体"/>
                <w:szCs w:val="21"/>
              </w:rPr>
              <w:t>□通过 □不通过</w:t>
            </w:r>
          </w:p>
        </w:tc>
        <w:tc>
          <w:tcPr>
            <w:tcW w:w="1177" w:type="dxa"/>
            <w:vAlign w:val="center"/>
          </w:tcPr>
          <w:p w:rsidR="008D67CF" w:rsidRPr="00CF2C68" w:rsidRDefault="008D67CF" w:rsidP="00F650E2">
            <w:pPr>
              <w:spacing w:line="240" w:lineRule="exact"/>
              <w:ind w:leftChars="-24" w:left="-50" w:rightChars="-21" w:right="-44"/>
              <w:jc w:val="center"/>
              <w:rPr>
                <w:rFonts w:ascii="宋体" w:hAnsi="宋体" w:cs="宋体"/>
                <w:szCs w:val="21"/>
              </w:rPr>
            </w:pPr>
            <w:r w:rsidRPr="00CF2C68">
              <w:rPr>
                <w:rFonts w:ascii="宋体" w:hAnsi="宋体"/>
                <w:szCs w:val="21"/>
              </w:rPr>
              <w:t>见投标文件第（ ）页</w:t>
            </w:r>
          </w:p>
        </w:tc>
      </w:tr>
    </w:tbl>
    <w:p w:rsidR="008D67CF" w:rsidRPr="00CF2C68" w:rsidRDefault="008D67CF" w:rsidP="008D67CF">
      <w:pPr>
        <w:pStyle w:val="32"/>
        <w:spacing w:line="360" w:lineRule="exact"/>
        <w:ind w:left="315" w:rightChars="-168" w:right="-353" w:hangingChars="150" w:hanging="315"/>
        <w:rPr>
          <w:rFonts w:ascii="宋体" w:hAnsi="宋体"/>
          <w:sz w:val="21"/>
          <w:szCs w:val="24"/>
        </w:rPr>
      </w:pPr>
      <w:r w:rsidRPr="00CF2C68">
        <w:rPr>
          <w:rFonts w:ascii="宋体" w:hAnsi="宋体" w:hint="eastAsia"/>
          <w:sz w:val="21"/>
          <w:szCs w:val="24"/>
        </w:rPr>
        <w:t>注：以上材料将作为投标人合格性和有效性审查的重要内容之一，投标人必须严格按照其内容及序列要求在投标文件中对应如实提供，对缺漏和不符合项将会直接导致无效投标！在对应的□打“√”。</w:t>
      </w:r>
    </w:p>
    <w:p w:rsidR="008D67CF" w:rsidRPr="00CF2C68" w:rsidRDefault="008D67CF" w:rsidP="008D67CF">
      <w:pPr>
        <w:pStyle w:val="32"/>
        <w:ind w:left="315" w:hangingChars="150" w:hanging="315"/>
        <w:rPr>
          <w:rFonts w:ascii="宋体" w:hAnsi="宋体"/>
          <w:sz w:val="21"/>
          <w:szCs w:val="24"/>
        </w:rPr>
      </w:pPr>
    </w:p>
    <w:p w:rsidR="008D67CF" w:rsidRPr="00CF2C68" w:rsidRDefault="008D67CF" w:rsidP="008D67CF">
      <w:pPr>
        <w:pStyle w:val="32"/>
        <w:ind w:left="315" w:hangingChars="150" w:hanging="315"/>
        <w:rPr>
          <w:rFonts w:ascii="宋体" w:hAnsi="宋体"/>
          <w:sz w:val="21"/>
          <w:szCs w:val="24"/>
        </w:rPr>
      </w:pPr>
    </w:p>
    <w:p w:rsidR="008D67CF" w:rsidRPr="00CF2C68" w:rsidRDefault="008D67CF" w:rsidP="008D67CF">
      <w:pPr>
        <w:spacing w:line="312" w:lineRule="auto"/>
        <w:ind w:leftChars="-85" w:hangingChars="85" w:hanging="178"/>
        <w:rPr>
          <w:rFonts w:ascii="宋体" w:hAnsi="宋体"/>
        </w:rPr>
      </w:pPr>
      <w:r w:rsidRPr="00CF2C68">
        <w:rPr>
          <w:rFonts w:ascii="宋体" w:hAnsi="宋体" w:hint="eastAsia"/>
        </w:rPr>
        <w:t>投 标 人（盖章）：</w:t>
      </w:r>
    </w:p>
    <w:p w:rsidR="008D67CF" w:rsidRPr="00CF2C68" w:rsidRDefault="008D67CF" w:rsidP="008D67CF">
      <w:pPr>
        <w:spacing w:line="312" w:lineRule="auto"/>
        <w:ind w:leftChars="-85" w:hangingChars="85" w:hanging="178"/>
        <w:rPr>
          <w:rFonts w:ascii="宋体" w:hAnsi="宋体"/>
        </w:rPr>
      </w:pPr>
      <w:r w:rsidRPr="00CF2C68">
        <w:rPr>
          <w:rFonts w:ascii="宋体" w:hAnsi="宋体" w:hint="eastAsia"/>
        </w:rPr>
        <w:t>授权代表（签字）：</w:t>
      </w:r>
    </w:p>
    <w:p w:rsidR="008D67CF" w:rsidRPr="00CF2C68" w:rsidRDefault="008D67CF" w:rsidP="008D67CF">
      <w:pPr>
        <w:spacing w:line="312" w:lineRule="auto"/>
        <w:ind w:leftChars="-85" w:hangingChars="85" w:hanging="178"/>
        <w:rPr>
          <w:rFonts w:ascii="宋体" w:hAnsi="宋体"/>
        </w:rPr>
      </w:pPr>
      <w:r w:rsidRPr="00CF2C68">
        <w:rPr>
          <w:rFonts w:ascii="宋体" w:hAnsi="宋体" w:hint="eastAsia"/>
        </w:rPr>
        <w:t>职    务：</w:t>
      </w:r>
    </w:p>
    <w:p w:rsidR="008D67CF" w:rsidRPr="00CF2C68" w:rsidRDefault="008D67CF" w:rsidP="008D67CF">
      <w:pPr>
        <w:spacing w:line="312" w:lineRule="auto"/>
        <w:ind w:leftChars="-85" w:hangingChars="85" w:hanging="178"/>
        <w:rPr>
          <w:rFonts w:ascii="宋体" w:hAnsi="宋体"/>
        </w:rPr>
      </w:pPr>
      <w:r w:rsidRPr="00CF2C68">
        <w:rPr>
          <w:rFonts w:ascii="宋体" w:hAnsi="宋体" w:hint="eastAsia"/>
        </w:rPr>
        <w:t>日    期：    年   月   日</w:t>
      </w: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12" w:lineRule="auto"/>
        <w:ind w:leftChars="-85" w:hangingChars="85" w:hanging="178"/>
        <w:rPr>
          <w:rFonts w:ascii="宋体" w:hAnsi="宋体"/>
        </w:rPr>
      </w:pPr>
    </w:p>
    <w:p w:rsidR="008D67CF" w:rsidRPr="00CF2C68" w:rsidRDefault="008D67CF" w:rsidP="008D67CF">
      <w:pPr>
        <w:spacing w:line="360" w:lineRule="auto"/>
        <w:rPr>
          <w:rFonts w:ascii="宋体" w:hAnsi="宋体"/>
          <w:b/>
          <w:bCs/>
          <w:sz w:val="28"/>
          <w:szCs w:val="28"/>
        </w:rPr>
      </w:pPr>
    </w:p>
    <w:p w:rsidR="008D67CF" w:rsidRPr="00CF2C68" w:rsidRDefault="008D67CF" w:rsidP="008D67CF">
      <w:pPr>
        <w:spacing w:line="360" w:lineRule="auto"/>
        <w:rPr>
          <w:rFonts w:ascii="宋体" w:hAnsi="宋体"/>
          <w:b/>
          <w:bCs/>
          <w:sz w:val="28"/>
          <w:szCs w:val="28"/>
        </w:rPr>
      </w:pPr>
      <w:r w:rsidRPr="00CF2C68">
        <w:rPr>
          <w:rFonts w:ascii="宋体" w:hAnsi="宋体" w:hint="eastAsia"/>
          <w:b/>
          <w:bCs/>
          <w:sz w:val="28"/>
          <w:szCs w:val="28"/>
        </w:rPr>
        <w:lastRenderedPageBreak/>
        <w:t>1.2符合性自查表</w:t>
      </w:r>
    </w:p>
    <w:tbl>
      <w:tblPr>
        <w:tblW w:w="926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795"/>
        <w:gridCol w:w="4366"/>
        <w:gridCol w:w="1882"/>
        <w:gridCol w:w="2217"/>
      </w:tblGrid>
      <w:tr w:rsidR="008D67CF" w:rsidRPr="00CF2C68" w:rsidTr="00F650E2">
        <w:trPr>
          <w:trHeight w:val="284"/>
        </w:trPr>
        <w:tc>
          <w:tcPr>
            <w:tcW w:w="795" w:type="dxa"/>
            <w:tcBorders>
              <w:top w:val="outset" w:sz="6" w:space="0" w:color="111111"/>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b/>
                <w:szCs w:val="21"/>
              </w:rPr>
            </w:pPr>
            <w:r w:rsidRPr="00CF2C68">
              <w:rPr>
                <w:rFonts w:ascii="宋体" w:hAnsi="宋体" w:hint="eastAsia"/>
                <w:b/>
                <w:szCs w:val="21"/>
              </w:rPr>
              <w:t>序号</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jc w:val="center"/>
              <w:rPr>
                <w:rFonts w:ascii="宋体" w:hAnsi="宋体"/>
                <w:b/>
                <w:szCs w:val="21"/>
              </w:rPr>
            </w:pPr>
            <w:r w:rsidRPr="00CF2C68">
              <w:rPr>
                <w:rFonts w:ascii="宋体" w:hAnsi="宋体"/>
                <w:b/>
                <w:szCs w:val="21"/>
              </w:rPr>
              <w:t>符合性</w:t>
            </w:r>
            <w:r w:rsidRPr="00CF2C68">
              <w:rPr>
                <w:rFonts w:ascii="宋体" w:hAnsi="宋体" w:hint="eastAsia"/>
                <w:b/>
                <w:szCs w:val="21"/>
              </w:rPr>
              <w:t>自查内容</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jc w:val="center"/>
              <w:rPr>
                <w:rFonts w:ascii="宋体" w:hAnsi="宋体"/>
                <w:b/>
                <w:szCs w:val="21"/>
              </w:rPr>
            </w:pPr>
            <w:r w:rsidRPr="00CF2C68">
              <w:rPr>
                <w:rFonts w:ascii="宋体" w:hAnsi="宋体"/>
                <w:b/>
                <w:szCs w:val="21"/>
              </w:rPr>
              <w:t>自查结论</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jc w:val="center"/>
              <w:rPr>
                <w:rFonts w:ascii="宋体" w:hAnsi="宋体"/>
                <w:b/>
                <w:szCs w:val="21"/>
              </w:rPr>
            </w:pPr>
            <w:r w:rsidRPr="00CF2C68">
              <w:rPr>
                <w:rFonts w:ascii="宋体" w:hAnsi="宋体"/>
                <w:b/>
                <w:szCs w:val="21"/>
              </w:rPr>
              <w:t>证明资料</w:t>
            </w:r>
          </w:p>
        </w:tc>
      </w:tr>
      <w:tr w:rsidR="008D67CF" w:rsidRPr="00CF2C68" w:rsidTr="00F650E2">
        <w:trPr>
          <w:trHeight w:val="345"/>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szCs w:val="21"/>
              </w:rPr>
              <w:t>1</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按招标文件要求提交投标函。</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359"/>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szCs w:val="21"/>
              </w:rPr>
              <w:t>2</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法定代表人/负责人资格证明书及授权委托书，按对应格式文件签署、盖章(原件)。</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180"/>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hint="eastAsia"/>
                <w:szCs w:val="21"/>
              </w:rPr>
              <w:t>3</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已按招标文件要求提交投标保证金。</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1492"/>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hint="eastAsia"/>
                <w:szCs w:val="21"/>
              </w:rPr>
              <w:t>4</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在经营范围内报价，投标总金额是固定价且是唯一的，未超过本项目</w:t>
            </w:r>
            <w:r w:rsidRPr="00CF2C68">
              <w:rPr>
                <w:rFonts w:ascii="宋体" w:hAnsi="宋体" w:hint="eastAsia"/>
                <w:szCs w:val="21"/>
              </w:rPr>
              <w:t>单价最高限价及招标最高限价；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278"/>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hint="eastAsia"/>
                <w:szCs w:val="21"/>
              </w:rPr>
              <w:t>5</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投标供应商对投标</w:t>
            </w:r>
            <w:r w:rsidRPr="00CF2C68">
              <w:rPr>
                <w:rFonts w:ascii="宋体" w:hAnsi="宋体" w:hint="eastAsia"/>
                <w:szCs w:val="21"/>
              </w:rPr>
              <w:t>服务</w:t>
            </w:r>
            <w:r w:rsidRPr="00CF2C68">
              <w:rPr>
                <w:rFonts w:ascii="宋体" w:hAnsi="宋体"/>
                <w:szCs w:val="21"/>
              </w:rPr>
              <w:t>没有报价漏项</w:t>
            </w:r>
            <w:r w:rsidRPr="00CF2C68">
              <w:rPr>
                <w:rFonts w:ascii="宋体" w:hAnsi="宋体" w:hint="eastAsia"/>
                <w:szCs w:val="21"/>
              </w:rPr>
              <w:t>，报价方案是唯一确定。</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262"/>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hint="eastAsia"/>
                <w:szCs w:val="21"/>
              </w:rPr>
              <w:t>6</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有效期为递交投标文件之日起90天。</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256"/>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hint="eastAsia"/>
                <w:szCs w:val="21"/>
              </w:rPr>
              <w:t>7</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hint="eastAsia"/>
                <w:szCs w:val="21"/>
              </w:rPr>
              <w:t>投标文件符合</w:t>
            </w:r>
            <w:r w:rsidRPr="00CF2C68">
              <w:rPr>
                <w:rFonts w:ascii="宋体" w:hAnsi="宋体"/>
                <w:szCs w:val="21"/>
              </w:rPr>
              <w:t>招标文件规定要求签署、盖章</w:t>
            </w:r>
            <w:r w:rsidRPr="00CF2C68">
              <w:rPr>
                <w:rFonts w:ascii="宋体" w:hAnsi="宋体" w:hint="eastAsia"/>
                <w:szCs w:val="21"/>
              </w:rPr>
              <w:t>。</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285"/>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szCs w:val="21"/>
              </w:rPr>
              <w:t>8</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hint="eastAsia"/>
                <w:szCs w:val="21"/>
              </w:rPr>
              <w:t>投标文件未含有招标人不可接受的附加条件。</w:t>
            </w:r>
            <w:r w:rsidRPr="00CF2C68">
              <w:rPr>
                <w:rFonts w:ascii="宋体" w:hAnsi="宋体"/>
                <w:szCs w:val="21"/>
              </w:rPr>
              <w:t xml:space="preserve"> </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285"/>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szCs w:val="21"/>
              </w:rPr>
              <w:t>9</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hint="eastAsia"/>
                <w:szCs w:val="21"/>
              </w:rPr>
              <w:t>未出现视为投标人串标投标所列的情形。</w:t>
            </w:r>
            <w:r w:rsidRPr="00CF2C68">
              <w:rPr>
                <w:rFonts w:ascii="宋体" w:hAnsi="宋体"/>
                <w:szCs w:val="21"/>
              </w:rPr>
              <w:t xml:space="preserve"> </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285"/>
        </w:trPr>
        <w:tc>
          <w:tcPr>
            <w:tcW w:w="795" w:type="dxa"/>
            <w:tcBorders>
              <w:top w:val="single" w:sz="4" w:space="0" w:color="auto"/>
              <w:left w:val="outset" w:sz="6" w:space="0" w:color="111111"/>
              <w:bottom w:val="single" w:sz="4" w:space="0" w:color="auto"/>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szCs w:val="21"/>
              </w:rPr>
              <w:t>10</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hint="eastAsia"/>
                <w:szCs w:val="21"/>
              </w:rPr>
              <w:t>技术参数（带★</w:t>
            </w:r>
            <w:r w:rsidRPr="00CF2C68">
              <w:rPr>
                <w:rFonts w:ascii="宋体" w:hAnsi="宋体"/>
                <w:szCs w:val="21"/>
              </w:rPr>
              <w:t>号</w:t>
            </w:r>
            <w:r w:rsidRPr="00CF2C68">
              <w:rPr>
                <w:rFonts w:ascii="宋体" w:hAnsi="宋体" w:hint="eastAsia"/>
                <w:szCs w:val="21"/>
              </w:rPr>
              <w:t>条款）满足招标文件的要求,</w:t>
            </w:r>
            <w:r w:rsidRPr="00CF2C68">
              <w:rPr>
                <w:rFonts w:ascii="宋体" w:hAnsi="宋体"/>
                <w:szCs w:val="21"/>
              </w:rPr>
              <w:t xml:space="preserve"> 没有其他未实质性响应文件要求的</w:t>
            </w:r>
            <w:r w:rsidRPr="00CF2C68">
              <w:rPr>
                <w:rFonts w:ascii="宋体" w:hAnsi="宋体" w:hint="eastAsia"/>
                <w:szCs w:val="21"/>
              </w:rPr>
              <w:t>。</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r w:rsidR="008D67CF" w:rsidRPr="00CF2C68" w:rsidTr="00F650E2">
        <w:trPr>
          <w:trHeight w:val="285"/>
        </w:trPr>
        <w:tc>
          <w:tcPr>
            <w:tcW w:w="795" w:type="dxa"/>
            <w:tcBorders>
              <w:top w:val="single" w:sz="4" w:space="0" w:color="auto"/>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jc w:val="center"/>
              <w:rPr>
                <w:rFonts w:ascii="宋体" w:hAnsi="宋体"/>
                <w:szCs w:val="21"/>
              </w:rPr>
            </w:pPr>
            <w:r w:rsidRPr="00CF2C68">
              <w:rPr>
                <w:rFonts w:ascii="宋体" w:hAnsi="宋体" w:hint="eastAsia"/>
                <w:szCs w:val="21"/>
              </w:rPr>
              <w:t>11</w:t>
            </w:r>
          </w:p>
        </w:tc>
        <w:tc>
          <w:tcPr>
            <w:tcW w:w="4366"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没有</w:t>
            </w:r>
            <w:r w:rsidRPr="00CF2C68">
              <w:rPr>
                <w:rFonts w:cs="Arial"/>
                <w:szCs w:val="21"/>
              </w:rPr>
              <w:t>法律、法规和招标文件规定的其他无效情形</w:t>
            </w:r>
            <w:r w:rsidRPr="00CF2C68">
              <w:rPr>
                <w:rFonts w:ascii="宋体" w:hAnsi="宋体"/>
                <w:szCs w:val="21"/>
              </w:rPr>
              <w:t>的</w:t>
            </w:r>
            <w:r w:rsidRPr="00CF2C68">
              <w:rPr>
                <w:rFonts w:ascii="宋体" w:hAnsi="宋体" w:hint="eastAsia"/>
                <w:szCs w:val="21"/>
              </w:rPr>
              <w:t>。</w:t>
            </w:r>
          </w:p>
        </w:tc>
        <w:tc>
          <w:tcPr>
            <w:tcW w:w="1882"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□通过 □不通过</w:t>
            </w:r>
          </w:p>
        </w:tc>
        <w:tc>
          <w:tcPr>
            <w:tcW w:w="2217" w:type="dxa"/>
            <w:tcBorders>
              <w:top w:val="outset" w:sz="6" w:space="0" w:color="111111"/>
              <w:left w:val="outset" w:sz="6" w:space="0" w:color="111111"/>
              <w:bottom w:val="outset" w:sz="6" w:space="0" w:color="111111"/>
              <w:right w:val="outset" w:sz="6" w:space="0" w:color="111111"/>
            </w:tcBorders>
            <w:vAlign w:val="center"/>
          </w:tcPr>
          <w:p w:rsidR="008D67CF" w:rsidRPr="00CF2C68" w:rsidRDefault="008D67CF" w:rsidP="00F650E2">
            <w:pPr>
              <w:spacing w:line="280" w:lineRule="exact"/>
              <w:rPr>
                <w:rFonts w:ascii="宋体" w:hAnsi="宋体"/>
                <w:szCs w:val="21"/>
              </w:rPr>
            </w:pPr>
            <w:r w:rsidRPr="00CF2C68">
              <w:rPr>
                <w:rFonts w:ascii="宋体" w:hAnsi="宋体"/>
                <w:szCs w:val="21"/>
              </w:rPr>
              <w:t>见投标文件第（ ）页</w:t>
            </w:r>
          </w:p>
        </w:tc>
      </w:tr>
    </w:tbl>
    <w:p w:rsidR="008D67CF" w:rsidRPr="00CF2C68" w:rsidRDefault="008D67CF" w:rsidP="008D67CF">
      <w:pPr>
        <w:pStyle w:val="32"/>
        <w:spacing w:line="360" w:lineRule="exact"/>
        <w:ind w:left="315" w:hangingChars="150" w:hanging="315"/>
        <w:rPr>
          <w:rFonts w:ascii="宋体" w:hAnsi="宋体"/>
          <w:sz w:val="21"/>
          <w:szCs w:val="24"/>
        </w:rPr>
      </w:pPr>
      <w:r w:rsidRPr="00CF2C68">
        <w:rPr>
          <w:rFonts w:ascii="宋体" w:hAnsi="宋体" w:hint="eastAsia"/>
          <w:sz w:val="21"/>
          <w:szCs w:val="24"/>
        </w:rPr>
        <w:t>注：以上材料将作为投标人有效性审查的重要内容之一，投标人必须严格按照其内容及序列要求在投标文件中对应如实提供，对缺漏和不符合项将会直接导致无效投标！在对应的□打“√”。</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投 标 人（盖章）：</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授权代表（签字）：</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职    务：</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日    期：    年   月   日</w:t>
      </w:r>
    </w:p>
    <w:p w:rsidR="008D67CF" w:rsidRPr="00CF2C68" w:rsidRDefault="008D67CF" w:rsidP="008D67CF">
      <w:pPr>
        <w:spacing w:line="360" w:lineRule="auto"/>
        <w:rPr>
          <w:rFonts w:ascii="宋体" w:hAnsi="宋体"/>
          <w:b/>
          <w:bCs/>
          <w:sz w:val="28"/>
          <w:szCs w:val="28"/>
        </w:rPr>
      </w:pPr>
      <w:r w:rsidRPr="00CF2C68">
        <w:rPr>
          <w:rFonts w:ascii="宋体" w:hAnsi="宋体" w:hint="eastAsia"/>
          <w:b/>
          <w:bCs/>
          <w:sz w:val="28"/>
          <w:szCs w:val="28"/>
        </w:rPr>
        <w:lastRenderedPageBreak/>
        <w:t>1.3技术评审自查表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944"/>
        <w:gridCol w:w="3355"/>
        <w:gridCol w:w="3050"/>
      </w:tblGrid>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序号</w:t>
            </w:r>
          </w:p>
        </w:tc>
        <w:tc>
          <w:tcPr>
            <w:tcW w:w="1944"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评审分项</w:t>
            </w:r>
          </w:p>
        </w:tc>
        <w:tc>
          <w:tcPr>
            <w:tcW w:w="3355"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内容</w:t>
            </w:r>
          </w:p>
        </w:tc>
        <w:tc>
          <w:tcPr>
            <w:tcW w:w="3050"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证明文件（如有）</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1</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2</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3</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4</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5</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6</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7</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8</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9</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p>
        </w:tc>
      </w:tr>
    </w:tbl>
    <w:p w:rsidR="008D67CF" w:rsidRPr="00CF2C68" w:rsidRDefault="008D67CF" w:rsidP="008D67CF">
      <w:pPr>
        <w:pStyle w:val="32"/>
        <w:spacing w:after="0" w:line="360" w:lineRule="auto"/>
        <w:ind w:left="424" w:hangingChars="202" w:hanging="424"/>
        <w:rPr>
          <w:rFonts w:ascii="宋体" w:hAnsi="宋体"/>
          <w:sz w:val="21"/>
          <w:szCs w:val="21"/>
          <w:lang w:val="en-GB"/>
        </w:rPr>
      </w:pPr>
      <w:r w:rsidRPr="00CF2C68">
        <w:rPr>
          <w:rFonts w:ascii="宋体" w:hAnsi="宋体" w:hint="eastAsia"/>
          <w:sz w:val="21"/>
          <w:szCs w:val="21"/>
          <w:lang w:val="en-GB"/>
        </w:rPr>
        <w:t>注：</w:t>
      </w:r>
      <w:r w:rsidRPr="00CF2C68">
        <w:rPr>
          <w:rFonts w:ascii="宋体" w:hAnsi="宋体" w:hint="eastAsia"/>
          <w:sz w:val="21"/>
          <w:szCs w:val="21"/>
        </w:rPr>
        <w:t>投标供应商应根据《技术评审表》的各项内容填写此表</w:t>
      </w:r>
      <w:r w:rsidRPr="00CF2C68">
        <w:rPr>
          <w:rFonts w:ascii="宋体" w:hAnsi="宋体" w:hint="eastAsia"/>
          <w:sz w:val="21"/>
          <w:szCs w:val="21"/>
          <w:lang w:val="en-GB"/>
        </w:rPr>
        <w:t>。</w:t>
      </w:r>
    </w:p>
    <w:p w:rsidR="008D67CF" w:rsidRPr="00CF2C68" w:rsidRDefault="008D67CF" w:rsidP="008D67CF">
      <w:pPr>
        <w:spacing w:line="360" w:lineRule="auto"/>
        <w:ind w:leftChars="-18" w:left="60" w:hangingChars="35" w:hanging="98"/>
        <w:rPr>
          <w:rFonts w:ascii="宋体" w:hAnsi="宋体"/>
          <w:b/>
          <w:bCs/>
          <w:sz w:val="28"/>
          <w:szCs w:val="28"/>
        </w:rPr>
      </w:pPr>
      <w:r w:rsidRPr="00CF2C68">
        <w:rPr>
          <w:rFonts w:ascii="宋体" w:hAnsi="宋体" w:hint="eastAsia"/>
          <w:b/>
          <w:bCs/>
          <w:sz w:val="28"/>
          <w:szCs w:val="28"/>
        </w:rPr>
        <w:t>1.4商务评审自查表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944"/>
        <w:gridCol w:w="3355"/>
        <w:gridCol w:w="3050"/>
      </w:tblGrid>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序号</w:t>
            </w:r>
          </w:p>
        </w:tc>
        <w:tc>
          <w:tcPr>
            <w:tcW w:w="1944"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评审分项</w:t>
            </w:r>
          </w:p>
        </w:tc>
        <w:tc>
          <w:tcPr>
            <w:tcW w:w="3355"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内容</w:t>
            </w:r>
          </w:p>
        </w:tc>
        <w:tc>
          <w:tcPr>
            <w:tcW w:w="3050" w:type="dxa"/>
            <w:vAlign w:val="center"/>
          </w:tcPr>
          <w:p w:rsidR="008D67CF" w:rsidRPr="00CF2C68" w:rsidRDefault="008D67CF" w:rsidP="00F650E2">
            <w:pPr>
              <w:jc w:val="center"/>
              <w:rPr>
                <w:rFonts w:ascii="宋体" w:hAnsi="宋体"/>
                <w:b/>
                <w:szCs w:val="21"/>
              </w:rPr>
            </w:pPr>
            <w:r w:rsidRPr="00CF2C68">
              <w:rPr>
                <w:rFonts w:ascii="宋体" w:hAnsi="宋体" w:hint="eastAsia"/>
                <w:b/>
                <w:szCs w:val="21"/>
              </w:rPr>
              <w:t>证明文件（如有）</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1</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2</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3</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4</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5</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6</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7</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8</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9</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r w:rsidRPr="00CF2C68">
              <w:rPr>
                <w:rFonts w:ascii="宋体" w:hAnsi="宋体" w:hint="eastAsia"/>
                <w:szCs w:val="21"/>
              </w:rPr>
              <w:t>见投标文件（）页</w:t>
            </w:r>
          </w:p>
        </w:tc>
      </w:tr>
      <w:tr w:rsidR="008D67CF" w:rsidRPr="00CF2C68" w:rsidTr="00F650E2">
        <w:trPr>
          <w:trHeight w:val="397"/>
          <w:jc w:val="center"/>
        </w:trPr>
        <w:tc>
          <w:tcPr>
            <w:tcW w:w="72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w:t>
            </w:r>
          </w:p>
        </w:tc>
        <w:tc>
          <w:tcPr>
            <w:tcW w:w="1944" w:type="dxa"/>
            <w:vAlign w:val="center"/>
          </w:tcPr>
          <w:p w:rsidR="008D67CF" w:rsidRPr="00CF2C68" w:rsidRDefault="008D67CF" w:rsidP="00F650E2">
            <w:pPr>
              <w:jc w:val="center"/>
              <w:rPr>
                <w:rFonts w:ascii="宋体" w:hAnsi="宋体"/>
                <w:szCs w:val="21"/>
              </w:rPr>
            </w:pPr>
          </w:p>
        </w:tc>
        <w:tc>
          <w:tcPr>
            <w:tcW w:w="3355" w:type="dxa"/>
            <w:vAlign w:val="center"/>
          </w:tcPr>
          <w:p w:rsidR="008D67CF" w:rsidRPr="00CF2C68" w:rsidRDefault="008D67CF" w:rsidP="00F650E2">
            <w:pPr>
              <w:jc w:val="center"/>
              <w:rPr>
                <w:rFonts w:ascii="宋体" w:hAnsi="宋体"/>
                <w:szCs w:val="21"/>
              </w:rPr>
            </w:pPr>
          </w:p>
        </w:tc>
        <w:tc>
          <w:tcPr>
            <w:tcW w:w="3050" w:type="dxa"/>
            <w:vAlign w:val="center"/>
          </w:tcPr>
          <w:p w:rsidR="008D67CF" w:rsidRPr="00CF2C68" w:rsidRDefault="008D67CF" w:rsidP="00F650E2">
            <w:pPr>
              <w:rPr>
                <w:rFonts w:ascii="宋体" w:hAnsi="宋体"/>
                <w:szCs w:val="21"/>
              </w:rPr>
            </w:pPr>
          </w:p>
        </w:tc>
      </w:tr>
    </w:tbl>
    <w:p w:rsidR="008D67CF" w:rsidRPr="00CF2C68" w:rsidRDefault="008D67CF" w:rsidP="008D67CF">
      <w:pPr>
        <w:pStyle w:val="32"/>
        <w:spacing w:after="0" w:line="360" w:lineRule="auto"/>
        <w:ind w:left="424" w:hangingChars="202" w:hanging="424"/>
        <w:rPr>
          <w:rFonts w:ascii="宋体" w:hAnsi="宋体"/>
          <w:sz w:val="21"/>
          <w:szCs w:val="21"/>
          <w:lang w:val="en-GB"/>
        </w:rPr>
      </w:pPr>
      <w:r w:rsidRPr="00CF2C68">
        <w:rPr>
          <w:rFonts w:ascii="宋体" w:hAnsi="宋体" w:hint="eastAsia"/>
          <w:sz w:val="21"/>
          <w:szCs w:val="21"/>
          <w:lang w:val="en-GB"/>
        </w:rPr>
        <w:t>注：投标供应商应根据《商务评审表》的各项内容填写此表。</w:t>
      </w:r>
    </w:p>
    <w:p w:rsidR="008D67CF" w:rsidRPr="00CF2C68" w:rsidRDefault="008D67CF" w:rsidP="008D67CF">
      <w:pPr>
        <w:adjustRightInd w:val="0"/>
        <w:snapToGrid w:val="0"/>
        <w:spacing w:line="360" w:lineRule="auto"/>
        <w:rPr>
          <w:rFonts w:ascii="宋体" w:hAnsi="宋体"/>
          <w:b/>
          <w:kern w:val="0"/>
          <w:sz w:val="30"/>
          <w:szCs w:val="30"/>
          <w:lang w:val="en-GB"/>
        </w:rPr>
      </w:pP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投 标 人（盖章）：</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授权代表（签字）：</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职    务：</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日    期：    年   月   日</w:t>
      </w:r>
    </w:p>
    <w:p w:rsidR="008D67CF" w:rsidRPr="00CF2C68" w:rsidRDefault="008D67CF" w:rsidP="008D67CF">
      <w:pPr>
        <w:adjustRightInd w:val="0"/>
        <w:snapToGrid w:val="0"/>
        <w:spacing w:line="360" w:lineRule="auto"/>
        <w:rPr>
          <w:rFonts w:ascii="宋体" w:hAnsi="宋体"/>
          <w:b/>
          <w:kern w:val="0"/>
          <w:sz w:val="30"/>
          <w:szCs w:val="30"/>
        </w:rPr>
      </w:pPr>
    </w:p>
    <w:p w:rsidR="008D67CF" w:rsidRPr="00CF2C68" w:rsidRDefault="008D67CF" w:rsidP="008D67CF">
      <w:pPr>
        <w:adjustRightInd w:val="0"/>
        <w:snapToGrid w:val="0"/>
        <w:spacing w:line="360" w:lineRule="auto"/>
        <w:rPr>
          <w:rFonts w:ascii="宋体" w:hAnsi="宋体"/>
          <w:sz w:val="30"/>
          <w:szCs w:val="30"/>
        </w:rPr>
      </w:pPr>
      <w:r w:rsidRPr="00CF2C68">
        <w:rPr>
          <w:rFonts w:ascii="宋体" w:hAnsi="宋体" w:hint="eastAsia"/>
          <w:b/>
          <w:kern w:val="0"/>
          <w:sz w:val="30"/>
          <w:szCs w:val="30"/>
        </w:rPr>
        <w:lastRenderedPageBreak/>
        <w:t>二、资格证明文件</w:t>
      </w:r>
    </w:p>
    <w:p w:rsidR="008D67CF" w:rsidRPr="00CF2C68" w:rsidRDefault="008D67CF" w:rsidP="008D67CF">
      <w:pPr>
        <w:adjustRightInd w:val="0"/>
        <w:snapToGrid w:val="0"/>
        <w:spacing w:line="480" w:lineRule="auto"/>
        <w:rPr>
          <w:rFonts w:ascii="宋体" w:hAnsi="宋体"/>
          <w:b/>
          <w:sz w:val="28"/>
          <w:szCs w:val="28"/>
        </w:rPr>
      </w:pPr>
      <w:r w:rsidRPr="00CF2C68">
        <w:rPr>
          <w:rFonts w:ascii="宋体" w:hAnsi="宋体" w:hint="eastAsia"/>
          <w:b/>
          <w:sz w:val="28"/>
          <w:szCs w:val="28"/>
        </w:rPr>
        <w:t>2.1投标函</w:t>
      </w:r>
    </w:p>
    <w:p w:rsidR="008D67CF" w:rsidRPr="00CF2C68" w:rsidRDefault="008D67CF" w:rsidP="008D67CF">
      <w:pPr>
        <w:adjustRightInd w:val="0"/>
        <w:snapToGrid w:val="0"/>
        <w:spacing w:line="360" w:lineRule="auto"/>
        <w:rPr>
          <w:rFonts w:ascii="宋体" w:hAnsi="宋体"/>
          <w:szCs w:val="21"/>
        </w:rPr>
      </w:pPr>
      <w:r w:rsidRPr="00CF2C68">
        <w:rPr>
          <w:rFonts w:ascii="宋体" w:hAnsi="宋体" w:hint="eastAsia"/>
          <w:szCs w:val="21"/>
          <w:u w:val="single"/>
        </w:rPr>
        <w:t>广东盛远招标有限公司：</w:t>
      </w:r>
    </w:p>
    <w:p w:rsidR="008D67CF" w:rsidRPr="00CF2C68" w:rsidRDefault="008D67CF" w:rsidP="008D67CF">
      <w:pPr>
        <w:autoSpaceDE w:val="0"/>
        <w:autoSpaceDN w:val="0"/>
        <w:adjustRightInd w:val="0"/>
        <w:spacing w:line="360" w:lineRule="auto"/>
        <w:ind w:right="26" w:firstLineChars="200" w:firstLine="420"/>
        <w:rPr>
          <w:rFonts w:ascii="宋体" w:hAnsi="宋体"/>
          <w:kern w:val="0"/>
          <w:szCs w:val="21"/>
        </w:rPr>
      </w:pPr>
      <w:r w:rsidRPr="00CF2C68">
        <w:rPr>
          <w:rFonts w:ascii="宋体" w:hAnsi="宋体" w:hint="eastAsia"/>
          <w:kern w:val="0"/>
          <w:szCs w:val="21"/>
        </w:rPr>
        <w:t>依据贵方为</w:t>
      </w:r>
      <w:r w:rsidRPr="00CF2C68">
        <w:rPr>
          <w:rFonts w:ascii="宋体" w:hAnsi="宋体" w:hint="eastAsia"/>
          <w:szCs w:val="21"/>
          <w:u w:val="single"/>
        </w:rPr>
        <w:t xml:space="preserve">项目名称：             项目编号：                 </w:t>
      </w:r>
      <w:r w:rsidRPr="00CF2C68">
        <w:rPr>
          <w:rFonts w:ascii="宋体" w:hAnsi="宋体" w:hint="eastAsia"/>
          <w:kern w:val="0"/>
          <w:szCs w:val="21"/>
        </w:rPr>
        <w:t>项目招标货物及服务的投标邀请，我方代表</w:t>
      </w:r>
      <w:r w:rsidRPr="00CF2C68">
        <w:rPr>
          <w:rFonts w:ascii="宋体" w:hAnsi="宋体" w:hint="eastAsia"/>
          <w:szCs w:val="21"/>
          <w:u w:val="single"/>
        </w:rPr>
        <w:t>（姓名、职务）</w:t>
      </w:r>
      <w:r w:rsidRPr="00CF2C68">
        <w:rPr>
          <w:rFonts w:ascii="宋体" w:hAnsi="宋体" w:hint="eastAsia"/>
          <w:kern w:val="0"/>
          <w:szCs w:val="21"/>
        </w:rPr>
        <w:t>经正式授权并代表</w:t>
      </w:r>
      <w:r w:rsidRPr="00CF2C68">
        <w:rPr>
          <w:rFonts w:ascii="宋体" w:hAnsi="宋体" w:hint="eastAsia"/>
          <w:szCs w:val="21"/>
          <w:u w:val="single"/>
        </w:rPr>
        <w:t>（投标人名称、地址）</w:t>
      </w:r>
      <w:r w:rsidRPr="00CF2C68">
        <w:rPr>
          <w:rFonts w:ascii="宋体" w:hAnsi="宋体" w:hint="eastAsia"/>
          <w:kern w:val="0"/>
          <w:szCs w:val="21"/>
        </w:rPr>
        <w:t>提交下述文件正本</w:t>
      </w:r>
      <w:r w:rsidRPr="00CF2C68">
        <w:rPr>
          <w:rFonts w:ascii="宋体" w:hAnsi="宋体" w:hint="eastAsia"/>
          <w:kern w:val="0"/>
          <w:szCs w:val="21"/>
          <w:u w:val="single"/>
        </w:rPr>
        <w:t>_一</w:t>
      </w:r>
      <w:r w:rsidRPr="00CF2C68">
        <w:rPr>
          <w:rFonts w:ascii="宋体" w:hAnsi="宋体" w:hint="eastAsia"/>
          <w:kern w:val="0"/>
          <w:szCs w:val="21"/>
        </w:rPr>
        <w:t>_份，副本</w:t>
      </w:r>
      <w:r w:rsidRPr="00CF2C68">
        <w:rPr>
          <w:rFonts w:ascii="宋体" w:hAnsi="宋体" w:hint="eastAsia"/>
          <w:kern w:val="0"/>
          <w:szCs w:val="21"/>
          <w:u w:val="single"/>
        </w:rPr>
        <w:t xml:space="preserve"> 四  </w:t>
      </w:r>
      <w:r w:rsidRPr="00CF2C68">
        <w:rPr>
          <w:rFonts w:ascii="宋体" w:hAnsi="宋体" w:hint="eastAsia"/>
          <w:kern w:val="0"/>
          <w:szCs w:val="21"/>
        </w:rPr>
        <w:t>份。</w:t>
      </w:r>
    </w:p>
    <w:p w:rsidR="008D67CF" w:rsidRPr="00CF2C68" w:rsidRDefault="008D67CF" w:rsidP="008D67CF">
      <w:pPr>
        <w:autoSpaceDE w:val="0"/>
        <w:autoSpaceDN w:val="0"/>
        <w:adjustRightInd w:val="0"/>
        <w:spacing w:line="300" w:lineRule="auto"/>
        <w:ind w:right="246" w:firstLineChars="200" w:firstLine="420"/>
        <w:rPr>
          <w:rFonts w:ascii="宋体" w:hAnsi="宋体"/>
          <w:kern w:val="0"/>
          <w:szCs w:val="21"/>
        </w:rPr>
      </w:pPr>
      <w:r w:rsidRPr="00CF2C68">
        <w:rPr>
          <w:rFonts w:ascii="宋体" w:hAnsi="宋体" w:hint="eastAsia"/>
          <w:kern w:val="0"/>
          <w:szCs w:val="21"/>
        </w:rPr>
        <w:t>1、</w:t>
      </w:r>
      <w:r w:rsidRPr="00CF2C68">
        <w:rPr>
          <w:rFonts w:ascii="宋体" w:hAnsi="宋体" w:hint="eastAsia"/>
          <w:szCs w:val="21"/>
        </w:rPr>
        <w:t>自查表</w:t>
      </w:r>
      <w:r w:rsidRPr="00CF2C68">
        <w:rPr>
          <w:rFonts w:ascii="宋体" w:hAnsi="宋体" w:hint="eastAsia"/>
          <w:kern w:val="0"/>
          <w:szCs w:val="21"/>
        </w:rPr>
        <w:t>；</w:t>
      </w:r>
    </w:p>
    <w:p w:rsidR="008D67CF" w:rsidRPr="00CF2C68" w:rsidRDefault="008D67CF" w:rsidP="008D67CF">
      <w:pPr>
        <w:autoSpaceDE w:val="0"/>
        <w:autoSpaceDN w:val="0"/>
        <w:adjustRightInd w:val="0"/>
        <w:spacing w:line="300" w:lineRule="auto"/>
        <w:ind w:right="246" w:firstLineChars="200" w:firstLine="420"/>
        <w:rPr>
          <w:rFonts w:ascii="宋体" w:hAnsi="宋体"/>
          <w:kern w:val="0"/>
          <w:szCs w:val="21"/>
        </w:rPr>
      </w:pPr>
      <w:r w:rsidRPr="00CF2C68">
        <w:rPr>
          <w:rFonts w:ascii="宋体" w:hAnsi="宋体" w:hint="eastAsia"/>
          <w:kern w:val="0"/>
          <w:szCs w:val="21"/>
        </w:rPr>
        <w:t>2、</w:t>
      </w:r>
      <w:r w:rsidRPr="00CF2C68">
        <w:rPr>
          <w:rFonts w:ascii="宋体" w:hAnsi="宋体" w:hint="eastAsia"/>
          <w:szCs w:val="21"/>
        </w:rPr>
        <w:t>资格性文件</w:t>
      </w:r>
      <w:r w:rsidRPr="00CF2C68">
        <w:rPr>
          <w:rFonts w:ascii="宋体" w:hAnsi="宋体" w:hint="eastAsia"/>
          <w:kern w:val="0"/>
          <w:szCs w:val="21"/>
        </w:rPr>
        <w:t>；</w:t>
      </w:r>
    </w:p>
    <w:p w:rsidR="008D67CF" w:rsidRPr="00CF2C68" w:rsidRDefault="008D67CF" w:rsidP="008D67CF">
      <w:pPr>
        <w:autoSpaceDE w:val="0"/>
        <w:autoSpaceDN w:val="0"/>
        <w:adjustRightInd w:val="0"/>
        <w:spacing w:line="300" w:lineRule="auto"/>
        <w:ind w:right="246" w:firstLineChars="200" w:firstLine="420"/>
        <w:rPr>
          <w:rFonts w:ascii="宋体" w:hAnsi="宋体"/>
          <w:kern w:val="0"/>
          <w:szCs w:val="21"/>
        </w:rPr>
      </w:pPr>
      <w:r w:rsidRPr="00CF2C68">
        <w:rPr>
          <w:rFonts w:ascii="宋体" w:hAnsi="宋体" w:hint="eastAsia"/>
          <w:kern w:val="0"/>
          <w:szCs w:val="21"/>
        </w:rPr>
        <w:t>3、商务部分；</w:t>
      </w:r>
    </w:p>
    <w:p w:rsidR="008D67CF" w:rsidRPr="00CF2C68" w:rsidRDefault="008D67CF" w:rsidP="008D67CF">
      <w:pPr>
        <w:autoSpaceDE w:val="0"/>
        <w:autoSpaceDN w:val="0"/>
        <w:adjustRightInd w:val="0"/>
        <w:spacing w:line="300" w:lineRule="auto"/>
        <w:ind w:right="32" w:firstLineChars="200" w:firstLine="420"/>
        <w:rPr>
          <w:rFonts w:ascii="宋体" w:hAnsi="宋体"/>
          <w:szCs w:val="21"/>
        </w:rPr>
      </w:pPr>
      <w:r w:rsidRPr="00CF2C68">
        <w:rPr>
          <w:rFonts w:ascii="宋体" w:hAnsi="宋体" w:hint="eastAsia"/>
          <w:szCs w:val="21"/>
        </w:rPr>
        <w:t>4、技术部分；</w:t>
      </w:r>
    </w:p>
    <w:p w:rsidR="008D67CF" w:rsidRPr="00CF2C68" w:rsidRDefault="008D67CF" w:rsidP="008D67CF">
      <w:pPr>
        <w:autoSpaceDE w:val="0"/>
        <w:autoSpaceDN w:val="0"/>
        <w:adjustRightInd w:val="0"/>
        <w:spacing w:line="300" w:lineRule="auto"/>
        <w:ind w:right="32" w:firstLineChars="200" w:firstLine="420"/>
        <w:rPr>
          <w:rFonts w:ascii="宋体" w:hAnsi="宋体"/>
          <w:kern w:val="0"/>
          <w:szCs w:val="21"/>
        </w:rPr>
      </w:pPr>
      <w:r w:rsidRPr="00CF2C68">
        <w:rPr>
          <w:rFonts w:ascii="宋体" w:hAnsi="宋体" w:hint="eastAsia"/>
          <w:szCs w:val="21"/>
        </w:rPr>
        <w:t>5、价格部分。</w:t>
      </w:r>
    </w:p>
    <w:p w:rsidR="008D67CF" w:rsidRPr="00CF2C68" w:rsidRDefault="008D67CF" w:rsidP="008D67CF">
      <w:pPr>
        <w:autoSpaceDE w:val="0"/>
        <w:autoSpaceDN w:val="0"/>
        <w:adjustRightInd w:val="0"/>
        <w:spacing w:line="400" w:lineRule="exact"/>
        <w:ind w:right="246"/>
        <w:rPr>
          <w:rFonts w:ascii="宋体" w:hAnsi="宋体"/>
          <w:kern w:val="0"/>
          <w:szCs w:val="21"/>
        </w:rPr>
      </w:pPr>
      <w:r w:rsidRPr="00CF2C68">
        <w:rPr>
          <w:rFonts w:ascii="宋体" w:hAnsi="宋体" w:hint="eastAsia"/>
          <w:kern w:val="0"/>
          <w:szCs w:val="21"/>
        </w:rPr>
        <w:t>在此，我方声明如下：</w:t>
      </w:r>
    </w:p>
    <w:p w:rsidR="008D67CF" w:rsidRPr="00CF2C68" w:rsidRDefault="008D67CF" w:rsidP="008D67CF">
      <w:pPr>
        <w:spacing w:line="400" w:lineRule="exact"/>
        <w:ind w:firstLineChars="200" w:firstLine="420"/>
        <w:rPr>
          <w:rFonts w:ascii="宋体" w:hAnsi="宋体"/>
          <w:szCs w:val="21"/>
        </w:rPr>
      </w:pPr>
      <w:r w:rsidRPr="00CF2C68">
        <w:rPr>
          <w:rFonts w:ascii="宋体" w:hAnsi="宋体" w:hint="eastAsia"/>
          <w:szCs w:val="21"/>
        </w:rPr>
        <w:t>1、同意并接受招标文件的各项要求，遵守招标文件中的各项规定，按招标文件的要求提供报价。</w:t>
      </w:r>
    </w:p>
    <w:p w:rsidR="008D67CF" w:rsidRPr="00CF2C68" w:rsidRDefault="008D67CF" w:rsidP="008D67CF">
      <w:pPr>
        <w:spacing w:line="400" w:lineRule="exact"/>
        <w:ind w:firstLineChars="200" w:firstLine="420"/>
        <w:rPr>
          <w:rFonts w:ascii="宋体" w:hAnsi="宋体"/>
          <w:szCs w:val="21"/>
        </w:rPr>
      </w:pPr>
      <w:r w:rsidRPr="00CF2C68">
        <w:rPr>
          <w:rFonts w:ascii="宋体" w:hAnsi="宋体" w:hint="eastAsia"/>
          <w:szCs w:val="21"/>
        </w:rPr>
        <w:t>2、投标有效期为递交投标文件之日起</w:t>
      </w:r>
      <w:r w:rsidRPr="00CF2C68">
        <w:rPr>
          <w:rFonts w:ascii="宋体" w:hAnsi="宋体" w:hint="eastAsia"/>
          <w:szCs w:val="21"/>
          <w:u w:val="single"/>
        </w:rPr>
        <w:t xml:space="preserve">  90  </w:t>
      </w:r>
      <w:r w:rsidRPr="00CF2C68">
        <w:rPr>
          <w:rFonts w:ascii="宋体" w:hAnsi="宋体" w:hint="eastAsia"/>
          <w:szCs w:val="21"/>
        </w:rPr>
        <w:t>天，中标人投标有效期延至合同验收之日。</w:t>
      </w:r>
    </w:p>
    <w:p w:rsidR="008D67CF" w:rsidRPr="00CF2C68" w:rsidRDefault="008D67CF" w:rsidP="008D67CF">
      <w:pPr>
        <w:spacing w:line="400" w:lineRule="exact"/>
        <w:ind w:firstLineChars="200" w:firstLine="420"/>
        <w:rPr>
          <w:rFonts w:ascii="宋体" w:hAnsi="宋体"/>
          <w:szCs w:val="21"/>
        </w:rPr>
      </w:pPr>
      <w:r w:rsidRPr="00CF2C68">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3、我方已经详细地阅读了全部招标文件及其附件，包括澄清及参考文件(如果有的话)。我方已完全清晰理解招标文件的要求，不存在任何含糊不清和误解之处，同意放弃对这些文件所提出的异议和异议的权利。</w:t>
      </w:r>
    </w:p>
    <w:p w:rsidR="008D67CF" w:rsidRPr="00CF2C68" w:rsidRDefault="008D67CF" w:rsidP="008D67CF">
      <w:pPr>
        <w:spacing w:line="400" w:lineRule="exact"/>
        <w:ind w:firstLineChars="200" w:firstLine="420"/>
        <w:rPr>
          <w:rFonts w:ascii="宋体" w:hAnsi="宋体"/>
          <w:szCs w:val="21"/>
        </w:rPr>
      </w:pPr>
      <w:r w:rsidRPr="00CF2C68">
        <w:rPr>
          <w:rFonts w:ascii="宋体" w:hAnsi="宋体" w:hint="eastAsia"/>
          <w:szCs w:val="21"/>
        </w:rPr>
        <w:t>4、我方已毫无保留地向贵方提供一切所需的证明材料。</w:t>
      </w:r>
    </w:p>
    <w:p w:rsidR="008D67CF" w:rsidRPr="00CF2C68" w:rsidRDefault="008D67CF" w:rsidP="008D67CF">
      <w:pPr>
        <w:spacing w:line="400" w:lineRule="exact"/>
        <w:ind w:firstLineChars="200" w:firstLine="420"/>
        <w:rPr>
          <w:rFonts w:ascii="宋体" w:hAnsi="宋体"/>
          <w:szCs w:val="21"/>
        </w:rPr>
      </w:pPr>
      <w:r w:rsidRPr="00CF2C68">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8D67CF" w:rsidRPr="00CF2C68" w:rsidRDefault="008D67CF" w:rsidP="008D67CF">
      <w:pPr>
        <w:spacing w:line="400" w:lineRule="exact"/>
        <w:ind w:firstLineChars="200" w:firstLine="420"/>
        <w:rPr>
          <w:rFonts w:ascii="宋体" w:hAnsi="宋体"/>
          <w:szCs w:val="21"/>
        </w:rPr>
      </w:pPr>
      <w:r w:rsidRPr="00CF2C68">
        <w:rPr>
          <w:rFonts w:ascii="宋体" w:hAnsi="宋体" w:hint="eastAsia"/>
          <w:szCs w:val="21"/>
        </w:rPr>
        <w:t>6、我方完全服从和尊重评委会所作的评定结果，同时清楚理解到报价最低并非意味着必定获得中标资格。</w:t>
      </w:r>
    </w:p>
    <w:p w:rsidR="008D67CF" w:rsidRPr="00CF2C68" w:rsidRDefault="008D67CF" w:rsidP="008D67CF">
      <w:pPr>
        <w:spacing w:line="400" w:lineRule="exact"/>
        <w:ind w:firstLineChars="200" w:firstLine="420"/>
        <w:rPr>
          <w:rFonts w:ascii="宋体" w:hAnsi="宋体"/>
          <w:szCs w:val="21"/>
        </w:rPr>
      </w:pPr>
      <w:r w:rsidRPr="00CF2C68">
        <w:rPr>
          <w:rFonts w:ascii="宋体" w:hAnsi="宋体" w:hint="eastAsia"/>
          <w:szCs w:val="21"/>
        </w:rPr>
        <w:t>7、我方同意按招标文件规定向招标代理机构缴纳</w:t>
      </w:r>
      <w:r w:rsidRPr="00CF2C68">
        <w:rPr>
          <w:rFonts w:ascii="宋体" w:hAnsi="宋体" w:hint="eastAsia"/>
          <w:szCs w:val="21"/>
          <w:lang w:val="en-GB"/>
        </w:rPr>
        <w:t>招标</w:t>
      </w:r>
      <w:r w:rsidRPr="00CF2C68">
        <w:rPr>
          <w:rFonts w:ascii="宋体" w:hAnsi="宋体" w:hint="eastAsia"/>
          <w:szCs w:val="21"/>
        </w:rPr>
        <w:t>服务费。</w:t>
      </w:r>
    </w:p>
    <w:p w:rsidR="008D67CF" w:rsidRPr="00CF2C68" w:rsidRDefault="008D67CF" w:rsidP="008D67CF">
      <w:pPr>
        <w:spacing w:line="400" w:lineRule="exact"/>
        <w:ind w:firstLineChars="200" w:firstLine="420"/>
        <w:rPr>
          <w:rFonts w:ascii="宋体" w:hAnsi="宋体"/>
          <w:szCs w:val="21"/>
        </w:rPr>
      </w:pPr>
    </w:p>
    <w:p w:rsidR="008D67CF" w:rsidRPr="00CF2C68" w:rsidRDefault="008D67CF" w:rsidP="008D67CF">
      <w:pPr>
        <w:autoSpaceDE w:val="0"/>
        <w:autoSpaceDN w:val="0"/>
        <w:adjustRightInd w:val="0"/>
        <w:spacing w:line="400" w:lineRule="exact"/>
        <w:ind w:right="246"/>
        <w:rPr>
          <w:rFonts w:ascii="宋体" w:hAnsi="宋体"/>
          <w:kern w:val="0"/>
          <w:szCs w:val="21"/>
        </w:rPr>
      </w:pPr>
      <w:r w:rsidRPr="00CF2C68">
        <w:rPr>
          <w:rFonts w:ascii="宋体" w:hAnsi="宋体" w:hint="eastAsia"/>
          <w:kern w:val="0"/>
          <w:szCs w:val="21"/>
        </w:rPr>
        <w:t>投标人名称</w:t>
      </w:r>
      <w:r w:rsidRPr="00CF2C68">
        <w:rPr>
          <w:rFonts w:ascii="宋体" w:hAnsi="宋体" w:hint="eastAsia"/>
          <w:szCs w:val="21"/>
        </w:rPr>
        <w:t>(公章)</w:t>
      </w:r>
      <w:r w:rsidRPr="00CF2C68">
        <w:rPr>
          <w:rFonts w:ascii="宋体" w:hAnsi="宋体" w:hint="eastAsia"/>
          <w:kern w:val="0"/>
          <w:szCs w:val="21"/>
        </w:rPr>
        <w:t>：</w:t>
      </w:r>
      <w:r w:rsidRPr="00CF2C68">
        <w:rPr>
          <w:rFonts w:ascii="宋体" w:hAnsi="宋体" w:hint="eastAsia"/>
          <w:kern w:val="0"/>
          <w:szCs w:val="21"/>
          <w:u w:val="single"/>
        </w:rPr>
        <w:t xml:space="preserve">                          </w:t>
      </w:r>
    </w:p>
    <w:p w:rsidR="008D67CF" w:rsidRPr="00CF2C68" w:rsidRDefault="008D67CF" w:rsidP="008D67CF">
      <w:pPr>
        <w:autoSpaceDE w:val="0"/>
        <w:autoSpaceDN w:val="0"/>
        <w:adjustRightInd w:val="0"/>
        <w:spacing w:line="400" w:lineRule="exact"/>
        <w:ind w:right="246"/>
        <w:rPr>
          <w:rFonts w:ascii="宋体" w:hAnsi="宋体"/>
          <w:kern w:val="0"/>
          <w:szCs w:val="21"/>
        </w:rPr>
      </w:pPr>
      <w:r w:rsidRPr="00CF2C68">
        <w:rPr>
          <w:rFonts w:ascii="宋体" w:hAnsi="宋体" w:hint="eastAsia"/>
          <w:kern w:val="0"/>
          <w:szCs w:val="21"/>
        </w:rPr>
        <w:t>地址：</w:t>
      </w:r>
      <w:r w:rsidRPr="00CF2C68">
        <w:rPr>
          <w:rFonts w:ascii="宋体" w:hAnsi="宋体" w:hint="eastAsia"/>
          <w:kern w:val="0"/>
          <w:szCs w:val="21"/>
          <w:u w:val="single"/>
        </w:rPr>
        <w:t xml:space="preserve">                                      </w:t>
      </w:r>
    </w:p>
    <w:p w:rsidR="008D67CF" w:rsidRPr="00CF2C68" w:rsidRDefault="008D67CF" w:rsidP="008D67CF">
      <w:pPr>
        <w:autoSpaceDE w:val="0"/>
        <w:autoSpaceDN w:val="0"/>
        <w:adjustRightInd w:val="0"/>
        <w:spacing w:line="400" w:lineRule="exact"/>
        <w:ind w:right="246"/>
        <w:rPr>
          <w:rFonts w:ascii="宋体" w:hAnsi="宋体"/>
          <w:kern w:val="0"/>
          <w:szCs w:val="21"/>
        </w:rPr>
      </w:pPr>
      <w:r w:rsidRPr="00CF2C68">
        <w:rPr>
          <w:rFonts w:ascii="宋体" w:hAnsi="宋体" w:hint="eastAsia"/>
          <w:kern w:val="0"/>
          <w:szCs w:val="21"/>
        </w:rPr>
        <w:t>传真：</w:t>
      </w:r>
      <w:r w:rsidRPr="00CF2C68">
        <w:rPr>
          <w:rFonts w:ascii="宋体" w:hAnsi="宋体" w:hint="eastAsia"/>
          <w:kern w:val="0"/>
          <w:szCs w:val="21"/>
          <w:u w:val="single"/>
        </w:rPr>
        <w:t xml:space="preserve">                                      </w:t>
      </w:r>
    </w:p>
    <w:p w:rsidR="008D67CF" w:rsidRPr="00CF2C68" w:rsidRDefault="008D67CF" w:rsidP="008D67CF">
      <w:pPr>
        <w:autoSpaceDE w:val="0"/>
        <w:autoSpaceDN w:val="0"/>
        <w:adjustRightInd w:val="0"/>
        <w:spacing w:line="400" w:lineRule="exact"/>
        <w:ind w:right="33"/>
        <w:rPr>
          <w:rFonts w:ascii="宋体" w:hAnsi="宋体"/>
          <w:kern w:val="0"/>
          <w:szCs w:val="21"/>
        </w:rPr>
      </w:pPr>
      <w:r w:rsidRPr="00CF2C68">
        <w:rPr>
          <w:rFonts w:ascii="宋体" w:hAnsi="宋体" w:hint="eastAsia"/>
          <w:kern w:val="0"/>
          <w:szCs w:val="21"/>
        </w:rPr>
        <w:t>电话：</w:t>
      </w:r>
      <w:r w:rsidRPr="00CF2C68">
        <w:rPr>
          <w:rFonts w:ascii="宋体" w:hAnsi="宋体" w:hint="eastAsia"/>
          <w:kern w:val="0"/>
          <w:szCs w:val="21"/>
          <w:u w:val="single"/>
        </w:rPr>
        <w:t xml:space="preserve">                                      </w:t>
      </w:r>
    </w:p>
    <w:p w:rsidR="008D67CF" w:rsidRPr="00CF2C68" w:rsidRDefault="008D67CF" w:rsidP="008D67CF">
      <w:pPr>
        <w:autoSpaceDE w:val="0"/>
        <w:autoSpaceDN w:val="0"/>
        <w:adjustRightInd w:val="0"/>
        <w:spacing w:line="400" w:lineRule="exact"/>
        <w:ind w:right="246"/>
        <w:rPr>
          <w:rFonts w:ascii="宋体" w:hAnsi="宋体"/>
          <w:kern w:val="0"/>
          <w:szCs w:val="21"/>
        </w:rPr>
      </w:pPr>
      <w:r w:rsidRPr="00CF2C68">
        <w:rPr>
          <w:rFonts w:ascii="宋体" w:hAnsi="宋体" w:hint="eastAsia"/>
          <w:kern w:val="0"/>
          <w:szCs w:val="21"/>
        </w:rPr>
        <w:t>电子邮件：</w:t>
      </w:r>
      <w:r w:rsidRPr="00CF2C68">
        <w:rPr>
          <w:rFonts w:ascii="宋体" w:hAnsi="宋体" w:hint="eastAsia"/>
          <w:kern w:val="0"/>
          <w:szCs w:val="21"/>
          <w:u w:val="single"/>
        </w:rPr>
        <w:t xml:space="preserve">                                  </w:t>
      </w:r>
    </w:p>
    <w:p w:rsidR="008D67CF" w:rsidRPr="00CF2C68" w:rsidRDefault="008D67CF" w:rsidP="008D67CF">
      <w:pPr>
        <w:adjustRightInd w:val="0"/>
        <w:snapToGrid w:val="0"/>
        <w:spacing w:line="400" w:lineRule="exact"/>
        <w:rPr>
          <w:rFonts w:ascii="宋体" w:hAnsi="宋体"/>
          <w:u w:val="single"/>
        </w:rPr>
      </w:pPr>
      <w:r w:rsidRPr="00CF2C68">
        <w:rPr>
          <w:rFonts w:ascii="宋体" w:hAnsi="宋体" w:hint="eastAsia"/>
        </w:rPr>
        <w:t>授权代表姓名、职务（印刷体）：</w:t>
      </w:r>
      <w:r w:rsidRPr="00CF2C68">
        <w:rPr>
          <w:rFonts w:ascii="宋体" w:hAnsi="宋体" w:hint="eastAsia"/>
          <w:u w:val="single"/>
        </w:rPr>
        <w:tab/>
      </w:r>
      <w:r w:rsidRPr="00CF2C68">
        <w:rPr>
          <w:rFonts w:ascii="宋体" w:hAnsi="宋体" w:hint="eastAsia"/>
          <w:u w:val="single"/>
        </w:rPr>
        <w:tab/>
      </w:r>
      <w:r w:rsidRPr="00CF2C68">
        <w:rPr>
          <w:rFonts w:ascii="宋体" w:hAnsi="宋体" w:hint="eastAsia"/>
          <w:u w:val="single"/>
        </w:rPr>
        <w:tab/>
        <w:t xml:space="preserve">    </w:t>
      </w:r>
    </w:p>
    <w:p w:rsidR="008D67CF" w:rsidRPr="00CF2C68" w:rsidRDefault="008D67CF" w:rsidP="008D67CF">
      <w:pPr>
        <w:adjustRightInd w:val="0"/>
        <w:snapToGrid w:val="0"/>
        <w:spacing w:line="400" w:lineRule="exact"/>
        <w:rPr>
          <w:rFonts w:ascii="宋体" w:hAnsi="宋体"/>
          <w:u w:val="single"/>
        </w:rPr>
      </w:pPr>
      <w:r w:rsidRPr="00CF2C68">
        <w:rPr>
          <w:rFonts w:ascii="宋体" w:hAnsi="宋体" w:hint="eastAsia"/>
        </w:rPr>
        <w:t>授权代表签名：</w:t>
      </w:r>
      <w:r w:rsidRPr="00CF2C68">
        <w:rPr>
          <w:rFonts w:ascii="宋体" w:hAnsi="宋体"/>
        </w:rPr>
        <w:t xml:space="preserve"> </w:t>
      </w:r>
      <w:r w:rsidRPr="00CF2C68">
        <w:rPr>
          <w:rFonts w:ascii="宋体" w:hAnsi="宋体" w:hint="eastAsia"/>
          <w:u w:val="single"/>
        </w:rPr>
        <w:tab/>
      </w:r>
      <w:r w:rsidRPr="00CF2C68">
        <w:rPr>
          <w:rFonts w:ascii="宋体" w:hAnsi="宋体" w:hint="eastAsia"/>
          <w:u w:val="single"/>
        </w:rPr>
        <w:tab/>
      </w:r>
      <w:r w:rsidRPr="00CF2C68">
        <w:rPr>
          <w:rFonts w:ascii="宋体" w:hAnsi="宋体" w:hint="eastAsia"/>
          <w:u w:val="single"/>
        </w:rPr>
        <w:tab/>
      </w:r>
      <w:r w:rsidRPr="00CF2C68">
        <w:rPr>
          <w:rFonts w:ascii="宋体" w:hAnsi="宋体" w:hint="eastAsia"/>
          <w:u w:val="single"/>
        </w:rPr>
        <w:tab/>
      </w:r>
      <w:r w:rsidRPr="00CF2C68">
        <w:rPr>
          <w:rFonts w:ascii="宋体" w:hAnsi="宋体" w:hint="eastAsia"/>
          <w:u w:val="single"/>
        </w:rPr>
        <w:tab/>
      </w:r>
      <w:r w:rsidRPr="00CF2C68">
        <w:rPr>
          <w:rFonts w:ascii="宋体" w:hAnsi="宋体" w:hint="eastAsia"/>
          <w:u w:val="single"/>
        </w:rPr>
        <w:tab/>
      </w:r>
      <w:r w:rsidRPr="00CF2C68">
        <w:rPr>
          <w:rFonts w:ascii="宋体" w:hAnsi="宋体" w:hint="eastAsia"/>
          <w:u w:val="single"/>
        </w:rPr>
        <w:tab/>
      </w:r>
      <w:r w:rsidRPr="00CF2C68">
        <w:rPr>
          <w:rFonts w:ascii="宋体" w:hAnsi="宋体" w:hint="eastAsia"/>
          <w:u w:val="single"/>
        </w:rPr>
        <w:tab/>
      </w:r>
    </w:p>
    <w:p w:rsidR="008D67CF" w:rsidRPr="00CF2C68" w:rsidRDefault="008D67CF" w:rsidP="008D67CF">
      <w:pPr>
        <w:adjustRightInd w:val="0"/>
        <w:snapToGrid w:val="0"/>
        <w:spacing w:line="400" w:lineRule="exact"/>
        <w:rPr>
          <w:rFonts w:ascii="宋体" w:hAnsi="宋体"/>
          <w:szCs w:val="21"/>
          <w:u w:val="single"/>
        </w:rPr>
      </w:pPr>
      <w:r w:rsidRPr="00CF2C68">
        <w:rPr>
          <w:rFonts w:ascii="宋体" w:hAnsi="宋体" w:hint="eastAsia"/>
          <w:szCs w:val="21"/>
        </w:rPr>
        <w:t>日期：</w:t>
      </w:r>
      <w:r w:rsidRPr="00CF2C68">
        <w:rPr>
          <w:rFonts w:ascii="宋体" w:hAnsi="宋体" w:hint="eastAsia"/>
          <w:szCs w:val="21"/>
          <w:u w:val="single"/>
        </w:rPr>
        <w:t xml:space="preserve">                                      </w:t>
      </w:r>
    </w:p>
    <w:p w:rsidR="008D67CF" w:rsidRPr="00CF2C68" w:rsidRDefault="008D67CF" w:rsidP="008D67CF">
      <w:pPr>
        <w:adjustRightInd w:val="0"/>
        <w:snapToGrid w:val="0"/>
        <w:spacing w:line="400" w:lineRule="exact"/>
        <w:rPr>
          <w:rFonts w:ascii="宋体" w:hAnsi="宋体"/>
          <w:szCs w:val="21"/>
          <w:u w:val="single"/>
        </w:rPr>
      </w:pPr>
    </w:p>
    <w:p w:rsidR="008D67CF" w:rsidRPr="00CF2C68" w:rsidRDefault="008D67CF" w:rsidP="008D67CF">
      <w:pPr>
        <w:adjustRightInd w:val="0"/>
        <w:snapToGrid w:val="0"/>
        <w:spacing w:line="480" w:lineRule="auto"/>
        <w:rPr>
          <w:rFonts w:ascii="宋体" w:hAnsi="宋体"/>
          <w:b/>
          <w:sz w:val="28"/>
          <w:szCs w:val="28"/>
        </w:rPr>
      </w:pPr>
      <w:bookmarkStart w:id="1" w:name="_Toc136935012"/>
      <w:r w:rsidRPr="00CF2C68">
        <w:rPr>
          <w:rFonts w:ascii="宋体" w:hAnsi="宋体" w:hint="eastAsia"/>
          <w:b/>
          <w:sz w:val="28"/>
          <w:szCs w:val="28"/>
        </w:rPr>
        <w:lastRenderedPageBreak/>
        <w:t>2.2法定代表人/负责人资格证明书及授权委托书</w:t>
      </w:r>
    </w:p>
    <w:p w:rsidR="008D67CF" w:rsidRPr="00CF2C68" w:rsidRDefault="008D67CF" w:rsidP="008D67CF">
      <w:pPr>
        <w:adjustRightInd w:val="0"/>
        <w:snapToGrid w:val="0"/>
        <w:spacing w:line="300" w:lineRule="auto"/>
        <w:jc w:val="center"/>
        <w:rPr>
          <w:rFonts w:ascii="宋体" w:hAnsi="宋体"/>
          <w:sz w:val="28"/>
          <w:szCs w:val="28"/>
        </w:rPr>
      </w:pPr>
      <w:r w:rsidRPr="00CF2C68">
        <w:rPr>
          <w:rFonts w:ascii="宋体" w:hAnsi="宋体" w:hint="eastAsia"/>
          <w:sz w:val="28"/>
          <w:szCs w:val="28"/>
        </w:rPr>
        <w:t>（1）法定代表人/负责人资格证明书</w:t>
      </w:r>
    </w:p>
    <w:p w:rsidR="008D67CF" w:rsidRPr="00CF2C68" w:rsidRDefault="008D67CF" w:rsidP="008D67CF">
      <w:pPr>
        <w:adjustRightInd w:val="0"/>
        <w:snapToGrid w:val="0"/>
        <w:spacing w:line="300" w:lineRule="auto"/>
        <w:rPr>
          <w:rFonts w:ascii="宋体" w:hAnsi="宋体"/>
          <w:szCs w:val="21"/>
        </w:rPr>
      </w:pPr>
    </w:p>
    <w:p w:rsidR="008D67CF" w:rsidRPr="00CF2C68" w:rsidRDefault="008D67CF" w:rsidP="008D67CF">
      <w:pPr>
        <w:adjustRightInd w:val="0"/>
        <w:snapToGrid w:val="0"/>
        <w:spacing w:line="300" w:lineRule="auto"/>
        <w:ind w:firstLineChars="50" w:firstLine="105"/>
        <w:rPr>
          <w:rFonts w:ascii="宋体" w:hAnsi="宋体"/>
          <w:szCs w:val="21"/>
        </w:rPr>
      </w:pPr>
      <w:r w:rsidRPr="00CF2C68">
        <w:rPr>
          <w:rFonts w:ascii="宋体" w:hAnsi="宋体" w:hint="eastAsia"/>
          <w:szCs w:val="21"/>
        </w:rPr>
        <w:t>致：</w:t>
      </w:r>
      <w:r w:rsidRPr="00CF2C68">
        <w:rPr>
          <w:rFonts w:ascii="宋体" w:hAnsi="宋体"/>
          <w:szCs w:val="21"/>
          <w:u w:val="single"/>
        </w:rPr>
        <w:t>广东盛远招标有限公司</w:t>
      </w:r>
      <w:r w:rsidRPr="00CF2C68">
        <w:rPr>
          <w:rFonts w:ascii="宋体" w:hAnsi="宋体" w:hint="eastAsia"/>
          <w:szCs w:val="21"/>
        </w:rPr>
        <w:t xml:space="preserve">： </w:t>
      </w:r>
    </w:p>
    <w:p w:rsidR="008D67CF" w:rsidRPr="00CF2C68" w:rsidRDefault="008D67CF" w:rsidP="008D67CF">
      <w:pPr>
        <w:rPr>
          <w:rFonts w:ascii="宋体" w:hAnsi="宋体"/>
          <w:szCs w:val="21"/>
        </w:rPr>
      </w:pPr>
      <w:bookmarkStart w:id="2" w:name="_Toc535300004"/>
      <w:bookmarkStart w:id="3" w:name="_Toc48547015"/>
      <w:bookmarkStart w:id="4" w:name="_Toc118541763"/>
    </w:p>
    <w:p w:rsidR="008D67CF" w:rsidRPr="00CF2C68" w:rsidRDefault="008D67CF" w:rsidP="008D67CF">
      <w:pPr>
        <w:spacing w:line="440" w:lineRule="exact"/>
        <w:rPr>
          <w:rFonts w:ascii="宋体" w:hAnsi="宋体"/>
          <w:szCs w:val="21"/>
        </w:rPr>
      </w:pPr>
      <w:r w:rsidRPr="00CF2C68">
        <w:rPr>
          <w:rFonts w:ascii="宋体" w:hAnsi="宋体"/>
          <w:szCs w:val="21"/>
        </w:rPr>
        <w:t xml:space="preserve">     </w:t>
      </w:r>
      <w:r w:rsidRPr="00CF2C68">
        <w:rPr>
          <w:rFonts w:ascii="宋体" w:hAnsi="宋体"/>
          <w:szCs w:val="21"/>
          <w:u w:val="single"/>
        </w:rPr>
        <w:t xml:space="preserve">          </w:t>
      </w:r>
      <w:r w:rsidRPr="00CF2C68">
        <w:rPr>
          <w:rFonts w:ascii="宋体" w:hAnsi="宋体" w:hint="eastAsia"/>
          <w:szCs w:val="21"/>
        </w:rPr>
        <w:t>同志，现任我单位</w:t>
      </w:r>
      <w:r w:rsidRPr="00CF2C68">
        <w:rPr>
          <w:rFonts w:ascii="宋体" w:hAnsi="宋体"/>
          <w:szCs w:val="21"/>
          <w:u w:val="single"/>
        </w:rPr>
        <w:t xml:space="preserve">          </w:t>
      </w:r>
      <w:r w:rsidRPr="00CF2C68">
        <w:rPr>
          <w:rFonts w:ascii="宋体" w:hAnsi="宋体" w:hint="eastAsia"/>
          <w:szCs w:val="21"/>
        </w:rPr>
        <w:t>职务，为法定代表人，特此证明。</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签发日期：</w:t>
      </w:r>
      <w:r w:rsidRPr="00CF2C68">
        <w:rPr>
          <w:rFonts w:ascii="宋体" w:hAnsi="宋体"/>
          <w:szCs w:val="21"/>
        </w:rPr>
        <w:t xml:space="preserve">           </w:t>
      </w:r>
      <w:r w:rsidRPr="00CF2C68">
        <w:rPr>
          <w:rFonts w:ascii="宋体" w:hAnsi="宋体" w:hint="eastAsia"/>
          <w:szCs w:val="21"/>
        </w:rPr>
        <w:t>单位：</w:t>
      </w:r>
      <w:r w:rsidRPr="00CF2C68">
        <w:rPr>
          <w:rFonts w:ascii="宋体" w:hAnsi="宋体"/>
          <w:szCs w:val="21"/>
        </w:rPr>
        <w:t xml:space="preserve">           </w:t>
      </w:r>
      <w:r w:rsidRPr="00CF2C68">
        <w:rPr>
          <w:rFonts w:ascii="宋体" w:hAnsi="宋体" w:hint="eastAsia"/>
          <w:szCs w:val="21"/>
        </w:rPr>
        <w:t>（盖章）</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附：代表人性别：</w:t>
      </w:r>
      <w:r w:rsidRPr="00CF2C68">
        <w:rPr>
          <w:rFonts w:ascii="宋体" w:hAnsi="宋体"/>
          <w:szCs w:val="21"/>
        </w:rPr>
        <w:t xml:space="preserve">            </w:t>
      </w:r>
      <w:r w:rsidRPr="00CF2C68">
        <w:rPr>
          <w:rFonts w:ascii="宋体" w:hAnsi="宋体" w:hint="eastAsia"/>
          <w:szCs w:val="21"/>
        </w:rPr>
        <w:t>年龄：</w:t>
      </w:r>
      <w:r w:rsidRPr="00CF2C68">
        <w:rPr>
          <w:rFonts w:ascii="宋体" w:hAnsi="宋体"/>
          <w:szCs w:val="21"/>
        </w:rPr>
        <w:t xml:space="preserve">           </w:t>
      </w:r>
      <w:r w:rsidRPr="00CF2C68">
        <w:rPr>
          <w:rFonts w:ascii="宋体" w:hAnsi="宋体" w:hint="eastAsia"/>
          <w:szCs w:val="21"/>
        </w:rPr>
        <w:t>身份证号码：</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联系电话：</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营业执照号码：</w:t>
      </w:r>
      <w:r w:rsidRPr="00CF2C68">
        <w:rPr>
          <w:rFonts w:ascii="宋体" w:hAnsi="宋体"/>
          <w:szCs w:val="21"/>
        </w:rPr>
        <w:t xml:space="preserve">                       </w:t>
      </w:r>
      <w:r w:rsidRPr="00CF2C68">
        <w:rPr>
          <w:rFonts w:ascii="宋体" w:hAnsi="宋体" w:hint="eastAsia"/>
          <w:szCs w:val="21"/>
        </w:rPr>
        <w:t>经济性质：</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主营（产）：</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兼营（产）：</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进口物品经营许可证号码：</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主营：</w:t>
      </w:r>
    </w:p>
    <w:p w:rsidR="008D67CF" w:rsidRPr="00CF2C68" w:rsidRDefault="008D67CF" w:rsidP="008D67CF">
      <w:pPr>
        <w:spacing w:line="440" w:lineRule="exact"/>
        <w:ind w:firstLineChars="100" w:firstLine="210"/>
        <w:rPr>
          <w:rFonts w:ascii="宋体" w:hAnsi="宋体"/>
          <w:szCs w:val="21"/>
        </w:rPr>
      </w:pPr>
      <w:r w:rsidRPr="00CF2C68">
        <w:rPr>
          <w:rFonts w:ascii="宋体" w:hAnsi="宋体" w:hint="eastAsia"/>
          <w:szCs w:val="21"/>
        </w:rPr>
        <w:t>兼营：</w:t>
      </w:r>
    </w:p>
    <w:p w:rsidR="008D67CF" w:rsidRPr="00CF2C68" w:rsidRDefault="008D67CF" w:rsidP="008D67CF">
      <w:pPr>
        <w:spacing w:line="440" w:lineRule="exact"/>
        <w:rPr>
          <w:rFonts w:ascii="宋体" w:hAnsi="宋体"/>
          <w:szCs w:val="21"/>
        </w:rPr>
      </w:pPr>
      <w:r w:rsidRPr="00CF2C68">
        <w:rPr>
          <w:rFonts w:ascii="宋体" w:hAnsi="宋体" w:hint="eastAsia"/>
          <w:szCs w:val="21"/>
        </w:rPr>
        <w:t>说明：</w:t>
      </w:r>
      <w:r w:rsidRPr="00CF2C68">
        <w:rPr>
          <w:rFonts w:ascii="宋体" w:hAnsi="宋体"/>
          <w:szCs w:val="21"/>
        </w:rPr>
        <w:t>1</w:t>
      </w:r>
      <w:r w:rsidRPr="00CF2C68">
        <w:rPr>
          <w:rFonts w:ascii="宋体" w:hAnsi="宋体" w:hint="eastAsia"/>
          <w:szCs w:val="21"/>
        </w:rPr>
        <w:t>、法定代表人为企业事业单位、国家机关、社会团体的主要行政负责人。</w:t>
      </w:r>
    </w:p>
    <w:p w:rsidR="008D67CF" w:rsidRPr="00CF2C68" w:rsidRDefault="008D67CF" w:rsidP="008D67CF">
      <w:pPr>
        <w:spacing w:line="440" w:lineRule="exact"/>
        <w:rPr>
          <w:rFonts w:ascii="宋体" w:hAnsi="宋体"/>
          <w:szCs w:val="21"/>
        </w:rPr>
      </w:pPr>
      <w:r w:rsidRPr="00CF2C68">
        <w:rPr>
          <w:rFonts w:ascii="宋体" w:hAnsi="宋体"/>
          <w:szCs w:val="21"/>
        </w:rPr>
        <w:t xml:space="preserve">      2</w:t>
      </w:r>
      <w:r w:rsidRPr="00CF2C68">
        <w:rPr>
          <w:rFonts w:ascii="宋体" w:hAnsi="宋体" w:hint="eastAsia"/>
          <w:szCs w:val="21"/>
        </w:rPr>
        <w:t>、内容必须填写真实、清楚、涂改无效，不得转让、买卖。</w:t>
      </w:r>
    </w:p>
    <w:p w:rsidR="008D67CF" w:rsidRPr="00CF2C68" w:rsidRDefault="008D67CF" w:rsidP="008D67CF">
      <w:pPr>
        <w:spacing w:line="440" w:lineRule="exact"/>
        <w:ind w:firstLineChars="300" w:firstLine="630"/>
        <w:rPr>
          <w:rFonts w:ascii="宋体" w:hAnsi="宋体"/>
          <w:szCs w:val="21"/>
        </w:rPr>
      </w:pPr>
      <w:r w:rsidRPr="00CF2C68">
        <w:rPr>
          <w:rFonts w:ascii="宋体" w:hAnsi="宋体"/>
          <w:szCs w:val="21"/>
        </w:rPr>
        <w:t>3</w:t>
      </w:r>
      <w:r w:rsidRPr="00CF2C68">
        <w:rPr>
          <w:rFonts w:ascii="宋体" w:hAnsi="宋体" w:hint="eastAsia"/>
          <w:szCs w:val="21"/>
        </w:rPr>
        <w:t>、将此证明书提交对方作为合同附件</w:t>
      </w:r>
      <w:r w:rsidRPr="00CF2C68">
        <w:rPr>
          <w:rFonts w:ascii="宋体" w:hAnsi="宋体" w:hint="eastAsia"/>
          <w:b/>
          <w:szCs w:val="21"/>
        </w:rPr>
        <w:t>。</w:t>
      </w:r>
    </w:p>
    <w:p w:rsidR="008D67CF" w:rsidRPr="00CF2C68" w:rsidRDefault="008D67CF" w:rsidP="008D67CF">
      <w:pPr>
        <w:rPr>
          <w:rFonts w:ascii="宋体" w:hAnsi="宋体"/>
          <w:szCs w:val="21"/>
        </w:rPr>
      </w:pPr>
    </w:p>
    <w:p w:rsidR="008D67CF" w:rsidRPr="00CF2C68" w:rsidRDefault="008D67CF" w:rsidP="008D67CF">
      <w:pPr>
        <w:rPr>
          <w:rFonts w:ascii="宋体" w:hAnsi="宋体"/>
          <w:b/>
          <w:szCs w:val="21"/>
        </w:rPr>
      </w:pPr>
      <w:r w:rsidRPr="00CF2C68">
        <w:rPr>
          <w:rFonts w:ascii="宋体" w:hAnsi="宋体"/>
          <w:szCs w:val="21"/>
        </w:rPr>
        <w:t xml:space="preserve"> </w:t>
      </w:r>
      <w:r w:rsidRPr="00CF2C68">
        <w:rPr>
          <w:rFonts w:ascii="宋体" w:hAnsi="宋体"/>
          <w:b/>
          <w:szCs w:val="21"/>
        </w:rPr>
        <w:t xml:space="preserve"> (为避免废标，请投标人务必提供本附件)</w:t>
      </w:r>
    </w:p>
    <w:p w:rsidR="008D67CF" w:rsidRPr="00CF2C68" w:rsidRDefault="008D67CF" w:rsidP="008D67CF">
      <w:pPr>
        <w:rPr>
          <w:rFonts w:ascii="宋体" w:hAnsi="宋体"/>
          <w:b/>
          <w:szCs w:val="21"/>
        </w:rPr>
      </w:pPr>
    </w:p>
    <w:p w:rsidR="008D67CF" w:rsidRPr="00CF2C68" w:rsidRDefault="008D67CF" w:rsidP="008D67CF">
      <w:pPr>
        <w:rPr>
          <w:rFonts w:ascii="宋体" w:hAnsi="宋体"/>
          <w:b/>
          <w:szCs w:val="21"/>
        </w:rPr>
      </w:pPr>
    </w:p>
    <w:p w:rsidR="008D67CF" w:rsidRPr="00CF2C68" w:rsidRDefault="008D67CF" w:rsidP="008D67CF">
      <w:pPr>
        <w:rPr>
          <w:rFonts w:ascii="宋体" w:hAnsi="宋体"/>
          <w:b/>
          <w:szCs w:val="21"/>
        </w:rPr>
      </w:pPr>
    </w:p>
    <w:p w:rsidR="008D67CF" w:rsidRPr="00CF2C68" w:rsidRDefault="008D67CF" w:rsidP="008D67CF">
      <w:pPr>
        <w:rPr>
          <w:rFonts w:ascii="宋体" w:hAnsi="宋体"/>
          <w:b/>
          <w:szCs w:val="21"/>
        </w:rPr>
      </w:pPr>
    </w:p>
    <w:p w:rsidR="008D67CF" w:rsidRPr="00CF2C68" w:rsidRDefault="00100364" w:rsidP="008D67CF">
      <w:pPr>
        <w:rPr>
          <w:rFonts w:ascii="宋体" w:hAnsi="宋体"/>
          <w:b/>
          <w:szCs w:val="21"/>
        </w:rPr>
      </w:pPr>
      <w:r w:rsidRPr="00CF2C68">
        <w:rPr>
          <w:rFonts w:ascii="宋体" w:hAnsi="宋体"/>
          <w:b/>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127.5pt;margin-top:1.6pt;width:183.75pt;height:1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">
            <v:textbox>
              <w:txbxContent>
                <w:p w:rsidR="00F650E2" w:rsidRDefault="00F650E2" w:rsidP="008D67CF">
                  <w:pPr>
                    <w:jc w:val="center"/>
                    <w:rPr>
                      <w:rFonts w:hAnsi="宋体"/>
                      <w:szCs w:val="21"/>
                    </w:rPr>
                  </w:pPr>
                </w:p>
                <w:p w:rsidR="00F650E2" w:rsidRDefault="00F650E2" w:rsidP="008D67CF">
                  <w:pPr>
                    <w:jc w:val="center"/>
                    <w:rPr>
                      <w:rFonts w:hAnsi="宋体"/>
                      <w:szCs w:val="21"/>
                    </w:rPr>
                  </w:pPr>
                </w:p>
                <w:p w:rsidR="00F650E2" w:rsidRPr="001423DF" w:rsidRDefault="00F650E2" w:rsidP="008D67CF">
                  <w:pPr>
                    <w:jc w:val="center"/>
                    <w:rPr>
                      <w:rFonts w:hAnsi="宋体"/>
                      <w:szCs w:val="21"/>
                    </w:rPr>
                  </w:pPr>
                </w:p>
                <w:p w:rsidR="00F650E2" w:rsidRPr="001423DF" w:rsidRDefault="00F650E2" w:rsidP="008D67CF">
                  <w:pPr>
                    <w:jc w:val="center"/>
                    <w:rPr>
                      <w:szCs w:val="21"/>
                    </w:rPr>
                  </w:pPr>
                  <w:r w:rsidRPr="001423DF">
                    <w:rPr>
                      <w:rFonts w:hAnsi="宋体" w:hint="eastAsia"/>
                      <w:szCs w:val="21"/>
                    </w:rPr>
                    <w:t>法定代表人身份证复印件</w:t>
                  </w:r>
                  <w:r>
                    <w:rPr>
                      <w:rFonts w:hAnsi="宋体" w:hint="eastAsia"/>
                      <w:szCs w:val="21"/>
                    </w:rPr>
                    <w:t>（正反面）</w:t>
                  </w:r>
                </w:p>
              </w:txbxContent>
            </v:textbox>
          </v:shape>
        </w:pict>
      </w:r>
    </w:p>
    <w:p w:rsidR="008D67CF" w:rsidRPr="00CF2C68" w:rsidRDefault="008D67CF" w:rsidP="008D67CF">
      <w:pPr>
        <w:tabs>
          <w:tab w:val="left" w:pos="654"/>
          <w:tab w:val="left" w:pos="1734"/>
          <w:tab w:val="left" w:pos="2814"/>
          <w:tab w:val="left" w:pos="3894"/>
          <w:tab w:val="left" w:pos="5334"/>
          <w:tab w:val="left" w:pos="6414"/>
          <w:tab w:val="left" w:pos="7254"/>
          <w:tab w:val="left" w:pos="8574"/>
          <w:tab w:val="left" w:pos="9654"/>
        </w:tabs>
        <w:rPr>
          <w:rFonts w:ascii="宋体" w:hAnsi="宋体"/>
          <w:sz w:val="28"/>
          <w:szCs w:val="28"/>
        </w:rPr>
      </w:pPr>
    </w:p>
    <w:p w:rsidR="008D67CF" w:rsidRPr="00CF2C68" w:rsidRDefault="008D67CF" w:rsidP="008D67CF">
      <w:pPr>
        <w:spacing w:line="480" w:lineRule="exact"/>
        <w:jc w:val="center"/>
        <w:rPr>
          <w:rFonts w:ascii="宋体" w:hAnsi="宋体"/>
          <w:b/>
          <w:sz w:val="28"/>
          <w:szCs w:val="28"/>
        </w:rPr>
      </w:pPr>
      <w:bookmarkStart w:id="5" w:name="_Toc210101349"/>
    </w:p>
    <w:p w:rsidR="008D67CF" w:rsidRPr="00CF2C68" w:rsidRDefault="008D67CF" w:rsidP="008D67CF">
      <w:pPr>
        <w:spacing w:line="480" w:lineRule="exact"/>
        <w:jc w:val="center"/>
        <w:rPr>
          <w:rFonts w:ascii="宋体" w:hAnsi="宋体"/>
          <w:b/>
          <w:sz w:val="28"/>
          <w:szCs w:val="28"/>
        </w:rPr>
      </w:pPr>
    </w:p>
    <w:p w:rsidR="008D67CF" w:rsidRPr="00CF2C68" w:rsidRDefault="008D67CF" w:rsidP="008D67CF">
      <w:pPr>
        <w:spacing w:line="480" w:lineRule="exact"/>
        <w:jc w:val="center"/>
        <w:rPr>
          <w:rFonts w:ascii="宋体" w:hAnsi="宋体"/>
          <w:b/>
          <w:sz w:val="28"/>
          <w:szCs w:val="28"/>
        </w:rPr>
      </w:pPr>
    </w:p>
    <w:p w:rsidR="008D67CF" w:rsidRPr="00CF2C68" w:rsidRDefault="008D67CF" w:rsidP="008D67CF">
      <w:pPr>
        <w:spacing w:line="480" w:lineRule="exact"/>
        <w:jc w:val="center"/>
        <w:rPr>
          <w:rFonts w:ascii="宋体" w:hAnsi="宋体"/>
          <w:b/>
          <w:sz w:val="28"/>
          <w:szCs w:val="28"/>
        </w:rPr>
      </w:pPr>
    </w:p>
    <w:p w:rsidR="008D67CF" w:rsidRPr="00CF2C68" w:rsidRDefault="008D67CF" w:rsidP="008D67CF">
      <w:pPr>
        <w:spacing w:line="480" w:lineRule="exact"/>
        <w:jc w:val="center"/>
        <w:rPr>
          <w:rFonts w:ascii="宋体" w:hAnsi="宋体"/>
          <w:b/>
          <w:sz w:val="28"/>
          <w:szCs w:val="28"/>
        </w:rPr>
      </w:pPr>
    </w:p>
    <w:p w:rsidR="008D67CF" w:rsidRPr="00CF2C68" w:rsidRDefault="008D67CF" w:rsidP="008D67CF">
      <w:pPr>
        <w:spacing w:line="480" w:lineRule="exact"/>
        <w:jc w:val="center"/>
        <w:rPr>
          <w:rFonts w:ascii="宋体" w:hAnsi="宋体"/>
          <w:b/>
          <w:sz w:val="28"/>
          <w:szCs w:val="28"/>
        </w:rPr>
      </w:pPr>
    </w:p>
    <w:p w:rsidR="008D67CF" w:rsidRPr="00CF2C68" w:rsidRDefault="008D67CF" w:rsidP="008D67CF">
      <w:pPr>
        <w:spacing w:line="480" w:lineRule="exact"/>
        <w:jc w:val="center"/>
        <w:rPr>
          <w:rFonts w:ascii="宋体" w:hAnsi="宋体"/>
          <w:b/>
          <w:sz w:val="28"/>
          <w:szCs w:val="28"/>
        </w:rPr>
      </w:pPr>
    </w:p>
    <w:p w:rsidR="008D67CF" w:rsidRPr="00CF2C68" w:rsidRDefault="008D67CF" w:rsidP="008D67CF">
      <w:pPr>
        <w:spacing w:line="480" w:lineRule="exact"/>
        <w:jc w:val="center"/>
        <w:rPr>
          <w:rFonts w:ascii="宋体" w:hAnsi="宋体"/>
          <w:sz w:val="28"/>
          <w:szCs w:val="28"/>
        </w:rPr>
      </w:pPr>
      <w:r w:rsidRPr="00CF2C68">
        <w:rPr>
          <w:rFonts w:ascii="宋体" w:hAnsi="宋体" w:hint="eastAsia"/>
          <w:sz w:val="28"/>
          <w:szCs w:val="28"/>
        </w:rPr>
        <w:lastRenderedPageBreak/>
        <w:t>（2）法定代表人/负责人授权委托书</w:t>
      </w:r>
      <w:bookmarkEnd w:id="2"/>
      <w:bookmarkEnd w:id="3"/>
      <w:bookmarkEnd w:id="4"/>
      <w:bookmarkEnd w:id="5"/>
    </w:p>
    <w:p w:rsidR="008D67CF" w:rsidRPr="00CF2C68" w:rsidRDefault="008D67CF" w:rsidP="008D67CF">
      <w:pPr>
        <w:adjustRightInd w:val="0"/>
        <w:snapToGrid w:val="0"/>
        <w:spacing w:line="300" w:lineRule="auto"/>
        <w:rPr>
          <w:rFonts w:ascii="宋体" w:hAnsi="宋体"/>
          <w:sz w:val="28"/>
          <w:szCs w:val="28"/>
        </w:rPr>
      </w:pPr>
    </w:p>
    <w:p w:rsidR="008D67CF" w:rsidRPr="00CF2C68" w:rsidRDefault="008D67CF" w:rsidP="008D67CF">
      <w:pPr>
        <w:adjustRightInd w:val="0"/>
        <w:snapToGrid w:val="0"/>
        <w:spacing w:line="300" w:lineRule="auto"/>
        <w:rPr>
          <w:rFonts w:ascii="宋体" w:hAnsi="宋体"/>
          <w:szCs w:val="21"/>
        </w:rPr>
      </w:pPr>
      <w:r w:rsidRPr="00CF2C68">
        <w:rPr>
          <w:rFonts w:ascii="宋体" w:hAnsi="宋体" w:hint="eastAsia"/>
          <w:szCs w:val="21"/>
        </w:rPr>
        <w:t>致：</w:t>
      </w:r>
      <w:r w:rsidRPr="00CF2C68">
        <w:rPr>
          <w:rFonts w:ascii="宋体" w:hAnsi="宋体"/>
          <w:szCs w:val="21"/>
          <w:u w:val="single"/>
        </w:rPr>
        <w:t>广东盛远招标有限公司</w:t>
      </w:r>
      <w:r w:rsidRPr="00CF2C68">
        <w:rPr>
          <w:rFonts w:ascii="宋体" w:hAnsi="宋体" w:hint="eastAsia"/>
          <w:szCs w:val="21"/>
        </w:rPr>
        <w:t xml:space="preserve">： </w:t>
      </w:r>
    </w:p>
    <w:p w:rsidR="008D67CF" w:rsidRPr="00CF2C68" w:rsidRDefault="008D67CF" w:rsidP="008D67CF">
      <w:pPr>
        <w:spacing w:line="400" w:lineRule="exact"/>
        <w:jc w:val="center"/>
        <w:rPr>
          <w:rFonts w:ascii="宋体" w:hAnsi="宋体"/>
          <w:b/>
          <w:szCs w:val="21"/>
        </w:rPr>
      </w:pPr>
      <w:r w:rsidRPr="00CF2C68">
        <w:rPr>
          <w:rFonts w:ascii="宋体" w:hAnsi="宋体" w:hint="eastAsia"/>
          <w:szCs w:val="21"/>
        </w:rPr>
        <w:t xml:space="preserve">          </w:t>
      </w:r>
    </w:p>
    <w:p w:rsidR="008D67CF" w:rsidRPr="00CF2C68" w:rsidRDefault="008D67CF" w:rsidP="008D67CF">
      <w:pPr>
        <w:spacing w:line="480" w:lineRule="exact"/>
        <w:ind w:firstLineChars="200" w:firstLine="420"/>
        <w:rPr>
          <w:rFonts w:ascii="宋体" w:hAnsi="宋体"/>
          <w:szCs w:val="21"/>
        </w:rPr>
      </w:pPr>
      <w:r w:rsidRPr="00CF2C68">
        <w:rPr>
          <w:rFonts w:ascii="宋体" w:hAnsi="宋体" w:hint="eastAsia"/>
          <w:szCs w:val="21"/>
        </w:rPr>
        <w:t>兹授权</w:t>
      </w:r>
      <w:r w:rsidRPr="00CF2C68">
        <w:rPr>
          <w:rFonts w:ascii="宋体" w:hAnsi="宋体"/>
          <w:szCs w:val="21"/>
          <w:u w:val="single"/>
        </w:rPr>
        <w:t xml:space="preserve">             </w:t>
      </w:r>
      <w:r w:rsidRPr="00CF2C68">
        <w:rPr>
          <w:rFonts w:ascii="宋体" w:hAnsi="宋体" w:hint="eastAsia"/>
          <w:szCs w:val="21"/>
        </w:rPr>
        <w:t>同志，为我方签订经济合同及办理其他事务代理人，其权限是：</w:t>
      </w:r>
    </w:p>
    <w:p w:rsidR="008D67CF" w:rsidRPr="00CF2C68" w:rsidRDefault="008D67CF" w:rsidP="008D67CF">
      <w:pPr>
        <w:spacing w:line="480" w:lineRule="exact"/>
        <w:rPr>
          <w:rFonts w:ascii="宋体" w:hAnsi="宋体"/>
          <w:szCs w:val="21"/>
        </w:rPr>
      </w:pPr>
      <w:r w:rsidRPr="00CF2C68">
        <w:rPr>
          <w:rFonts w:ascii="宋体" w:hAnsi="宋体" w:hint="eastAsia"/>
          <w:szCs w:val="21"/>
          <w:u w:val="single"/>
        </w:rPr>
        <w:t xml:space="preserve">                                                   </w:t>
      </w:r>
      <w:r w:rsidRPr="00CF2C68">
        <w:rPr>
          <w:rFonts w:ascii="宋体" w:hAnsi="宋体" w:hint="eastAsia"/>
          <w:szCs w:val="21"/>
        </w:rPr>
        <w:t>。</w:t>
      </w:r>
    </w:p>
    <w:p w:rsidR="008D67CF" w:rsidRPr="00CF2C68" w:rsidRDefault="008D67CF" w:rsidP="008D67CF">
      <w:pPr>
        <w:spacing w:line="480" w:lineRule="exact"/>
        <w:rPr>
          <w:rFonts w:ascii="宋体" w:hAnsi="宋体"/>
          <w:szCs w:val="21"/>
        </w:rPr>
      </w:pPr>
      <w:r w:rsidRPr="00CF2C68">
        <w:rPr>
          <w:rFonts w:ascii="宋体" w:hAnsi="宋体" w:hint="eastAsia"/>
          <w:szCs w:val="21"/>
        </w:rPr>
        <w:t>授权单位：</w:t>
      </w:r>
      <w:r w:rsidRPr="00CF2C68">
        <w:rPr>
          <w:rFonts w:ascii="宋体" w:hAnsi="宋体"/>
          <w:szCs w:val="21"/>
        </w:rPr>
        <w:t xml:space="preserve">          </w:t>
      </w:r>
      <w:r w:rsidRPr="00CF2C68">
        <w:rPr>
          <w:rFonts w:ascii="宋体" w:hAnsi="宋体" w:hint="eastAsia"/>
          <w:szCs w:val="21"/>
        </w:rPr>
        <w:t>（盖章）</w:t>
      </w:r>
      <w:r w:rsidRPr="00CF2C68">
        <w:rPr>
          <w:rFonts w:ascii="宋体" w:hAnsi="宋体"/>
          <w:szCs w:val="21"/>
        </w:rPr>
        <w:t xml:space="preserve">     </w:t>
      </w:r>
      <w:r w:rsidRPr="00CF2C68">
        <w:rPr>
          <w:rFonts w:ascii="宋体" w:hAnsi="宋体" w:hint="eastAsia"/>
          <w:szCs w:val="21"/>
        </w:rPr>
        <w:t>法定代表人</w:t>
      </w:r>
      <w:r w:rsidRPr="00CF2C68">
        <w:rPr>
          <w:rFonts w:ascii="宋体" w:hAnsi="宋体"/>
          <w:szCs w:val="21"/>
        </w:rPr>
        <w:t xml:space="preserve">              </w:t>
      </w:r>
      <w:r w:rsidRPr="00CF2C68">
        <w:rPr>
          <w:rFonts w:ascii="宋体" w:hAnsi="宋体" w:hint="eastAsia"/>
          <w:szCs w:val="21"/>
        </w:rPr>
        <w:t>（签名或盖私章）</w:t>
      </w:r>
    </w:p>
    <w:p w:rsidR="008D67CF" w:rsidRPr="00CF2C68" w:rsidRDefault="008D67CF" w:rsidP="008D67CF">
      <w:pPr>
        <w:spacing w:line="480" w:lineRule="exact"/>
        <w:rPr>
          <w:rFonts w:ascii="宋体" w:hAnsi="宋体"/>
          <w:szCs w:val="21"/>
        </w:rPr>
      </w:pPr>
      <w:r w:rsidRPr="00CF2C68">
        <w:rPr>
          <w:rFonts w:ascii="宋体" w:hAnsi="宋体" w:hint="eastAsia"/>
          <w:szCs w:val="21"/>
        </w:rPr>
        <w:t>有效期限：至</w:t>
      </w:r>
      <w:r w:rsidRPr="00CF2C68">
        <w:rPr>
          <w:rFonts w:ascii="宋体" w:hAnsi="宋体"/>
          <w:szCs w:val="21"/>
        </w:rPr>
        <w:t xml:space="preserve">        </w:t>
      </w:r>
      <w:r w:rsidRPr="00CF2C68">
        <w:rPr>
          <w:rFonts w:ascii="宋体" w:hAnsi="宋体" w:hint="eastAsia"/>
          <w:szCs w:val="21"/>
        </w:rPr>
        <w:t>年</w:t>
      </w:r>
      <w:r w:rsidRPr="00CF2C68">
        <w:rPr>
          <w:rFonts w:ascii="宋体" w:hAnsi="宋体"/>
          <w:szCs w:val="21"/>
        </w:rPr>
        <w:t xml:space="preserve">       </w:t>
      </w:r>
      <w:r w:rsidRPr="00CF2C68">
        <w:rPr>
          <w:rFonts w:ascii="宋体" w:hAnsi="宋体" w:hint="eastAsia"/>
          <w:szCs w:val="21"/>
        </w:rPr>
        <w:t>月</w:t>
      </w:r>
      <w:r w:rsidRPr="00CF2C68">
        <w:rPr>
          <w:rFonts w:ascii="宋体" w:hAnsi="宋体"/>
          <w:szCs w:val="21"/>
        </w:rPr>
        <w:t xml:space="preserve">      </w:t>
      </w:r>
      <w:r w:rsidRPr="00CF2C68">
        <w:rPr>
          <w:rFonts w:ascii="宋体" w:hAnsi="宋体" w:hint="eastAsia"/>
          <w:szCs w:val="21"/>
        </w:rPr>
        <w:t>日</w:t>
      </w:r>
      <w:r w:rsidRPr="00CF2C68">
        <w:rPr>
          <w:rFonts w:ascii="宋体" w:hAnsi="宋体"/>
          <w:szCs w:val="21"/>
        </w:rPr>
        <w:t xml:space="preserve">       </w:t>
      </w:r>
      <w:r w:rsidRPr="00CF2C68">
        <w:rPr>
          <w:rFonts w:ascii="宋体" w:hAnsi="宋体" w:hint="eastAsia"/>
          <w:szCs w:val="21"/>
        </w:rPr>
        <w:t>签发日期：</w:t>
      </w:r>
    </w:p>
    <w:p w:rsidR="008D67CF" w:rsidRPr="00CF2C68" w:rsidRDefault="008D67CF" w:rsidP="008D67CF">
      <w:pPr>
        <w:spacing w:line="480" w:lineRule="exact"/>
        <w:rPr>
          <w:rFonts w:ascii="宋体" w:hAnsi="宋体"/>
          <w:szCs w:val="21"/>
        </w:rPr>
      </w:pPr>
      <w:r w:rsidRPr="00CF2C68">
        <w:rPr>
          <w:rFonts w:ascii="宋体" w:hAnsi="宋体" w:hint="eastAsia"/>
          <w:szCs w:val="21"/>
        </w:rPr>
        <w:t>附：代理人性别：</w:t>
      </w:r>
      <w:r w:rsidRPr="00CF2C68">
        <w:rPr>
          <w:rFonts w:ascii="宋体" w:hAnsi="宋体"/>
          <w:szCs w:val="21"/>
        </w:rPr>
        <w:t xml:space="preserve">        </w:t>
      </w:r>
      <w:r w:rsidRPr="00CF2C68">
        <w:rPr>
          <w:rFonts w:ascii="宋体" w:hAnsi="宋体" w:hint="eastAsia"/>
          <w:szCs w:val="21"/>
        </w:rPr>
        <w:t>年龄：</w:t>
      </w:r>
      <w:r w:rsidRPr="00CF2C68">
        <w:rPr>
          <w:rFonts w:ascii="宋体" w:hAnsi="宋体"/>
          <w:szCs w:val="21"/>
        </w:rPr>
        <w:t xml:space="preserve">       </w:t>
      </w:r>
      <w:r w:rsidRPr="00CF2C68">
        <w:rPr>
          <w:rFonts w:ascii="宋体" w:hAnsi="宋体" w:hint="eastAsia"/>
          <w:szCs w:val="21"/>
        </w:rPr>
        <w:t>职务：</w:t>
      </w:r>
      <w:r w:rsidRPr="00CF2C68">
        <w:rPr>
          <w:rFonts w:ascii="宋体" w:hAnsi="宋体"/>
          <w:szCs w:val="21"/>
        </w:rPr>
        <w:t xml:space="preserve">         </w:t>
      </w:r>
      <w:r w:rsidRPr="00CF2C68">
        <w:rPr>
          <w:rFonts w:ascii="宋体" w:hAnsi="宋体" w:hint="eastAsia"/>
          <w:szCs w:val="21"/>
        </w:rPr>
        <w:t>身份证号码：</w:t>
      </w:r>
    </w:p>
    <w:p w:rsidR="008D67CF" w:rsidRPr="00CF2C68" w:rsidRDefault="008D67CF" w:rsidP="008D67CF">
      <w:pPr>
        <w:spacing w:line="480" w:lineRule="exact"/>
        <w:rPr>
          <w:rFonts w:ascii="宋体" w:hAnsi="宋体"/>
          <w:szCs w:val="21"/>
        </w:rPr>
      </w:pPr>
      <w:r w:rsidRPr="00CF2C68">
        <w:rPr>
          <w:rFonts w:ascii="宋体" w:hAnsi="宋体" w:hint="eastAsia"/>
          <w:szCs w:val="21"/>
        </w:rPr>
        <w:t xml:space="preserve">  联系电话：</w:t>
      </w:r>
    </w:p>
    <w:p w:rsidR="008D67CF" w:rsidRPr="00CF2C68" w:rsidRDefault="008D67CF" w:rsidP="008D67CF">
      <w:pPr>
        <w:spacing w:line="480" w:lineRule="exact"/>
        <w:ind w:firstLineChars="100" w:firstLine="210"/>
        <w:rPr>
          <w:rFonts w:ascii="宋体" w:hAnsi="宋体"/>
          <w:szCs w:val="21"/>
        </w:rPr>
      </w:pPr>
      <w:r w:rsidRPr="00CF2C68">
        <w:rPr>
          <w:rFonts w:ascii="宋体" w:hAnsi="宋体" w:hint="eastAsia"/>
          <w:szCs w:val="21"/>
        </w:rPr>
        <w:t>营业执照号码：</w:t>
      </w:r>
      <w:r w:rsidRPr="00CF2C68">
        <w:rPr>
          <w:rFonts w:ascii="宋体" w:hAnsi="宋体"/>
          <w:szCs w:val="21"/>
        </w:rPr>
        <w:t xml:space="preserve">                         </w:t>
      </w:r>
      <w:r w:rsidRPr="00CF2C68">
        <w:rPr>
          <w:rFonts w:ascii="宋体" w:hAnsi="宋体" w:hint="eastAsia"/>
          <w:szCs w:val="21"/>
        </w:rPr>
        <w:t>经济性质：</w:t>
      </w:r>
    </w:p>
    <w:p w:rsidR="008D67CF" w:rsidRPr="00CF2C68" w:rsidRDefault="008D67CF" w:rsidP="008D67CF">
      <w:pPr>
        <w:spacing w:line="480" w:lineRule="exact"/>
        <w:ind w:firstLineChars="100" w:firstLine="210"/>
        <w:rPr>
          <w:rFonts w:ascii="宋体" w:hAnsi="宋体"/>
          <w:szCs w:val="21"/>
        </w:rPr>
      </w:pPr>
      <w:r w:rsidRPr="00CF2C68">
        <w:rPr>
          <w:rFonts w:ascii="宋体" w:hAnsi="宋体" w:hint="eastAsia"/>
          <w:szCs w:val="21"/>
        </w:rPr>
        <w:t>主营（产）：</w:t>
      </w:r>
    </w:p>
    <w:p w:rsidR="008D67CF" w:rsidRPr="00CF2C68" w:rsidRDefault="008D67CF" w:rsidP="008D67CF">
      <w:pPr>
        <w:spacing w:line="480" w:lineRule="exact"/>
        <w:ind w:firstLineChars="100" w:firstLine="210"/>
        <w:rPr>
          <w:rFonts w:ascii="宋体" w:hAnsi="宋体"/>
          <w:szCs w:val="21"/>
        </w:rPr>
      </w:pPr>
      <w:r w:rsidRPr="00CF2C68">
        <w:rPr>
          <w:rFonts w:ascii="宋体" w:hAnsi="宋体" w:hint="eastAsia"/>
          <w:szCs w:val="21"/>
        </w:rPr>
        <w:t>兼营（产）：</w:t>
      </w:r>
    </w:p>
    <w:p w:rsidR="008D67CF" w:rsidRPr="00CF2C68" w:rsidRDefault="008D67CF" w:rsidP="008D67CF">
      <w:pPr>
        <w:spacing w:line="480" w:lineRule="exact"/>
        <w:ind w:firstLineChars="100" w:firstLine="210"/>
        <w:rPr>
          <w:rFonts w:ascii="宋体" w:hAnsi="宋体"/>
          <w:szCs w:val="21"/>
        </w:rPr>
      </w:pPr>
      <w:r w:rsidRPr="00CF2C68">
        <w:rPr>
          <w:rFonts w:ascii="宋体" w:hAnsi="宋体" w:hint="eastAsia"/>
          <w:szCs w:val="21"/>
        </w:rPr>
        <w:t>进口物品经营许可证号码：</w:t>
      </w:r>
    </w:p>
    <w:p w:rsidR="008D67CF" w:rsidRPr="00CF2C68" w:rsidRDefault="008D67CF" w:rsidP="008D67CF">
      <w:pPr>
        <w:spacing w:line="480" w:lineRule="exact"/>
        <w:ind w:firstLineChars="100" w:firstLine="210"/>
        <w:rPr>
          <w:rFonts w:ascii="宋体" w:hAnsi="宋体"/>
          <w:szCs w:val="21"/>
        </w:rPr>
      </w:pPr>
      <w:r w:rsidRPr="00CF2C68">
        <w:rPr>
          <w:rFonts w:ascii="宋体" w:hAnsi="宋体" w:hint="eastAsia"/>
          <w:szCs w:val="21"/>
        </w:rPr>
        <w:t>主营：</w:t>
      </w:r>
    </w:p>
    <w:p w:rsidR="008D67CF" w:rsidRPr="00CF2C68" w:rsidRDefault="008D67CF" w:rsidP="008D67CF">
      <w:pPr>
        <w:spacing w:line="480" w:lineRule="exact"/>
        <w:ind w:firstLineChars="100" w:firstLine="210"/>
        <w:rPr>
          <w:rFonts w:ascii="宋体" w:hAnsi="宋体"/>
          <w:szCs w:val="21"/>
        </w:rPr>
      </w:pPr>
      <w:r w:rsidRPr="00CF2C68">
        <w:rPr>
          <w:rFonts w:ascii="宋体" w:hAnsi="宋体" w:hint="eastAsia"/>
          <w:szCs w:val="21"/>
        </w:rPr>
        <w:t>兼营：</w:t>
      </w:r>
    </w:p>
    <w:p w:rsidR="008D67CF" w:rsidRPr="00CF2C68" w:rsidRDefault="008D67CF" w:rsidP="008D67CF">
      <w:pPr>
        <w:spacing w:line="480" w:lineRule="exact"/>
        <w:rPr>
          <w:rFonts w:ascii="宋体" w:hAnsi="宋体"/>
          <w:szCs w:val="21"/>
        </w:rPr>
      </w:pPr>
      <w:r w:rsidRPr="00CF2C68">
        <w:rPr>
          <w:rFonts w:ascii="宋体" w:hAnsi="宋体" w:hint="eastAsia"/>
          <w:szCs w:val="21"/>
        </w:rPr>
        <w:t>说明：</w:t>
      </w:r>
      <w:r w:rsidRPr="00CF2C68">
        <w:rPr>
          <w:rFonts w:ascii="宋体" w:hAnsi="宋体"/>
          <w:szCs w:val="21"/>
        </w:rPr>
        <w:t>1</w:t>
      </w:r>
      <w:r w:rsidRPr="00CF2C68">
        <w:rPr>
          <w:rFonts w:ascii="宋体" w:hAnsi="宋体" w:hint="eastAsia"/>
          <w:szCs w:val="21"/>
        </w:rPr>
        <w:t>、法定代表人为企业事业单位、国家机关、社会团体的主要行政负责人。</w:t>
      </w:r>
    </w:p>
    <w:p w:rsidR="008D67CF" w:rsidRPr="00CF2C68" w:rsidRDefault="008D67CF" w:rsidP="008D67CF">
      <w:pPr>
        <w:spacing w:line="480" w:lineRule="exact"/>
        <w:rPr>
          <w:rFonts w:ascii="宋体" w:hAnsi="宋体"/>
          <w:szCs w:val="21"/>
        </w:rPr>
      </w:pPr>
      <w:r w:rsidRPr="00CF2C68">
        <w:rPr>
          <w:rFonts w:ascii="宋体" w:hAnsi="宋体"/>
          <w:szCs w:val="21"/>
        </w:rPr>
        <w:t xml:space="preserve">      2</w:t>
      </w:r>
      <w:r w:rsidRPr="00CF2C68">
        <w:rPr>
          <w:rFonts w:ascii="宋体" w:hAnsi="宋体" w:hint="eastAsia"/>
          <w:szCs w:val="21"/>
        </w:rPr>
        <w:t>、内容必须填写真实、清楚、涂改无效，不得转让、买卖。</w:t>
      </w:r>
    </w:p>
    <w:p w:rsidR="008D67CF" w:rsidRPr="00CF2C68" w:rsidRDefault="008D67CF" w:rsidP="008D67CF">
      <w:pPr>
        <w:spacing w:line="480" w:lineRule="exact"/>
        <w:ind w:firstLineChars="300" w:firstLine="630"/>
        <w:rPr>
          <w:rFonts w:ascii="宋体" w:hAnsi="宋体"/>
          <w:b/>
          <w:szCs w:val="21"/>
        </w:rPr>
      </w:pPr>
      <w:r w:rsidRPr="00CF2C68">
        <w:rPr>
          <w:rFonts w:ascii="宋体" w:hAnsi="宋体"/>
          <w:szCs w:val="21"/>
        </w:rPr>
        <w:t>3</w:t>
      </w:r>
      <w:r w:rsidRPr="00CF2C68">
        <w:rPr>
          <w:rFonts w:ascii="宋体" w:hAnsi="宋体" w:hint="eastAsia"/>
          <w:szCs w:val="21"/>
        </w:rPr>
        <w:t>、将此证明书提交对方作为合同附件</w:t>
      </w:r>
      <w:r w:rsidRPr="00CF2C68">
        <w:rPr>
          <w:rFonts w:ascii="宋体" w:hAnsi="宋体" w:hint="eastAsia"/>
          <w:b/>
          <w:szCs w:val="21"/>
        </w:rPr>
        <w:t>。</w:t>
      </w:r>
    </w:p>
    <w:p w:rsidR="008D67CF" w:rsidRPr="00CF2C68" w:rsidRDefault="008D67CF" w:rsidP="008D67CF">
      <w:pPr>
        <w:spacing w:line="480" w:lineRule="exact"/>
        <w:ind w:firstLineChars="300" w:firstLine="630"/>
        <w:rPr>
          <w:rFonts w:ascii="宋体" w:hAnsi="宋体"/>
          <w:szCs w:val="21"/>
        </w:rPr>
      </w:pPr>
      <w:r w:rsidRPr="00CF2C68">
        <w:rPr>
          <w:rFonts w:ascii="宋体" w:hAnsi="宋体" w:hint="eastAsia"/>
          <w:szCs w:val="21"/>
        </w:rPr>
        <w:t>4、授权权限：全权代表本公司参与上述招标项目的投标，负责提供与签署确认一切文书资料，以及向贵方递交的任何补充承诺。</w:t>
      </w:r>
    </w:p>
    <w:p w:rsidR="008D67CF" w:rsidRPr="00CF2C68" w:rsidRDefault="008D67CF" w:rsidP="008D67CF">
      <w:pPr>
        <w:spacing w:line="440" w:lineRule="exact"/>
        <w:ind w:firstLineChars="307" w:firstLine="645"/>
        <w:rPr>
          <w:rFonts w:ascii="宋体" w:hAnsi="宋体"/>
          <w:szCs w:val="21"/>
        </w:rPr>
      </w:pPr>
      <w:r w:rsidRPr="00CF2C68">
        <w:rPr>
          <w:rFonts w:ascii="宋体" w:hAnsi="宋体" w:hint="eastAsia"/>
          <w:szCs w:val="21"/>
        </w:rPr>
        <w:t>5、有效期限：与本公司投标文件中标注的投标有效期相同，自本单位盖公章之日起生效。</w:t>
      </w:r>
    </w:p>
    <w:p w:rsidR="008D67CF" w:rsidRPr="00CF2C68" w:rsidRDefault="008D67CF" w:rsidP="008D67CF">
      <w:pPr>
        <w:spacing w:line="440" w:lineRule="exact"/>
        <w:ind w:firstLineChars="307" w:firstLine="645"/>
        <w:rPr>
          <w:rFonts w:ascii="宋体" w:hAnsi="宋体"/>
          <w:szCs w:val="21"/>
        </w:rPr>
      </w:pPr>
      <w:r w:rsidRPr="00CF2C68">
        <w:rPr>
          <w:rFonts w:ascii="宋体" w:hAnsi="宋体" w:hint="eastAsia"/>
          <w:szCs w:val="21"/>
        </w:rPr>
        <w:t>6、投标签字代表为法定代表人，则本表不适用。</w:t>
      </w:r>
    </w:p>
    <w:p w:rsidR="008D67CF" w:rsidRPr="00CF2C68" w:rsidRDefault="008D67CF" w:rsidP="008D67CF">
      <w:pPr>
        <w:spacing w:line="360" w:lineRule="auto"/>
        <w:ind w:firstLine="420"/>
        <w:rPr>
          <w:rFonts w:ascii="宋体" w:hAnsi="宋体"/>
          <w:sz w:val="28"/>
          <w:szCs w:val="28"/>
          <w:u w:val="single"/>
        </w:rPr>
      </w:pPr>
    </w:p>
    <w:p w:rsidR="008D67CF" w:rsidRPr="00CF2C68" w:rsidRDefault="00100364" w:rsidP="008D67CF">
      <w:pPr>
        <w:spacing w:line="360" w:lineRule="auto"/>
        <w:ind w:firstLine="420"/>
        <w:rPr>
          <w:rFonts w:ascii="宋体" w:hAnsi="宋体"/>
          <w:sz w:val="28"/>
          <w:szCs w:val="28"/>
          <w:u w:val="single"/>
        </w:rPr>
      </w:pPr>
      <w:r w:rsidRPr="00CF2C68">
        <w:rPr>
          <w:rFonts w:ascii="宋体" w:hAnsi="宋体"/>
          <w:noProof/>
          <w:sz w:val="28"/>
          <w:szCs w:val="28"/>
          <w:u w:val="single"/>
        </w:rPr>
        <w:pict>
          <v:shape id="流程图: 可选过程 2" o:spid="_x0000_s1027" type="#_x0000_t176" style="position:absolute;left:0;text-align:left;margin-left:115.5pt;margin-top:2.6pt;width:183.75pt;height:1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">
            <v:textbox>
              <w:txbxContent>
                <w:p w:rsidR="00F650E2" w:rsidRDefault="00F650E2" w:rsidP="008D67CF">
                  <w:pPr>
                    <w:jc w:val="center"/>
                    <w:rPr>
                      <w:rFonts w:hAnsi="宋体"/>
                      <w:szCs w:val="21"/>
                    </w:rPr>
                  </w:pPr>
                </w:p>
                <w:p w:rsidR="00F650E2" w:rsidRDefault="00F650E2" w:rsidP="008D67CF">
                  <w:pPr>
                    <w:jc w:val="center"/>
                    <w:rPr>
                      <w:rFonts w:hAnsi="宋体"/>
                      <w:szCs w:val="21"/>
                    </w:rPr>
                  </w:pPr>
                </w:p>
                <w:p w:rsidR="00F650E2" w:rsidRDefault="00F650E2" w:rsidP="008D67CF">
                  <w:pPr>
                    <w:jc w:val="center"/>
                    <w:rPr>
                      <w:rFonts w:hAnsi="宋体"/>
                      <w:szCs w:val="21"/>
                    </w:rPr>
                  </w:pPr>
                </w:p>
                <w:p w:rsidR="00F650E2" w:rsidRPr="001423DF" w:rsidRDefault="00F650E2" w:rsidP="008D67CF">
                  <w:pPr>
                    <w:jc w:val="center"/>
                    <w:rPr>
                      <w:szCs w:val="21"/>
                    </w:rPr>
                  </w:pPr>
                  <w:r w:rsidRPr="001423DF">
                    <w:rPr>
                      <w:rFonts w:hAnsi="宋体" w:hint="eastAsia"/>
                      <w:szCs w:val="21"/>
                    </w:rPr>
                    <w:t>代理人身份证复印件</w:t>
                  </w:r>
                  <w:r>
                    <w:rPr>
                      <w:rFonts w:hAnsi="宋体" w:hint="eastAsia"/>
                      <w:szCs w:val="21"/>
                    </w:rPr>
                    <w:t>（正反面）</w:t>
                  </w:r>
                </w:p>
              </w:txbxContent>
            </v:textbox>
          </v:shape>
        </w:pict>
      </w:r>
    </w:p>
    <w:p w:rsidR="008D67CF" w:rsidRPr="00CF2C68" w:rsidRDefault="008D67CF" w:rsidP="008D67CF">
      <w:pPr>
        <w:adjustRightInd w:val="0"/>
        <w:snapToGrid w:val="0"/>
        <w:spacing w:line="360" w:lineRule="auto"/>
        <w:ind w:leftChars="-42" w:left="-88"/>
        <w:jc w:val="center"/>
        <w:rPr>
          <w:rFonts w:ascii="宋体" w:hAnsi="宋体"/>
          <w:b/>
          <w:sz w:val="28"/>
          <w:szCs w:val="28"/>
        </w:rPr>
      </w:pPr>
    </w:p>
    <w:p w:rsidR="008D67CF" w:rsidRPr="00CF2C68" w:rsidRDefault="008D67CF" w:rsidP="008D67CF">
      <w:pPr>
        <w:adjustRightInd w:val="0"/>
        <w:snapToGrid w:val="0"/>
        <w:spacing w:line="360" w:lineRule="auto"/>
        <w:ind w:leftChars="-42" w:left="-88"/>
        <w:jc w:val="center"/>
        <w:rPr>
          <w:rFonts w:ascii="宋体" w:hAnsi="宋体"/>
          <w:b/>
          <w:sz w:val="28"/>
          <w:szCs w:val="28"/>
        </w:rPr>
      </w:pPr>
    </w:p>
    <w:p w:rsidR="008D67CF" w:rsidRPr="00CF2C68" w:rsidRDefault="008D67CF" w:rsidP="008D67CF">
      <w:pPr>
        <w:adjustRightInd w:val="0"/>
        <w:snapToGrid w:val="0"/>
        <w:spacing w:line="360" w:lineRule="auto"/>
        <w:ind w:leftChars="-42" w:left="-88"/>
        <w:jc w:val="center"/>
        <w:rPr>
          <w:rFonts w:ascii="宋体" w:hAnsi="宋体"/>
          <w:b/>
          <w:sz w:val="28"/>
          <w:szCs w:val="28"/>
        </w:rPr>
      </w:pPr>
    </w:p>
    <w:p w:rsidR="008D67CF" w:rsidRPr="00CF2C68" w:rsidRDefault="008D67CF" w:rsidP="008D67CF">
      <w:pPr>
        <w:spacing w:line="300" w:lineRule="auto"/>
        <w:rPr>
          <w:rFonts w:ascii="宋体" w:hAnsi="宋体"/>
          <w:b/>
          <w:sz w:val="28"/>
          <w:szCs w:val="28"/>
        </w:rPr>
      </w:pPr>
    </w:p>
    <w:p w:rsidR="008D67CF" w:rsidRPr="00CF2C68" w:rsidRDefault="008D67CF" w:rsidP="008D67CF">
      <w:pPr>
        <w:spacing w:line="300" w:lineRule="auto"/>
        <w:rPr>
          <w:rFonts w:ascii="宋体" w:hAnsi="宋体"/>
          <w:b/>
          <w:sz w:val="28"/>
          <w:szCs w:val="28"/>
        </w:rPr>
      </w:pPr>
      <w:r w:rsidRPr="00CF2C68">
        <w:rPr>
          <w:rFonts w:ascii="宋体" w:hAnsi="宋体" w:hint="eastAsia"/>
          <w:b/>
          <w:sz w:val="28"/>
          <w:szCs w:val="28"/>
        </w:rPr>
        <w:lastRenderedPageBreak/>
        <w:t>2.3投标保证金交纳凭证</w:t>
      </w:r>
    </w:p>
    <w:p w:rsidR="008D67CF" w:rsidRPr="00CF2C68" w:rsidRDefault="008D67CF" w:rsidP="008D67CF">
      <w:pPr>
        <w:spacing w:line="300" w:lineRule="auto"/>
        <w:rPr>
          <w:rFonts w:ascii="宋体" w:hAnsi="宋体"/>
          <w:szCs w:val="21"/>
          <w:u w:val="single"/>
        </w:rPr>
      </w:pPr>
    </w:p>
    <w:p w:rsidR="008D67CF" w:rsidRPr="00CF2C68" w:rsidRDefault="008D67CF" w:rsidP="008D67CF">
      <w:pPr>
        <w:spacing w:line="300" w:lineRule="auto"/>
        <w:rPr>
          <w:rFonts w:ascii="宋体" w:hAnsi="宋体"/>
          <w:szCs w:val="21"/>
        </w:rPr>
      </w:pPr>
      <w:r w:rsidRPr="00CF2C68">
        <w:rPr>
          <w:rFonts w:ascii="宋体" w:hAnsi="宋体" w:hint="eastAsia"/>
          <w:szCs w:val="21"/>
          <w:u w:val="single"/>
        </w:rPr>
        <w:t>广东盛远招标有限公司：</w:t>
      </w:r>
    </w:p>
    <w:p w:rsidR="008D67CF" w:rsidRPr="00CF2C68" w:rsidRDefault="008D67CF" w:rsidP="008D67CF">
      <w:pPr>
        <w:spacing w:line="300" w:lineRule="auto"/>
        <w:rPr>
          <w:rFonts w:ascii="宋体" w:hAnsi="宋体"/>
          <w:szCs w:val="21"/>
        </w:rPr>
      </w:pPr>
      <w:r w:rsidRPr="00CF2C68">
        <w:rPr>
          <w:rFonts w:ascii="宋体" w:hAnsi="宋体" w:hint="eastAsia"/>
          <w:szCs w:val="21"/>
        </w:rPr>
        <w:t xml:space="preserve">    </w:t>
      </w:r>
      <w:r w:rsidRPr="00CF2C68">
        <w:rPr>
          <w:rFonts w:ascii="宋体" w:hAnsi="宋体" w:hint="eastAsia"/>
          <w:szCs w:val="21"/>
          <w:u w:val="single"/>
        </w:rPr>
        <w:t xml:space="preserve">（投标人全称) </w:t>
      </w:r>
      <w:r w:rsidRPr="00CF2C68">
        <w:rPr>
          <w:rFonts w:ascii="宋体" w:hAnsi="宋体" w:hint="eastAsia"/>
          <w:szCs w:val="21"/>
        </w:rPr>
        <w:t>参加贵方组织的</w:t>
      </w:r>
      <w:r w:rsidRPr="00CF2C68">
        <w:rPr>
          <w:rFonts w:ascii="宋体" w:hAnsi="宋体" w:hint="eastAsia"/>
          <w:szCs w:val="21"/>
          <w:u w:val="single"/>
        </w:rPr>
        <w:t xml:space="preserve">            </w:t>
      </w:r>
      <w:r w:rsidRPr="00CF2C68">
        <w:rPr>
          <w:rFonts w:ascii="宋体" w:hAnsi="宋体" w:hint="eastAsia"/>
          <w:szCs w:val="21"/>
        </w:rPr>
        <w:t>项目（项目编号为</w:t>
      </w:r>
      <w:r w:rsidRPr="00CF2C68">
        <w:rPr>
          <w:rFonts w:ascii="宋体" w:hAnsi="宋体" w:hint="eastAsia"/>
          <w:szCs w:val="21"/>
          <w:u w:val="single"/>
        </w:rPr>
        <w:t xml:space="preserve">           </w:t>
      </w:r>
      <w:r w:rsidRPr="00CF2C68">
        <w:rPr>
          <w:rFonts w:ascii="宋体" w:hAnsi="宋体" w:hint="eastAsia"/>
          <w:szCs w:val="21"/>
        </w:rPr>
        <w:t>的招标活动。按招标文件的规定，已通过（转账、银行汇款）形式交纳人民币</w:t>
      </w:r>
      <w:r w:rsidRPr="00CF2C68">
        <w:rPr>
          <w:rFonts w:ascii="宋体" w:hAnsi="宋体" w:hint="eastAsia"/>
          <w:szCs w:val="21"/>
          <w:u w:val="single"/>
        </w:rPr>
        <w:t xml:space="preserve">（大写）  　　  </w:t>
      </w:r>
      <w:r w:rsidRPr="00CF2C68">
        <w:rPr>
          <w:rFonts w:ascii="宋体" w:hAnsi="宋体" w:hint="eastAsia"/>
          <w:szCs w:val="21"/>
        </w:rPr>
        <w:t>元的投标保证金。</w:t>
      </w:r>
    </w:p>
    <w:p w:rsidR="008D67CF" w:rsidRPr="00CF2C68" w:rsidRDefault="008D67CF" w:rsidP="008D67CF">
      <w:pPr>
        <w:spacing w:line="300" w:lineRule="auto"/>
        <w:ind w:firstLineChars="200" w:firstLine="420"/>
        <w:rPr>
          <w:rFonts w:ascii="宋体" w:hAnsi="宋体"/>
          <w:szCs w:val="21"/>
        </w:rPr>
      </w:pPr>
      <w:r w:rsidRPr="00CF2C68">
        <w:rPr>
          <w:rFonts w:ascii="宋体" w:hAnsi="宋体" w:hint="eastAsia"/>
          <w:szCs w:val="21"/>
        </w:rPr>
        <w:t>投标人名称：</w:t>
      </w:r>
      <w:r w:rsidRPr="00CF2C68">
        <w:rPr>
          <w:rFonts w:ascii="宋体" w:hAnsi="宋体" w:hint="eastAsia"/>
          <w:szCs w:val="21"/>
          <w:u w:val="single"/>
        </w:rPr>
        <w:t xml:space="preserve">                     </w:t>
      </w:r>
    </w:p>
    <w:p w:rsidR="008D67CF" w:rsidRPr="00CF2C68" w:rsidRDefault="008D67CF" w:rsidP="008D67CF">
      <w:pPr>
        <w:spacing w:line="300" w:lineRule="auto"/>
        <w:ind w:firstLineChars="200" w:firstLine="420"/>
        <w:rPr>
          <w:rFonts w:ascii="宋体" w:hAnsi="宋体"/>
          <w:szCs w:val="21"/>
        </w:rPr>
      </w:pPr>
      <w:r w:rsidRPr="00CF2C68">
        <w:rPr>
          <w:rFonts w:ascii="宋体" w:hAnsi="宋体" w:hint="eastAsia"/>
          <w:szCs w:val="21"/>
        </w:rPr>
        <w:t>投标人开户银行：</w:t>
      </w:r>
      <w:r w:rsidRPr="00CF2C68">
        <w:rPr>
          <w:rFonts w:ascii="宋体" w:hAnsi="宋体" w:hint="eastAsia"/>
          <w:szCs w:val="21"/>
          <w:u w:val="single"/>
        </w:rPr>
        <w:t xml:space="preserve">                 </w:t>
      </w:r>
    </w:p>
    <w:p w:rsidR="008D67CF" w:rsidRPr="00CF2C68" w:rsidRDefault="008D67CF" w:rsidP="008D67CF">
      <w:pPr>
        <w:spacing w:line="300" w:lineRule="auto"/>
        <w:ind w:firstLineChars="200" w:firstLine="420"/>
        <w:rPr>
          <w:rFonts w:ascii="宋体" w:hAnsi="宋体"/>
          <w:szCs w:val="21"/>
          <w:u w:val="single"/>
        </w:rPr>
      </w:pPr>
      <w:r w:rsidRPr="00CF2C68">
        <w:rPr>
          <w:rFonts w:ascii="宋体" w:hAnsi="宋体" w:hint="eastAsia"/>
          <w:szCs w:val="21"/>
        </w:rPr>
        <w:t>投标人银行账号：</w:t>
      </w:r>
      <w:r w:rsidRPr="00CF2C68">
        <w:rPr>
          <w:rFonts w:ascii="宋体" w:hAnsi="宋体" w:hint="eastAsia"/>
          <w:szCs w:val="21"/>
          <w:u w:val="single"/>
        </w:rPr>
        <w:t xml:space="preserve">                 </w:t>
      </w:r>
    </w:p>
    <w:p w:rsidR="008D67CF" w:rsidRPr="00CF2C68" w:rsidRDefault="008D67CF" w:rsidP="008D67CF">
      <w:pPr>
        <w:spacing w:line="300" w:lineRule="auto"/>
        <w:ind w:leftChars="200" w:left="1365" w:hangingChars="450" w:hanging="945"/>
        <w:rPr>
          <w:rFonts w:ascii="宋体" w:hAnsi="宋体"/>
          <w:szCs w:val="21"/>
        </w:rPr>
      </w:pPr>
      <w:r w:rsidRPr="00CF2C68">
        <w:rPr>
          <w:rFonts w:ascii="宋体" w:hAnsi="宋体" w:hint="eastAsia"/>
          <w:szCs w:val="21"/>
        </w:rPr>
        <w:t>说明：1、上述要素供银行转账及银行汇款方式填写，其他形式可不填。其他方式以现场递交为依据。</w:t>
      </w:r>
    </w:p>
    <w:p w:rsidR="008D67CF" w:rsidRPr="00CF2C68" w:rsidRDefault="008D67CF" w:rsidP="008D67CF">
      <w:pPr>
        <w:spacing w:line="300" w:lineRule="auto"/>
        <w:ind w:leftChars="500" w:left="1365" w:hangingChars="150" w:hanging="315"/>
        <w:rPr>
          <w:rFonts w:ascii="宋体" w:hAnsi="宋体"/>
          <w:szCs w:val="21"/>
        </w:rPr>
      </w:pPr>
      <w:r w:rsidRPr="00CF2C68">
        <w:rPr>
          <w:rFonts w:ascii="宋体" w:hAnsi="宋体" w:hint="eastAsia"/>
          <w:szCs w:val="21"/>
        </w:rPr>
        <w:t>2、上述要素的填写必须与银行转账或银行汇款凭证的要素一致，</w:t>
      </w:r>
      <w:r w:rsidRPr="00CF2C68">
        <w:rPr>
          <w:rFonts w:ascii="宋体" w:hAnsi="宋体" w:hint="eastAsia"/>
          <w:szCs w:val="21"/>
          <w:u w:val="single"/>
        </w:rPr>
        <w:t>（招标代理机构）</w:t>
      </w:r>
      <w:r w:rsidRPr="00CF2C68">
        <w:rPr>
          <w:rFonts w:ascii="宋体" w:hAnsi="宋体" w:hint="eastAsia"/>
          <w:szCs w:val="21"/>
        </w:rPr>
        <w:t>依据此凭证信息退还投标保证金。</w:t>
      </w:r>
    </w:p>
    <w:p w:rsidR="008D67CF" w:rsidRPr="00CF2C68" w:rsidRDefault="008D67CF" w:rsidP="008D67CF">
      <w:pPr>
        <w:adjustRightInd w:val="0"/>
        <w:snapToGrid w:val="0"/>
        <w:spacing w:line="300" w:lineRule="auto"/>
        <w:rPr>
          <w:rFonts w:ascii="宋体" w:hAnsi="宋体"/>
          <w:szCs w:val="21"/>
        </w:rPr>
      </w:pPr>
    </w:p>
    <w:p w:rsidR="008D67CF" w:rsidRPr="00CF2C68" w:rsidRDefault="008D67CF" w:rsidP="008D67CF">
      <w:pPr>
        <w:spacing w:line="500" w:lineRule="exact"/>
        <w:rPr>
          <w:rFonts w:ascii="宋体" w:hAnsi="宋体"/>
        </w:rPr>
      </w:pPr>
      <w:r w:rsidRPr="00CF2C68">
        <w:rPr>
          <w:rFonts w:ascii="宋体" w:hAnsi="宋体" w:hint="eastAsia"/>
        </w:rPr>
        <w:t>投 标 人（盖章）：</w:t>
      </w:r>
    </w:p>
    <w:p w:rsidR="008D67CF" w:rsidRPr="00CF2C68" w:rsidRDefault="008D67CF" w:rsidP="008D67CF">
      <w:pPr>
        <w:spacing w:line="500" w:lineRule="exact"/>
        <w:rPr>
          <w:rFonts w:ascii="宋体" w:hAnsi="宋体"/>
        </w:rPr>
      </w:pPr>
      <w:r w:rsidRPr="00CF2C68">
        <w:rPr>
          <w:rFonts w:ascii="宋体" w:hAnsi="宋体" w:hint="eastAsia"/>
        </w:rPr>
        <w:t>授权代表（签字）：</w:t>
      </w:r>
    </w:p>
    <w:p w:rsidR="008D67CF" w:rsidRPr="00CF2C68" w:rsidRDefault="008D67CF" w:rsidP="008D67CF">
      <w:pPr>
        <w:spacing w:line="500" w:lineRule="exact"/>
        <w:rPr>
          <w:rFonts w:ascii="宋体" w:hAnsi="宋体"/>
        </w:rPr>
      </w:pPr>
      <w:r w:rsidRPr="00CF2C68">
        <w:rPr>
          <w:rFonts w:ascii="宋体" w:hAnsi="宋体" w:hint="eastAsia"/>
        </w:rPr>
        <w:t>职    务：</w:t>
      </w:r>
    </w:p>
    <w:p w:rsidR="008D67CF" w:rsidRPr="00CF2C68" w:rsidRDefault="008D67CF" w:rsidP="008D67CF">
      <w:pPr>
        <w:spacing w:line="500" w:lineRule="exact"/>
        <w:rPr>
          <w:rFonts w:ascii="宋体" w:hAnsi="宋体"/>
        </w:rPr>
      </w:pPr>
      <w:r w:rsidRPr="00CF2C68">
        <w:rPr>
          <w:rFonts w:ascii="宋体" w:hAnsi="宋体" w:hint="eastAsia"/>
        </w:rPr>
        <w:t>日    期：    年   月   日</w:t>
      </w:r>
    </w:p>
    <w:p w:rsidR="008D67CF" w:rsidRPr="00CF2C68" w:rsidRDefault="008D67CF" w:rsidP="008D67CF">
      <w:pPr>
        <w:spacing w:line="300" w:lineRule="auto"/>
        <w:jc w:val="right"/>
        <w:rPr>
          <w:rFonts w:ascii="宋体" w:hAnsi="宋体"/>
          <w:sz w:val="28"/>
          <w:szCs w:val="28"/>
        </w:rPr>
      </w:pPr>
    </w:p>
    <w:p w:rsidR="008D67CF" w:rsidRPr="00CF2C68" w:rsidRDefault="008D67CF" w:rsidP="008D67CF">
      <w:pPr>
        <w:spacing w:line="300" w:lineRule="auto"/>
        <w:rPr>
          <w:rFonts w:ascii="宋体" w:hAnsi="宋体"/>
          <w:szCs w:val="21"/>
        </w:rPr>
      </w:pPr>
      <w:r w:rsidRPr="00CF2C68">
        <w:rPr>
          <w:rFonts w:ascii="宋体" w:hAnsi="宋体" w:hint="eastAsia"/>
          <w:szCs w:val="21"/>
        </w:rPr>
        <w:t xml:space="preserve">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7"/>
      </w:tblGrid>
      <w:tr w:rsidR="008D67CF" w:rsidRPr="00CF2C68" w:rsidTr="00F650E2">
        <w:trPr>
          <w:trHeight w:val="3862"/>
        </w:trPr>
        <w:tc>
          <w:tcPr>
            <w:tcW w:w="5000" w:type="pct"/>
          </w:tcPr>
          <w:p w:rsidR="008D67CF" w:rsidRPr="00CF2C68" w:rsidRDefault="008D67CF" w:rsidP="00F650E2">
            <w:pPr>
              <w:spacing w:line="300" w:lineRule="auto"/>
              <w:rPr>
                <w:rFonts w:ascii="宋体" w:hAnsi="宋体"/>
                <w:szCs w:val="21"/>
              </w:rPr>
            </w:pPr>
          </w:p>
          <w:p w:rsidR="008D67CF" w:rsidRPr="00CF2C68" w:rsidRDefault="008D67CF" w:rsidP="00F650E2">
            <w:pPr>
              <w:spacing w:line="300" w:lineRule="auto"/>
              <w:rPr>
                <w:rFonts w:ascii="宋体" w:hAnsi="宋体"/>
                <w:szCs w:val="21"/>
              </w:rPr>
            </w:pPr>
          </w:p>
          <w:p w:rsidR="008D67CF" w:rsidRPr="00CF2C68" w:rsidRDefault="008D67CF" w:rsidP="00F650E2">
            <w:pPr>
              <w:spacing w:line="300" w:lineRule="auto"/>
              <w:rPr>
                <w:rFonts w:ascii="宋体" w:hAnsi="宋体"/>
                <w:szCs w:val="21"/>
              </w:rPr>
            </w:pPr>
          </w:p>
          <w:p w:rsidR="008D67CF" w:rsidRPr="00CF2C68" w:rsidRDefault="008D67CF" w:rsidP="00F650E2">
            <w:pPr>
              <w:spacing w:line="300" w:lineRule="auto"/>
              <w:rPr>
                <w:rFonts w:ascii="宋体" w:hAnsi="宋体"/>
                <w:szCs w:val="21"/>
              </w:rPr>
            </w:pPr>
          </w:p>
          <w:p w:rsidR="008D67CF" w:rsidRPr="00CF2C68" w:rsidRDefault="008D67CF" w:rsidP="00F650E2">
            <w:pPr>
              <w:spacing w:line="300" w:lineRule="auto"/>
              <w:jc w:val="center"/>
              <w:rPr>
                <w:rFonts w:ascii="宋体" w:hAnsi="宋体"/>
                <w:szCs w:val="21"/>
              </w:rPr>
            </w:pPr>
            <w:r w:rsidRPr="00CF2C68">
              <w:rPr>
                <w:rFonts w:ascii="宋体" w:hAnsi="宋体" w:hint="eastAsia"/>
                <w:szCs w:val="21"/>
              </w:rPr>
              <w:t>粘贴转账或汇款的银行凭证复印件</w:t>
            </w:r>
          </w:p>
        </w:tc>
      </w:tr>
    </w:tbl>
    <w:p w:rsidR="008D67CF" w:rsidRPr="00CF2C68" w:rsidRDefault="008D67CF" w:rsidP="008D67CF">
      <w:pPr>
        <w:ind w:left="735" w:hangingChars="350" w:hanging="735"/>
        <w:rPr>
          <w:rFonts w:ascii="宋体" w:hAnsi="宋体"/>
          <w:szCs w:val="21"/>
        </w:rPr>
      </w:pPr>
      <w:r w:rsidRPr="00CF2C68">
        <w:rPr>
          <w:rFonts w:ascii="宋体" w:hAnsi="宋体" w:hint="eastAsia"/>
          <w:szCs w:val="21"/>
        </w:rPr>
        <w:t>注：1、投标人投标响应时，应当按招标文件要求交纳投标保证金。投标保证金可以采用转账、银行汇款等形式交纳。</w:t>
      </w:r>
    </w:p>
    <w:p w:rsidR="008D67CF" w:rsidRPr="00CF2C68" w:rsidRDefault="008D67CF" w:rsidP="008D67CF">
      <w:pPr>
        <w:ind w:leftChars="200" w:left="735" w:hangingChars="150" w:hanging="315"/>
        <w:rPr>
          <w:rFonts w:ascii="宋体" w:hAnsi="宋体"/>
          <w:szCs w:val="21"/>
        </w:rPr>
      </w:pPr>
      <w:r w:rsidRPr="00CF2C68">
        <w:rPr>
          <w:rFonts w:ascii="宋体" w:hAnsi="宋体" w:hint="eastAsia"/>
          <w:szCs w:val="21"/>
        </w:rPr>
        <w:t>2、招标人在中标通知书发出后五个工作日内凭投标人归还的投标保证金收据退还未中标单位的投标保证金，在招标合同签订后五个工作日内退还中标单位的投标保证金。0.</w:t>
      </w:r>
    </w:p>
    <w:p w:rsidR="008D67CF" w:rsidRPr="00CF2C68" w:rsidRDefault="008D67CF" w:rsidP="008D67CF">
      <w:pPr>
        <w:ind w:leftChars="200" w:left="735" w:hangingChars="150" w:hanging="315"/>
        <w:rPr>
          <w:rFonts w:ascii="宋体" w:hAnsi="宋体"/>
          <w:szCs w:val="21"/>
        </w:rPr>
      </w:pPr>
    </w:p>
    <w:p w:rsidR="008D67CF" w:rsidRPr="00CF2C68" w:rsidRDefault="008D67CF" w:rsidP="008D67CF">
      <w:pPr>
        <w:ind w:leftChars="200" w:left="735" w:hangingChars="150" w:hanging="315"/>
        <w:rPr>
          <w:rFonts w:ascii="宋体" w:hAnsi="宋体"/>
          <w:szCs w:val="21"/>
        </w:rPr>
      </w:pPr>
    </w:p>
    <w:bookmarkEnd w:id="1"/>
    <w:p w:rsidR="008D67CF" w:rsidRPr="00CF2C68" w:rsidRDefault="008D67CF" w:rsidP="008D67CF">
      <w:pPr>
        <w:spacing w:line="300" w:lineRule="auto"/>
        <w:rPr>
          <w:rFonts w:ascii="宋体" w:hAnsi="宋体"/>
          <w:b/>
          <w:sz w:val="28"/>
          <w:szCs w:val="28"/>
        </w:rPr>
      </w:pPr>
      <w:r w:rsidRPr="00CF2C68">
        <w:rPr>
          <w:rFonts w:ascii="宋体" w:hAnsi="宋体" w:hint="eastAsia"/>
          <w:b/>
          <w:sz w:val="28"/>
          <w:szCs w:val="28"/>
        </w:rPr>
        <w:lastRenderedPageBreak/>
        <w:t>2.4投标人资格声明函</w:t>
      </w:r>
    </w:p>
    <w:p w:rsidR="008D67CF" w:rsidRPr="00CF2C68" w:rsidRDefault="008D67CF" w:rsidP="008D67CF">
      <w:pPr>
        <w:spacing w:line="480" w:lineRule="exact"/>
        <w:rPr>
          <w:rFonts w:ascii="宋体" w:hAnsi="宋体"/>
          <w:sz w:val="28"/>
          <w:szCs w:val="28"/>
        </w:rPr>
      </w:pPr>
    </w:p>
    <w:p w:rsidR="008D67CF" w:rsidRPr="00CF2C68" w:rsidRDefault="008D67CF" w:rsidP="008D67CF">
      <w:pPr>
        <w:spacing w:line="360" w:lineRule="auto"/>
        <w:rPr>
          <w:rFonts w:ascii="宋体" w:hAnsi="宋体"/>
          <w:szCs w:val="21"/>
        </w:rPr>
      </w:pPr>
      <w:r w:rsidRPr="00CF2C68">
        <w:rPr>
          <w:rFonts w:ascii="宋体" w:hAnsi="宋体" w:hint="eastAsia"/>
          <w:szCs w:val="21"/>
        </w:rPr>
        <w:t>致：</w:t>
      </w:r>
      <w:r w:rsidRPr="00CF2C68">
        <w:rPr>
          <w:rFonts w:ascii="宋体" w:hAnsi="宋体"/>
          <w:szCs w:val="21"/>
          <w:u w:val="single"/>
        </w:rPr>
        <w:t>广东盛远招标有限公司</w:t>
      </w:r>
    </w:p>
    <w:p w:rsidR="008D67CF" w:rsidRPr="00CF2C68" w:rsidRDefault="008D67CF" w:rsidP="008D67CF">
      <w:pPr>
        <w:spacing w:line="360" w:lineRule="auto"/>
        <w:rPr>
          <w:rFonts w:ascii="宋体" w:hAnsi="宋体"/>
          <w:szCs w:val="21"/>
        </w:rPr>
      </w:pPr>
      <w:r w:rsidRPr="00CF2C68">
        <w:rPr>
          <w:rFonts w:ascii="宋体" w:hAnsi="宋体"/>
          <w:szCs w:val="21"/>
        </w:rPr>
        <w:t xml:space="preserve">    </w:t>
      </w:r>
      <w:r w:rsidRPr="00CF2C68">
        <w:rPr>
          <w:rFonts w:ascii="宋体" w:hAnsi="宋体" w:hint="eastAsia"/>
          <w:szCs w:val="21"/>
        </w:rPr>
        <w:t>关于贵方项目名称:____________项目编号：</w:t>
      </w:r>
      <w:r w:rsidRPr="00CF2C68">
        <w:rPr>
          <w:rFonts w:ascii="宋体" w:hAnsi="宋体" w:hint="eastAsia"/>
          <w:szCs w:val="21"/>
          <w:u w:val="single"/>
        </w:rPr>
        <w:t xml:space="preserve">        </w:t>
      </w:r>
      <w:r w:rsidRPr="00CF2C68">
        <w:rPr>
          <w:rFonts w:ascii="宋体" w:hAnsi="宋体" w:hint="eastAsia"/>
          <w:szCs w:val="21"/>
        </w:rPr>
        <w:t>投标邀请，</w:t>
      </w:r>
      <w:r w:rsidRPr="00CF2C68">
        <w:rPr>
          <w:rFonts w:ascii="宋体" w:hAnsi="宋体" w:hint="eastAsia"/>
        </w:rPr>
        <w:t>本公司（企业）</w:t>
      </w:r>
      <w:r w:rsidRPr="00CF2C68">
        <w:rPr>
          <w:rFonts w:ascii="宋体" w:hAnsi="宋体" w:hint="eastAsia"/>
          <w:szCs w:val="21"/>
        </w:rPr>
        <w:t>愿意参加投标响应，提供招标文件中规定的货物及服务，提交的下列文件和说明是准确的和真实的。并声明：</w:t>
      </w:r>
    </w:p>
    <w:p w:rsidR="008D67CF" w:rsidRPr="00CF2C68" w:rsidRDefault="008D67CF" w:rsidP="008D67CF">
      <w:pPr>
        <w:autoSpaceDE w:val="0"/>
        <w:autoSpaceDN w:val="0"/>
        <w:spacing w:line="360" w:lineRule="auto"/>
        <w:ind w:firstLineChars="250" w:firstLine="525"/>
        <w:rPr>
          <w:rFonts w:ascii="宋体" w:hAnsi="宋体"/>
          <w:szCs w:val="21"/>
        </w:rPr>
      </w:pPr>
      <w:r w:rsidRPr="00CF2C68">
        <w:rPr>
          <w:rFonts w:ascii="宋体" w:hAnsi="宋体" w:hint="eastAsia"/>
          <w:szCs w:val="21"/>
          <w:lang w:val="hr-HR"/>
        </w:rPr>
        <w:t>1、</w:t>
      </w:r>
      <w:r w:rsidR="0011363E" w:rsidRPr="00CF2C68">
        <w:rPr>
          <w:rFonts w:ascii="宋体" w:hAnsi="宋体" w:hint="eastAsia"/>
        </w:rPr>
        <w:t>具有独立承担民事责任的能力, 具备有与本项目相关的经营范围；</w:t>
      </w:r>
    </w:p>
    <w:p w:rsidR="008D67CF" w:rsidRPr="00CF2C68" w:rsidRDefault="008D67CF" w:rsidP="008D67CF">
      <w:pPr>
        <w:autoSpaceDE w:val="0"/>
        <w:autoSpaceDN w:val="0"/>
        <w:spacing w:line="360" w:lineRule="auto"/>
        <w:ind w:firstLineChars="250" w:firstLine="525"/>
        <w:rPr>
          <w:rFonts w:ascii="宋体" w:hAnsi="宋体"/>
          <w:szCs w:val="21"/>
        </w:rPr>
      </w:pPr>
      <w:r w:rsidRPr="00CF2C68">
        <w:rPr>
          <w:rFonts w:ascii="宋体" w:hAnsi="宋体" w:hint="eastAsia"/>
          <w:szCs w:val="21"/>
        </w:rPr>
        <w:t>2、</w:t>
      </w:r>
      <w:r w:rsidRPr="00CF2C68">
        <w:rPr>
          <w:rFonts w:ascii="宋体" w:hAnsi="宋体"/>
          <w:szCs w:val="21"/>
        </w:rPr>
        <w:t>具有良好的商业信誉和健全的财务会计制度；</w:t>
      </w:r>
    </w:p>
    <w:p w:rsidR="008D67CF" w:rsidRPr="00CF2C68" w:rsidRDefault="008D67CF" w:rsidP="008D67CF">
      <w:pPr>
        <w:autoSpaceDE w:val="0"/>
        <w:autoSpaceDN w:val="0"/>
        <w:spacing w:line="360" w:lineRule="auto"/>
        <w:ind w:firstLineChars="250" w:firstLine="525"/>
        <w:rPr>
          <w:rFonts w:ascii="宋体" w:hAnsi="宋体"/>
        </w:rPr>
      </w:pPr>
      <w:r w:rsidRPr="00CF2C68">
        <w:rPr>
          <w:rFonts w:ascii="宋体" w:hAnsi="宋体" w:hint="eastAsia"/>
          <w:szCs w:val="21"/>
        </w:rPr>
        <w:t>3、</w:t>
      </w:r>
      <w:r w:rsidRPr="00CF2C68">
        <w:rPr>
          <w:rFonts w:ascii="宋体" w:hAnsi="宋体"/>
          <w:szCs w:val="21"/>
        </w:rPr>
        <w:t>具有履行</w:t>
      </w:r>
      <w:r w:rsidRPr="00CF2C68">
        <w:rPr>
          <w:rFonts w:ascii="宋体" w:hAnsi="宋体"/>
        </w:rPr>
        <w:t>合同所必需的设备和专业技术能力；</w:t>
      </w:r>
    </w:p>
    <w:p w:rsidR="008D67CF" w:rsidRPr="00CF2C68" w:rsidRDefault="008D67CF" w:rsidP="008D67CF">
      <w:pPr>
        <w:autoSpaceDE w:val="0"/>
        <w:autoSpaceDN w:val="0"/>
        <w:spacing w:line="360" w:lineRule="auto"/>
        <w:ind w:firstLineChars="250" w:firstLine="525"/>
        <w:rPr>
          <w:rFonts w:ascii="宋体" w:hAnsi="宋体"/>
        </w:rPr>
      </w:pPr>
      <w:r w:rsidRPr="00CF2C68">
        <w:rPr>
          <w:rFonts w:ascii="宋体" w:hAnsi="宋体" w:hint="eastAsia"/>
        </w:rPr>
        <w:t>4、</w:t>
      </w:r>
      <w:r w:rsidRPr="00CF2C68">
        <w:rPr>
          <w:rFonts w:ascii="宋体" w:hAnsi="宋体"/>
        </w:rPr>
        <w:t>有依法缴纳税收和社会保障资金的良好记录；</w:t>
      </w:r>
    </w:p>
    <w:p w:rsidR="008D67CF" w:rsidRPr="00CF2C68" w:rsidRDefault="008D67CF" w:rsidP="008D67CF">
      <w:pPr>
        <w:autoSpaceDE w:val="0"/>
        <w:autoSpaceDN w:val="0"/>
        <w:spacing w:line="360" w:lineRule="auto"/>
        <w:ind w:firstLineChars="250" w:firstLine="525"/>
        <w:rPr>
          <w:rFonts w:ascii="宋体" w:hAnsi="宋体"/>
        </w:rPr>
      </w:pPr>
      <w:r w:rsidRPr="00CF2C68">
        <w:rPr>
          <w:rFonts w:ascii="宋体" w:hAnsi="宋体" w:hint="eastAsia"/>
        </w:rPr>
        <w:t>5、</w:t>
      </w:r>
      <w:r w:rsidRPr="00CF2C68">
        <w:rPr>
          <w:rFonts w:ascii="宋体" w:hAnsi="宋体"/>
        </w:rPr>
        <w:t>参加</w:t>
      </w:r>
      <w:r w:rsidRPr="00CF2C68">
        <w:rPr>
          <w:rFonts w:ascii="宋体" w:hAnsi="宋体" w:hint="eastAsia"/>
        </w:rPr>
        <w:t>招标活动</w:t>
      </w:r>
      <w:r w:rsidRPr="00CF2C68">
        <w:rPr>
          <w:rFonts w:ascii="宋体" w:hAnsi="宋体"/>
        </w:rPr>
        <w:t>前三年内，在经营活动中没有重大违法记录；</w:t>
      </w:r>
    </w:p>
    <w:p w:rsidR="008D67CF" w:rsidRPr="00CF2C68" w:rsidRDefault="008D67CF" w:rsidP="008D67CF">
      <w:pPr>
        <w:autoSpaceDE w:val="0"/>
        <w:autoSpaceDN w:val="0"/>
        <w:spacing w:line="360" w:lineRule="auto"/>
        <w:ind w:firstLineChars="250" w:firstLine="525"/>
        <w:rPr>
          <w:rFonts w:ascii="宋体" w:hAnsi="宋体"/>
        </w:rPr>
      </w:pPr>
      <w:r w:rsidRPr="00CF2C68">
        <w:rPr>
          <w:rFonts w:ascii="宋体" w:hAnsi="宋体" w:hint="eastAsia"/>
        </w:rPr>
        <w:t>6、</w:t>
      </w:r>
      <w:r w:rsidRPr="00CF2C68">
        <w:rPr>
          <w:rFonts w:ascii="宋体" w:hAnsi="宋体"/>
        </w:rPr>
        <w:t>法律、行政法规规定的其他条件。</w:t>
      </w:r>
    </w:p>
    <w:p w:rsidR="008D67CF" w:rsidRPr="00CF2C68" w:rsidRDefault="008D67CF" w:rsidP="008D67CF">
      <w:pPr>
        <w:autoSpaceDE w:val="0"/>
        <w:autoSpaceDN w:val="0"/>
        <w:spacing w:line="360" w:lineRule="auto"/>
        <w:ind w:leftChars="250" w:left="840" w:hangingChars="150" w:hanging="315"/>
        <w:rPr>
          <w:rFonts w:ascii="宋体" w:hAnsi="宋体"/>
        </w:rPr>
      </w:pPr>
      <w:r w:rsidRPr="00CF2C68">
        <w:rPr>
          <w:rFonts w:ascii="宋体" w:hAnsi="宋体" w:hint="eastAsia"/>
        </w:rPr>
        <w:t>7、本公司（企业）承诺与招标人不存在利害关系可能影响招标公正性的法人、其他组织或者个人。</w:t>
      </w:r>
    </w:p>
    <w:p w:rsidR="008D67CF" w:rsidRPr="00CF2C68" w:rsidRDefault="008D67CF" w:rsidP="008D67CF">
      <w:pPr>
        <w:autoSpaceDE w:val="0"/>
        <w:autoSpaceDN w:val="0"/>
        <w:spacing w:line="360" w:lineRule="auto"/>
        <w:ind w:leftChars="250" w:left="840" w:hangingChars="150" w:hanging="315"/>
        <w:rPr>
          <w:rFonts w:ascii="宋体" w:hAnsi="宋体"/>
        </w:rPr>
      </w:pPr>
      <w:r w:rsidRPr="00CF2C68">
        <w:rPr>
          <w:rFonts w:ascii="宋体" w:hAnsi="宋体" w:hint="eastAsia"/>
        </w:rPr>
        <w:t>8、本公司（企业）的法定代表人或单位负责人与所参投的本招标项目的其他投标人的法定代表人或单位负责人不为同一人且与其他投标人之间不存在直接控股、管理关系。</w:t>
      </w:r>
    </w:p>
    <w:p w:rsidR="008D67CF" w:rsidRPr="00CF2C68" w:rsidRDefault="008D67CF" w:rsidP="008D67CF">
      <w:pPr>
        <w:adjustRightInd w:val="0"/>
        <w:snapToGrid w:val="0"/>
        <w:spacing w:line="360" w:lineRule="auto"/>
        <w:ind w:firstLineChars="202" w:firstLine="424"/>
        <w:rPr>
          <w:rFonts w:ascii="宋体" w:hAnsi="宋体"/>
        </w:rPr>
      </w:pPr>
      <w:r w:rsidRPr="00CF2C68">
        <w:rPr>
          <w:rFonts w:ascii="宋体" w:hAnsi="宋体" w:hint="eastAsia"/>
        </w:rPr>
        <w:t>本公司（企业）承诺在本次招标活动中，如有违法、违规、弄虚作假行为，所造成的损失、不良后果及法律责任，一律由我公司（企业）承担。</w:t>
      </w:r>
    </w:p>
    <w:p w:rsidR="008D67CF" w:rsidRPr="00CF2C68" w:rsidRDefault="008D67CF" w:rsidP="008D67CF">
      <w:pPr>
        <w:tabs>
          <w:tab w:val="center" w:pos="4640"/>
        </w:tabs>
        <w:spacing w:line="360" w:lineRule="auto"/>
        <w:ind w:firstLineChars="200" w:firstLine="420"/>
        <w:rPr>
          <w:rFonts w:ascii="宋体" w:hAnsi="宋体"/>
          <w:szCs w:val="21"/>
        </w:rPr>
      </w:pPr>
      <w:r w:rsidRPr="00CF2C68">
        <w:rPr>
          <w:rFonts w:ascii="仿宋_GB2312" w:hint="eastAsia"/>
          <w:szCs w:val="21"/>
        </w:rPr>
        <w:t>特此声明。</w:t>
      </w:r>
      <w:r w:rsidRPr="00CF2C68">
        <w:rPr>
          <w:rFonts w:ascii="仿宋_GB2312"/>
          <w:szCs w:val="21"/>
        </w:rPr>
        <w:tab/>
      </w:r>
    </w:p>
    <w:p w:rsidR="008D67CF" w:rsidRPr="00CF2C68" w:rsidRDefault="008D67CF" w:rsidP="008D67CF">
      <w:pPr>
        <w:spacing w:line="360" w:lineRule="auto"/>
        <w:ind w:firstLineChars="250" w:firstLine="525"/>
        <w:rPr>
          <w:rFonts w:ascii="宋体" w:hAnsi="宋体"/>
          <w:szCs w:val="21"/>
        </w:rPr>
      </w:pPr>
    </w:p>
    <w:p w:rsidR="008D67CF" w:rsidRPr="00CF2C68" w:rsidRDefault="008D67CF" w:rsidP="008D67CF">
      <w:pPr>
        <w:spacing w:line="360" w:lineRule="auto"/>
        <w:ind w:leftChars="33" w:left="489" w:hangingChars="200" w:hanging="420"/>
        <w:rPr>
          <w:rFonts w:ascii="宋体" w:hAnsi="宋体"/>
          <w:szCs w:val="21"/>
        </w:rPr>
      </w:pPr>
      <w:r w:rsidRPr="00CF2C68">
        <w:rPr>
          <w:rFonts w:ascii="宋体" w:hAnsi="宋体" w:hint="eastAsia"/>
          <w:szCs w:val="21"/>
        </w:rPr>
        <w:t>注：本声明函如有虚假或与事实不符的，作无效投标处理。</w:t>
      </w: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投 标 人（盖章）：</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授权代表（签字）：</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职    务：</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日    期：    年   月   日</w:t>
      </w: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480" w:lineRule="auto"/>
        <w:ind w:leftChars="-85" w:left="61" w:hangingChars="85" w:hanging="239"/>
        <w:rPr>
          <w:rFonts w:ascii="宋体" w:hAnsi="宋体"/>
        </w:rPr>
      </w:pPr>
      <w:r w:rsidRPr="00CF2C68">
        <w:rPr>
          <w:rFonts w:ascii="宋体" w:hAnsi="宋体" w:hint="eastAsia"/>
          <w:b/>
          <w:sz w:val="28"/>
          <w:szCs w:val="28"/>
        </w:rPr>
        <w:lastRenderedPageBreak/>
        <w:t>2.4.1相关证明文件</w:t>
      </w:r>
    </w:p>
    <w:p w:rsidR="008D67CF" w:rsidRPr="00CF2C68" w:rsidRDefault="008D67CF" w:rsidP="008D67CF">
      <w:pPr>
        <w:spacing w:line="360" w:lineRule="auto"/>
        <w:ind w:firstLineChars="50" w:firstLine="105"/>
        <w:rPr>
          <w:rFonts w:ascii="宋体" w:hAnsi="宋体"/>
        </w:rPr>
      </w:pPr>
      <w:r w:rsidRPr="00CF2C68">
        <w:rPr>
          <w:rFonts w:ascii="宋体" w:hAnsi="宋体" w:hint="eastAsia"/>
          <w:szCs w:val="21"/>
        </w:rPr>
        <w:t>1、营业执照副本（复印件加盖公章）；</w:t>
      </w:r>
    </w:p>
    <w:p w:rsidR="008D67CF" w:rsidRPr="00CF2C68" w:rsidRDefault="008D67CF" w:rsidP="008D67CF">
      <w:pPr>
        <w:spacing w:line="360" w:lineRule="auto"/>
        <w:ind w:leftChars="50" w:left="420" w:hangingChars="150" w:hanging="315"/>
        <w:rPr>
          <w:rFonts w:ascii="宋体" w:hAnsi="宋体"/>
        </w:rPr>
      </w:pPr>
      <w:r w:rsidRPr="00CF2C68">
        <w:rPr>
          <w:rFonts w:ascii="宋体" w:hAnsi="宋体" w:hint="eastAsia"/>
          <w:szCs w:val="21"/>
        </w:rPr>
        <w:t>2、财务状况报告（提供2018或2019年度财务状况报告或基本开户行出具的资信证明复印件加盖公章。）；</w:t>
      </w:r>
    </w:p>
    <w:p w:rsidR="008D67CF" w:rsidRPr="00CF2C68" w:rsidRDefault="008D67CF" w:rsidP="008D67CF">
      <w:pPr>
        <w:spacing w:line="360" w:lineRule="auto"/>
        <w:ind w:leftChars="50" w:left="420" w:hangingChars="150" w:hanging="315"/>
        <w:rPr>
          <w:rFonts w:ascii="宋体" w:hAnsi="宋体"/>
        </w:rPr>
      </w:pPr>
      <w:r w:rsidRPr="00CF2C68">
        <w:rPr>
          <w:rFonts w:ascii="宋体" w:hAnsi="宋体" w:hint="eastAsia"/>
          <w:szCs w:val="21"/>
        </w:rPr>
        <w:t>3、缴纳社会保障资金相关证明文件（提供投标截止日前6个月内任意1个月依法缴纳社会保障资金的相关材料；如依法不需要缴纳社会保障资金的,提供相应证明材料复印件加盖公章）；</w:t>
      </w:r>
    </w:p>
    <w:p w:rsidR="008D67CF" w:rsidRPr="00CF2C68" w:rsidRDefault="008D67CF" w:rsidP="008D67CF">
      <w:pPr>
        <w:spacing w:line="360" w:lineRule="auto"/>
        <w:ind w:leftChars="50" w:left="420" w:hangingChars="150" w:hanging="315"/>
        <w:rPr>
          <w:rFonts w:ascii="宋体" w:hAnsi="宋体"/>
          <w:szCs w:val="21"/>
        </w:rPr>
      </w:pPr>
      <w:r w:rsidRPr="00CF2C68">
        <w:rPr>
          <w:rFonts w:ascii="宋体" w:hAnsi="宋体" w:hint="eastAsia"/>
          <w:szCs w:val="21"/>
        </w:rPr>
        <w:t>4、完税证明或单位缴纳税收证明（提供投标截止日前6个月内任意1个月依法缴纳税收的相关材料；如依法免税的,提供相应证明材料复印件加盖公章）；</w:t>
      </w:r>
    </w:p>
    <w:p w:rsidR="008D67CF" w:rsidRPr="00CF2C68" w:rsidRDefault="008D67CF" w:rsidP="008D67CF">
      <w:pPr>
        <w:spacing w:line="360" w:lineRule="auto"/>
        <w:ind w:leftChars="50" w:left="420" w:hangingChars="150" w:hanging="315"/>
        <w:rPr>
          <w:rFonts w:ascii="宋体" w:hAnsi="宋体"/>
          <w:szCs w:val="21"/>
        </w:rPr>
      </w:pPr>
      <w:r w:rsidRPr="00CF2C68">
        <w:rPr>
          <w:rFonts w:ascii="宋体" w:hAnsi="宋体" w:hint="eastAsia"/>
          <w:szCs w:val="21"/>
        </w:rPr>
        <w:t>5、投标人</w:t>
      </w:r>
      <w:r w:rsidRPr="00CF2C68">
        <w:rPr>
          <w:rFonts w:ascii="宋体" w:hAnsi="宋体"/>
          <w:szCs w:val="21"/>
        </w:rPr>
        <w:t>未被列入“信用中国”网站(www.creditchina.gov.cn)“记录失信被执行人或重大</w:t>
      </w:r>
      <w:r w:rsidRPr="00CF2C68">
        <w:rPr>
          <w:rFonts w:ascii="宋体" w:hAnsi="宋体" w:hint="eastAsia"/>
          <w:szCs w:val="21"/>
        </w:rPr>
        <w:t xml:space="preserve"> </w:t>
      </w:r>
      <w:r w:rsidRPr="00CF2C68">
        <w:rPr>
          <w:rFonts w:ascii="宋体" w:hAnsi="宋体"/>
          <w:szCs w:val="21"/>
        </w:rPr>
        <w:t>税收违法案件当事人名单或政府采购严重违法失信行为等受罚黑名单以及相关行政处罚信息”记录名单；（以招标代理机构于投标截止日当天在“信用中国”网站（www.creditchina.gov.cn）查询结果为准，如相关失信记录已失效，供应商需提供相关证明资料）</w:t>
      </w:r>
      <w:r w:rsidRPr="00CF2C68">
        <w:rPr>
          <w:rFonts w:ascii="宋体" w:hAnsi="宋体" w:hint="eastAsia"/>
          <w:szCs w:val="21"/>
        </w:rPr>
        <w:t>；承诺无不良行为处罚记录（或不在处罚禁止期限内情况说明）；</w:t>
      </w:r>
      <w:r w:rsidRPr="00CF2C68">
        <w:rPr>
          <w:rFonts w:ascii="宋体" w:hAnsi="宋体"/>
          <w:szCs w:val="21"/>
        </w:rPr>
        <w:t xml:space="preserve"> </w:t>
      </w:r>
    </w:p>
    <w:p w:rsidR="008D67CF" w:rsidRPr="00CF2C68" w:rsidRDefault="008D67CF" w:rsidP="008D67CF">
      <w:pPr>
        <w:spacing w:line="360" w:lineRule="auto"/>
        <w:ind w:leftChars="50" w:left="420" w:hangingChars="150" w:hanging="315"/>
        <w:rPr>
          <w:rFonts w:ascii="宋体" w:hAnsi="宋体"/>
          <w:szCs w:val="21"/>
        </w:rPr>
      </w:pPr>
      <w:r w:rsidRPr="00CF2C68">
        <w:rPr>
          <w:rFonts w:ascii="宋体" w:hAnsi="宋体" w:hint="eastAsia"/>
          <w:szCs w:val="21"/>
        </w:rPr>
        <w:t>6、投标人在“国家企业信用信息公示系统”网站（www.gsxt.gov.cn/index.html）查询是否属 于严重违法失信企业名单以及相关行政处罚信息。</w:t>
      </w:r>
      <w:r w:rsidRPr="00CF2C68">
        <w:rPr>
          <w:rFonts w:ascii="宋体" w:hAnsi="宋体"/>
          <w:szCs w:val="21"/>
        </w:rPr>
        <w:t>（以招标代理机构于投标截止日当天在</w:t>
      </w:r>
      <w:r w:rsidRPr="00CF2C68">
        <w:rPr>
          <w:rFonts w:ascii="宋体" w:hAnsi="宋体" w:hint="eastAsia"/>
          <w:szCs w:val="21"/>
        </w:rPr>
        <w:t>“国家企业信用信息公示系统”网站（www.gsxt.gov.cn/index.html）</w:t>
      </w:r>
      <w:r w:rsidRPr="00CF2C68">
        <w:rPr>
          <w:rFonts w:ascii="宋体" w:hAnsi="宋体"/>
          <w:szCs w:val="21"/>
        </w:rPr>
        <w:t>查询结果为准，如相关失信记录已失效，供应商需提供相关证明资料）</w:t>
      </w:r>
      <w:r w:rsidRPr="00CF2C68">
        <w:rPr>
          <w:rFonts w:ascii="宋体" w:hAnsi="宋体" w:hint="eastAsia"/>
          <w:szCs w:val="21"/>
        </w:rPr>
        <w:t>。</w:t>
      </w:r>
    </w:p>
    <w:p w:rsidR="008D67CF" w:rsidRPr="00CF2C68" w:rsidRDefault="008D67CF" w:rsidP="008D67CF">
      <w:pPr>
        <w:spacing w:line="360" w:lineRule="auto"/>
        <w:ind w:firstLineChars="50" w:firstLine="105"/>
        <w:rPr>
          <w:rFonts w:ascii="宋体" w:hAnsi="宋体"/>
          <w:szCs w:val="21"/>
        </w:rPr>
      </w:pPr>
      <w:r w:rsidRPr="00CF2C68">
        <w:rPr>
          <w:rFonts w:ascii="宋体" w:hAnsi="宋体"/>
          <w:szCs w:val="21"/>
        </w:rPr>
        <w:t>…………</w:t>
      </w:r>
    </w:p>
    <w:p w:rsidR="008D67CF" w:rsidRPr="00CF2C68" w:rsidRDefault="008D67CF" w:rsidP="008D67CF">
      <w:pPr>
        <w:spacing w:line="480" w:lineRule="auto"/>
        <w:rPr>
          <w:rFonts w:ascii="宋体" w:hAnsi="宋体"/>
          <w:szCs w:val="21"/>
        </w:rPr>
      </w:pPr>
    </w:p>
    <w:p w:rsidR="008D67CF" w:rsidRPr="00CF2C68" w:rsidRDefault="008D67CF" w:rsidP="008D67CF">
      <w:pPr>
        <w:spacing w:line="360" w:lineRule="auto"/>
        <w:ind w:firstLineChars="200" w:firstLine="420"/>
        <w:rPr>
          <w:rFonts w:ascii="宋体" w:hAnsi="宋体"/>
        </w:rPr>
      </w:pPr>
      <w:r w:rsidRPr="00CF2C68">
        <w:rPr>
          <w:rFonts w:ascii="宋体" w:hAnsi="宋体" w:hint="eastAsia"/>
          <w:szCs w:val="21"/>
        </w:rPr>
        <w:t>注：各投标人应按照招标文件中第3页供应商资格要求提供相关证明文件，如有缺漏将导致无效投标。（相关证明文件附后）</w:t>
      </w: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投 标 人（盖章）：</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授权代表（签字）：</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职    务：</w:t>
      </w:r>
    </w:p>
    <w:p w:rsidR="008D67CF" w:rsidRPr="00CF2C68" w:rsidRDefault="008D67CF" w:rsidP="008D67CF">
      <w:pPr>
        <w:spacing w:line="500" w:lineRule="exact"/>
        <w:ind w:leftChars="-85" w:hangingChars="85" w:hanging="178"/>
        <w:rPr>
          <w:rFonts w:ascii="宋体" w:hAnsi="宋体"/>
        </w:rPr>
      </w:pPr>
      <w:r w:rsidRPr="00CF2C68">
        <w:rPr>
          <w:rFonts w:ascii="宋体" w:hAnsi="宋体" w:hint="eastAsia"/>
        </w:rPr>
        <w:t>日    期：    年   月   日</w:t>
      </w: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spacing w:line="500" w:lineRule="exact"/>
        <w:ind w:leftChars="-85" w:hangingChars="85" w:hanging="178"/>
        <w:rPr>
          <w:rFonts w:ascii="宋体" w:hAnsi="宋体"/>
        </w:rPr>
      </w:pPr>
    </w:p>
    <w:p w:rsidR="008D67CF" w:rsidRPr="00CF2C68" w:rsidRDefault="008D67CF" w:rsidP="008D67CF">
      <w:pPr>
        <w:rPr>
          <w:rFonts w:ascii="宋体" w:hAnsi="宋体"/>
          <w:b/>
          <w:sz w:val="30"/>
          <w:szCs w:val="30"/>
        </w:rPr>
      </w:pPr>
      <w:r w:rsidRPr="00CF2C68">
        <w:rPr>
          <w:rFonts w:ascii="宋体" w:hAnsi="宋体" w:hint="eastAsia"/>
          <w:b/>
          <w:sz w:val="30"/>
          <w:szCs w:val="30"/>
        </w:rPr>
        <w:lastRenderedPageBreak/>
        <w:t>三、商务部分</w:t>
      </w:r>
    </w:p>
    <w:p w:rsidR="008D67CF" w:rsidRPr="00CF2C68" w:rsidRDefault="008D67CF" w:rsidP="008D67CF">
      <w:pPr>
        <w:spacing w:line="360" w:lineRule="auto"/>
        <w:rPr>
          <w:rFonts w:ascii="宋体" w:hAnsi="宋体"/>
          <w:b/>
          <w:sz w:val="28"/>
          <w:szCs w:val="28"/>
        </w:rPr>
      </w:pPr>
      <w:r w:rsidRPr="00CF2C68">
        <w:rPr>
          <w:rFonts w:ascii="宋体" w:hAnsi="宋体" w:hint="eastAsia"/>
          <w:b/>
          <w:sz w:val="28"/>
          <w:szCs w:val="28"/>
        </w:rPr>
        <w:t>3.1投标人概况与计划</w:t>
      </w:r>
    </w:p>
    <w:p w:rsidR="008D67CF" w:rsidRPr="00CF2C68" w:rsidRDefault="008D67CF" w:rsidP="008D67CF">
      <w:pPr>
        <w:tabs>
          <w:tab w:val="left" w:pos="180"/>
        </w:tabs>
        <w:ind w:leftChars="-114" w:left="-239" w:firstLineChars="149" w:firstLine="314"/>
        <w:rPr>
          <w:rFonts w:ascii="宋体" w:hAnsi="宋体"/>
          <w:b/>
          <w:szCs w:val="21"/>
        </w:rPr>
      </w:pPr>
      <w:r w:rsidRPr="00CF2C68">
        <w:rPr>
          <w:rFonts w:ascii="宋体" w:hAnsi="宋体" w:hint="eastAsia"/>
          <w:b/>
          <w:szCs w:val="21"/>
        </w:rPr>
        <w:t>1、投标人</w:t>
      </w:r>
      <w:r w:rsidRPr="00CF2C68">
        <w:rPr>
          <w:rFonts w:ascii="宋体" w:hAnsi="宋体" w:hint="eastAsia"/>
          <w:b/>
          <w:szCs w:val="32"/>
        </w:rPr>
        <w:t>情况介绍表</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40"/>
        <w:gridCol w:w="1460"/>
        <w:gridCol w:w="227"/>
        <w:gridCol w:w="1393"/>
        <w:gridCol w:w="256"/>
        <w:gridCol w:w="1004"/>
        <w:gridCol w:w="788"/>
        <w:gridCol w:w="292"/>
        <w:gridCol w:w="1357"/>
      </w:tblGrid>
      <w:tr w:rsidR="008D67CF" w:rsidRPr="00CF2C68" w:rsidTr="00F650E2">
        <w:tc>
          <w:tcPr>
            <w:tcW w:w="1188"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单位名称</w:t>
            </w:r>
          </w:p>
        </w:tc>
        <w:tc>
          <w:tcPr>
            <w:tcW w:w="8017" w:type="dxa"/>
            <w:gridSpan w:val="9"/>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c>
          <w:tcPr>
            <w:tcW w:w="1188"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地址</w:t>
            </w:r>
          </w:p>
        </w:tc>
        <w:tc>
          <w:tcPr>
            <w:tcW w:w="8017" w:type="dxa"/>
            <w:gridSpan w:val="9"/>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c>
          <w:tcPr>
            <w:tcW w:w="1188"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主管部门</w:t>
            </w:r>
          </w:p>
        </w:tc>
        <w:tc>
          <w:tcPr>
            <w:tcW w:w="1240"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687"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法定代表人</w:t>
            </w:r>
          </w:p>
        </w:tc>
        <w:tc>
          <w:tcPr>
            <w:tcW w:w="1649"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792"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职务</w:t>
            </w:r>
          </w:p>
        </w:tc>
        <w:tc>
          <w:tcPr>
            <w:tcW w:w="1649"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c>
          <w:tcPr>
            <w:tcW w:w="1188"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经济类型</w:t>
            </w:r>
          </w:p>
        </w:tc>
        <w:tc>
          <w:tcPr>
            <w:tcW w:w="1240"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687"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授权代表</w:t>
            </w:r>
          </w:p>
        </w:tc>
        <w:tc>
          <w:tcPr>
            <w:tcW w:w="1649"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792"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职务</w:t>
            </w:r>
          </w:p>
        </w:tc>
        <w:tc>
          <w:tcPr>
            <w:tcW w:w="1649"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c>
          <w:tcPr>
            <w:tcW w:w="1188"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邮编</w:t>
            </w:r>
          </w:p>
        </w:tc>
        <w:tc>
          <w:tcPr>
            <w:tcW w:w="1240" w:type="dxa"/>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687"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电话</w:t>
            </w:r>
          </w:p>
        </w:tc>
        <w:tc>
          <w:tcPr>
            <w:tcW w:w="1649"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792" w:type="dxa"/>
            <w:gridSpan w:val="2"/>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传真</w:t>
            </w:r>
          </w:p>
        </w:tc>
        <w:tc>
          <w:tcPr>
            <w:tcW w:w="1649"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c>
          <w:tcPr>
            <w:tcW w:w="1188" w:type="dxa"/>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单位简介及机构设置</w:t>
            </w:r>
          </w:p>
        </w:tc>
        <w:tc>
          <w:tcPr>
            <w:tcW w:w="8017" w:type="dxa"/>
            <w:gridSpan w:val="9"/>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rPr>
          <w:trHeight w:val="517"/>
        </w:trPr>
        <w:tc>
          <w:tcPr>
            <w:tcW w:w="1188" w:type="dxa"/>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单位优势及特长</w:t>
            </w:r>
          </w:p>
        </w:tc>
        <w:tc>
          <w:tcPr>
            <w:tcW w:w="8017" w:type="dxa"/>
            <w:gridSpan w:val="9"/>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c>
          <w:tcPr>
            <w:tcW w:w="1188" w:type="dxa"/>
            <w:vMerge w:val="restart"/>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单位概况</w:t>
            </w:r>
          </w:p>
        </w:tc>
        <w:tc>
          <w:tcPr>
            <w:tcW w:w="124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注册资本</w:t>
            </w:r>
          </w:p>
        </w:tc>
        <w:tc>
          <w:tcPr>
            <w:tcW w:w="1460" w:type="dxa"/>
          </w:tcPr>
          <w:p w:rsidR="008D67CF" w:rsidRPr="00CF2C68" w:rsidRDefault="008D67CF" w:rsidP="00F650E2">
            <w:pPr>
              <w:tabs>
                <w:tab w:val="left" w:pos="540"/>
              </w:tabs>
              <w:spacing w:line="360" w:lineRule="auto"/>
              <w:ind w:leftChars="-64" w:left="-132" w:rightChars="-24" w:right="-50" w:hanging="2"/>
              <w:jc w:val="right"/>
              <w:rPr>
                <w:rFonts w:ascii="宋体" w:hAnsi="宋体"/>
                <w:szCs w:val="21"/>
              </w:rPr>
            </w:pPr>
            <w:r w:rsidRPr="00CF2C68">
              <w:rPr>
                <w:rFonts w:ascii="宋体" w:hAnsi="宋体" w:hint="eastAsia"/>
                <w:szCs w:val="21"/>
              </w:rPr>
              <w:t>万元</w:t>
            </w:r>
          </w:p>
        </w:tc>
        <w:tc>
          <w:tcPr>
            <w:tcW w:w="162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占地面积</w:t>
            </w:r>
          </w:p>
        </w:tc>
        <w:tc>
          <w:tcPr>
            <w:tcW w:w="3697" w:type="dxa"/>
            <w:gridSpan w:val="5"/>
          </w:tcPr>
          <w:p w:rsidR="008D67CF" w:rsidRPr="00CF2C68" w:rsidRDefault="008D67CF" w:rsidP="00F650E2">
            <w:pPr>
              <w:tabs>
                <w:tab w:val="left" w:pos="540"/>
              </w:tabs>
              <w:spacing w:line="360" w:lineRule="auto"/>
              <w:ind w:leftChars="-64" w:left="-134" w:rightChars="-50" w:right="-105" w:firstLineChars="1450" w:firstLine="3045"/>
              <w:jc w:val="center"/>
              <w:rPr>
                <w:rFonts w:ascii="宋体" w:hAnsi="宋体"/>
                <w:szCs w:val="21"/>
              </w:rPr>
            </w:pPr>
            <w:r w:rsidRPr="00CF2C68">
              <w:rPr>
                <w:rFonts w:ascii="宋体" w:hAnsi="宋体" w:hint="eastAsia"/>
                <w:szCs w:val="21"/>
              </w:rPr>
              <w:t>M</w:t>
            </w:r>
            <w:r w:rsidRPr="00CF2C68">
              <w:rPr>
                <w:rFonts w:ascii="宋体" w:hAnsi="宋体" w:hint="eastAsia"/>
                <w:szCs w:val="21"/>
                <w:vertAlign w:val="superscript"/>
              </w:rPr>
              <w:t>2</w:t>
            </w:r>
          </w:p>
        </w:tc>
      </w:tr>
      <w:tr w:rsidR="008D67CF" w:rsidRPr="00CF2C68" w:rsidTr="00F650E2">
        <w:tc>
          <w:tcPr>
            <w:tcW w:w="1188" w:type="dxa"/>
            <w:vMerge/>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24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职工总数</w:t>
            </w:r>
          </w:p>
        </w:tc>
        <w:tc>
          <w:tcPr>
            <w:tcW w:w="1460" w:type="dxa"/>
          </w:tcPr>
          <w:p w:rsidR="008D67CF" w:rsidRPr="00CF2C68" w:rsidRDefault="008D67CF" w:rsidP="00F650E2">
            <w:pPr>
              <w:tabs>
                <w:tab w:val="left" w:pos="540"/>
              </w:tabs>
              <w:spacing w:line="360" w:lineRule="auto"/>
              <w:ind w:leftChars="-64" w:left="-132" w:rightChars="-24" w:right="-50" w:hanging="2"/>
              <w:jc w:val="right"/>
              <w:rPr>
                <w:rFonts w:ascii="宋体" w:hAnsi="宋体"/>
                <w:szCs w:val="21"/>
              </w:rPr>
            </w:pPr>
            <w:r w:rsidRPr="00CF2C68">
              <w:rPr>
                <w:rFonts w:ascii="宋体" w:hAnsi="宋体" w:hint="eastAsia"/>
                <w:szCs w:val="21"/>
              </w:rPr>
              <w:t>人</w:t>
            </w:r>
          </w:p>
        </w:tc>
        <w:tc>
          <w:tcPr>
            <w:tcW w:w="162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建筑面积</w:t>
            </w:r>
          </w:p>
        </w:tc>
        <w:tc>
          <w:tcPr>
            <w:tcW w:w="3697" w:type="dxa"/>
            <w:gridSpan w:val="5"/>
          </w:tcPr>
          <w:p w:rsidR="008D67CF" w:rsidRPr="00CF2C68" w:rsidRDefault="008D67CF" w:rsidP="00F650E2">
            <w:pPr>
              <w:tabs>
                <w:tab w:val="left" w:pos="540"/>
              </w:tabs>
              <w:spacing w:line="360" w:lineRule="auto"/>
              <w:ind w:leftChars="-64" w:left="-134" w:rightChars="-50" w:right="-105" w:firstLineChars="1450" w:firstLine="3045"/>
              <w:jc w:val="center"/>
              <w:rPr>
                <w:rFonts w:ascii="宋体" w:hAnsi="宋体"/>
                <w:szCs w:val="21"/>
              </w:rPr>
            </w:pPr>
            <w:r w:rsidRPr="00CF2C68">
              <w:rPr>
                <w:rFonts w:ascii="宋体" w:hAnsi="宋体" w:hint="eastAsia"/>
                <w:szCs w:val="21"/>
              </w:rPr>
              <w:t>M</w:t>
            </w:r>
            <w:r w:rsidRPr="00CF2C68">
              <w:rPr>
                <w:rFonts w:ascii="宋体" w:hAnsi="宋体" w:hint="eastAsia"/>
                <w:szCs w:val="21"/>
                <w:vertAlign w:val="superscript"/>
              </w:rPr>
              <w:t>2</w:t>
            </w:r>
          </w:p>
        </w:tc>
      </w:tr>
      <w:tr w:rsidR="008D67CF" w:rsidRPr="00CF2C68" w:rsidTr="00F650E2">
        <w:tc>
          <w:tcPr>
            <w:tcW w:w="1188" w:type="dxa"/>
            <w:vMerge/>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240" w:type="dxa"/>
            <w:vMerge w:val="restart"/>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资产情况</w:t>
            </w:r>
          </w:p>
        </w:tc>
        <w:tc>
          <w:tcPr>
            <w:tcW w:w="146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净资产</w:t>
            </w:r>
          </w:p>
        </w:tc>
        <w:tc>
          <w:tcPr>
            <w:tcW w:w="1620" w:type="dxa"/>
            <w:gridSpan w:val="2"/>
            <w:vAlign w:val="center"/>
          </w:tcPr>
          <w:p w:rsidR="008D67CF" w:rsidRPr="00CF2C68" w:rsidRDefault="008D67CF" w:rsidP="00F650E2">
            <w:pPr>
              <w:tabs>
                <w:tab w:val="left" w:pos="540"/>
              </w:tabs>
              <w:spacing w:line="360" w:lineRule="auto"/>
              <w:ind w:leftChars="-64" w:left="-132" w:rightChars="-20" w:right="-42" w:hanging="2"/>
              <w:jc w:val="right"/>
              <w:rPr>
                <w:rFonts w:ascii="宋体" w:hAnsi="宋体"/>
                <w:szCs w:val="21"/>
              </w:rPr>
            </w:pPr>
            <w:r w:rsidRPr="00CF2C68">
              <w:rPr>
                <w:rFonts w:ascii="宋体" w:hAnsi="宋体" w:hint="eastAsia"/>
                <w:szCs w:val="21"/>
              </w:rPr>
              <w:t>万元</w:t>
            </w:r>
          </w:p>
        </w:tc>
        <w:tc>
          <w:tcPr>
            <w:tcW w:w="3697" w:type="dxa"/>
            <w:gridSpan w:val="5"/>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固定资产原值               万元</w:t>
            </w:r>
          </w:p>
        </w:tc>
      </w:tr>
      <w:tr w:rsidR="008D67CF" w:rsidRPr="00CF2C68" w:rsidTr="00F650E2">
        <w:tc>
          <w:tcPr>
            <w:tcW w:w="1188" w:type="dxa"/>
            <w:vMerge/>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240" w:type="dxa"/>
            <w:vMerge/>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46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负债</w:t>
            </w:r>
          </w:p>
        </w:tc>
        <w:tc>
          <w:tcPr>
            <w:tcW w:w="1620" w:type="dxa"/>
            <w:gridSpan w:val="2"/>
            <w:vAlign w:val="center"/>
          </w:tcPr>
          <w:p w:rsidR="008D67CF" w:rsidRPr="00CF2C68" w:rsidRDefault="008D67CF" w:rsidP="00F650E2">
            <w:pPr>
              <w:tabs>
                <w:tab w:val="left" w:pos="540"/>
              </w:tabs>
              <w:spacing w:line="360" w:lineRule="auto"/>
              <w:ind w:leftChars="-64" w:left="-132" w:rightChars="-20" w:right="-42" w:hanging="2"/>
              <w:jc w:val="right"/>
              <w:rPr>
                <w:rFonts w:ascii="宋体" w:hAnsi="宋体"/>
                <w:szCs w:val="21"/>
              </w:rPr>
            </w:pPr>
            <w:r w:rsidRPr="00CF2C68">
              <w:rPr>
                <w:rFonts w:ascii="宋体" w:hAnsi="宋体" w:hint="eastAsia"/>
                <w:szCs w:val="21"/>
              </w:rPr>
              <w:t>万元</w:t>
            </w:r>
          </w:p>
        </w:tc>
        <w:tc>
          <w:tcPr>
            <w:tcW w:w="3697" w:type="dxa"/>
            <w:gridSpan w:val="5"/>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固定资产净值               万元</w:t>
            </w:r>
          </w:p>
        </w:tc>
      </w:tr>
      <w:tr w:rsidR="008D67CF" w:rsidRPr="00CF2C68" w:rsidTr="00F650E2">
        <w:tc>
          <w:tcPr>
            <w:tcW w:w="1188" w:type="dxa"/>
            <w:vMerge w:val="restart"/>
            <w:vAlign w:val="center"/>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r w:rsidRPr="00CF2C68">
              <w:rPr>
                <w:rFonts w:ascii="宋体" w:hAnsi="宋体" w:hint="eastAsia"/>
                <w:szCs w:val="21"/>
              </w:rPr>
              <w:t>财务状况</w:t>
            </w:r>
          </w:p>
        </w:tc>
        <w:tc>
          <w:tcPr>
            <w:tcW w:w="1240" w:type="dxa"/>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年度</w:t>
            </w:r>
          </w:p>
        </w:tc>
        <w:tc>
          <w:tcPr>
            <w:tcW w:w="1460" w:type="dxa"/>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主营收入</w:t>
            </w:r>
          </w:p>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（万元）</w:t>
            </w:r>
          </w:p>
        </w:tc>
        <w:tc>
          <w:tcPr>
            <w:tcW w:w="1620" w:type="dxa"/>
            <w:gridSpan w:val="2"/>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收入总额</w:t>
            </w:r>
          </w:p>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（万元）</w:t>
            </w:r>
          </w:p>
        </w:tc>
        <w:tc>
          <w:tcPr>
            <w:tcW w:w="1260" w:type="dxa"/>
            <w:gridSpan w:val="2"/>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利润总额</w:t>
            </w:r>
          </w:p>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（万元）</w:t>
            </w:r>
          </w:p>
        </w:tc>
        <w:tc>
          <w:tcPr>
            <w:tcW w:w="1080" w:type="dxa"/>
            <w:gridSpan w:val="2"/>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净利润</w:t>
            </w:r>
          </w:p>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（万元）</w:t>
            </w:r>
          </w:p>
        </w:tc>
        <w:tc>
          <w:tcPr>
            <w:tcW w:w="1357" w:type="dxa"/>
            <w:vAlign w:val="center"/>
          </w:tcPr>
          <w:p w:rsidR="008D67CF" w:rsidRPr="00CF2C68" w:rsidRDefault="008D67CF" w:rsidP="00F650E2">
            <w:pPr>
              <w:tabs>
                <w:tab w:val="left" w:pos="540"/>
              </w:tabs>
              <w:ind w:leftChars="-64" w:left="-132" w:rightChars="-50" w:right="-105" w:hanging="2"/>
              <w:jc w:val="center"/>
              <w:rPr>
                <w:rFonts w:ascii="宋体" w:hAnsi="宋体"/>
                <w:szCs w:val="21"/>
              </w:rPr>
            </w:pPr>
            <w:r w:rsidRPr="00CF2C68">
              <w:rPr>
                <w:rFonts w:ascii="宋体" w:hAnsi="宋体" w:hint="eastAsia"/>
                <w:szCs w:val="21"/>
              </w:rPr>
              <w:t>资产负债率</w:t>
            </w:r>
          </w:p>
        </w:tc>
      </w:tr>
      <w:tr w:rsidR="008D67CF" w:rsidRPr="00CF2C68" w:rsidTr="00F650E2">
        <w:tc>
          <w:tcPr>
            <w:tcW w:w="1188" w:type="dxa"/>
            <w:vMerge/>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24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46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62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26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08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357"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r w:rsidR="008D67CF" w:rsidRPr="00CF2C68" w:rsidTr="00F650E2">
        <w:tc>
          <w:tcPr>
            <w:tcW w:w="1188" w:type="dxa"/>
            <w:vMerge/>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24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460"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62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26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080" w:type="dxa"/>
            <w:gridSpan w:val="2"/>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c>
          <w:tcPr>
            <w:tcW w:w="1357" w:type="dxa"/>
          </w:tcPr>
          <w:p w:rsidR="008D67CF" w:rsidRPr="00CF2C68" w:rsidRDefault="008D67CF" w:rsidP="00F650E2">
            <w:pPr>
              <w:tabs>
                <w:tab w:val="left" w:pos="540"/>
              </w:tabs>
              <w:spacing w:line="360" w:lineRule="auto"/>
              <w:ind w:leftChars="-64" w:left="-132" w:rightChars="-50" w:right="-105" w:hanging="2"/>
              <w:jc w:val="center"/>
              <w:rPr>
                <w:rFonts w:ascii="宋体" w:hAnsi="宋体"/>
                <w:szCs w:val="21"/>
              </w:rPr>
            </w:pPr>
          </w:p>
        </w:tc>
      </w:tr>
    </w:tbl>
    <w:p w:rsidR="008D67CF" w:rsidRPr="00CF2C68" w:rsidRDefault="008D67CF" w:rsidP="008D67CF">
      <w:pPr>
        <w:pStyle w:val="af4"/>
        <w:spacing w:line="360" w:lineRule="auto"/>
        <w:ind w:left="840" w:hangingChars="400" w:hanging="840"/>
        <w:rPr>
          <w:rFonts w:ascii="宋体" w:hAnsi="宋体"/>
          <w:bCs w:val="0"/>
          <w:spacing w:val="0"/>
          <w:kern w:val="2"/>
          <w:sz w:val="21"/>
          <w:szCs w:val="21"/>
          <w:lang w:val="en-GB"/>
        </w:rPr>
      </w:pPr>
      <w:r w:rsidRPr="00CF2C68">
        <w:rPr>
          <w:rFonts w:ascii="宋体" w:hAnsi="宋体" w:hint="eastAsia"/>
          <w:bCs w:val="0"/>
          <w:spacing w:val="0"/>
          <w:kern w:val="2"/>
          <w:sz w:val="21"/>
          <w:szCs w:val="21"/>
          <w:lang w:val="en-GB"/>
        </w:rPr>
        <w:t>注：（1）文字描述：企业性质、发展历程、经营规模及服务理念、主营产品、技术力量等。</w:t>
      </w:r>
    </w:p>
    <w:p w:rsidR="008D67CF" w:rsidRPr="00CF2C68" w:rsidRDefault="008D67CF" w:rsidP="008D67CF">
      <w:pPr>
        <w:pStyle w:val="af4"/>
        <w:spacing w:line="360" w:lineRule="auto"/>
        <w:ind w:left="840" w:hangingChars="400" w:hanging="840"/>
        <w:rPr>
          <w:rFonts w:ascii="宋体" w:hAnsi="宋体"/>
          <w:bCs w:val="0"/>
          <w:spacing w:val="0"/>
          <w:kern w:val="2"/>
          <w:sz w:val="21"/>
          <w:szCs w:val="21"/>
          <w:lang w:val="en-GB"/>
        </w:rPr>
      </w:pPr>
      <w:r w:rsidRPr="00CF2C68">
        <w:rPr>
          <w:rFonts w:ascii="宋体" w:hAnsi="宋体" w:hint="eastAsia"/>
          <w:bCs w:val="0"/>
          <w:spacing w:val="0"/>
          <w:kern w:val="2"/>
          <w:sz w:val="21"/>
          <w:szCs w:val="21"/>
          <w:lang w:val="en-GB"/>
        </w:rPr>
        <w:t xml:space="preserve">   （2) 图片描述：经营场所、主要经营项目等。</w:t>
      </w:r>
    </w:p>
    <w:p w:rsidR="008D67CF" w:rsidRPr="00CF2C68" w:rsidRDefault="008D67CF" w:rsidP="008D67CF">
      <w:pPr>
        <w:pStyle w:val="af4"/>
        <w:spacing w:line="360" w:lineRule="auto"/>
        <w:ind w:leftChars="150" w:left="840" w:hangingChars="250" w:hanging="525"/>
        <w:rPr>
          <w:rFonts w:ascii="宋体" w:hAnsi="宋体"/>
          <w:bCs w:val="0"/>
          <w:spacing w:val="0"/>
          <w:kern w:val="2"/>
          <w:sz w:val="21"/>
          <w:szCs w:val="21"/>
          <w:lang w:val="en-GB"/>
        </w:rPr>
      </w:pPr>
      <w:r w:rsidRPr="00CF2C68">
        <w:rPr>
          <w:rFonts w:ascii="宋体" w:hAnsi="宋体" w:hint="eastAsia"/>
          <w:bCs w:val="0"/>
          <w:spacing w:val="0"/>
          <w:kern w:val="2"/>
          <w:sz w:val="21"/>
          <w:szCs w:val="21"/>
          <w:lang w:val="en-GB"/>
        </w:rPr>
        <w:t>（3) 如投标人此表数据有虚假，一经查实，自行承担相关责任。</w:t>
      </w:r>
    </w:p>
    <w:p w:rsidR="008D67CF" w:rsidRPr="00CF2C68" w:rsidRDefault="008D67CF" w:rsidP="008D67CF">
      <w:pPr>
        <w:tabs>
          <w:tab w:val="left" w:pos="540"/>
        </w:tabs>
        <w:spacing w:line="360" w:lineRule="auto"/>
        <w:rPr>
          <w:rFonts w:ascii="宋体" w:hAnsi="宋体"/>
          <w:b/>
          <w:szCs w:val="21"/>
        </w:rPr>
      </w:pPr>
      <w:r w:rsidRPr="00CF2C68">
        <w:rPr>
          <w:rFonts w:ascii="宋体" w:hAnsi="宋体" w:hint="eastAsia"/>
          <w:b/>
          <w:szCs w:val="21"/>
        </w:rPr>
        <w:t>2、同类项目业绩介绍</w:t>
      </w:r>
    </w:p>
    <w:tbl>
      <w:tblPr>
        <w:tblW w:w="5027" w:type="pct"/>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
        <w:gridCol w:w="2298"/>
        <w:gridCol w:w="2581"/>
        <w:gridCol w:w="1132"/>
        <w:gridCol w:w="2048"/>
      </w:tblGrid>
      <w:tr w:rsidR="008D67CF" w:rsidRPr="00CF2C68" w:rsidTr="00F650E2">
        <w:trPr>
          <w:trHeight w:val="647"/>
          <w:jc w:val="center"/>
        </w:trPr>
        <w:tc>
          <w:tcPr>
            <w:tcW w:w="585"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序号</w:t>
            </w:r>
          </w:p>
        </w:tc>
        <w:tc>
          <w:tcPr>
            <w:tcW w:w="1259"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客户名称</w:t>
            </w:r>
          </w:p>
        </w:tc>
        <w:tc>
          <w:tcPr>
            <w:tcW w:w="1414"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项目名称</w:t>
            </w:r>
          </w:p>
          <w:p w:rsidR="008D67CF" w:rsidRPr="00CF2C68" w:rsidRDefault="008D67CF" w:rsidP="00F650E2">
            <w:pPr>
              <w:jc w:val="center"/>
              <w:rPr>
                <w:rFonts w:ascii="宋体" w:hAnsi="宋体"/>
                <w:b/>
                <w:bCs/>
                <w:szCs w:val="21"/>
              </w:rPr>
            </w:pPr>
            <w:r w:rsidRPr="00CF2C68">
              <w:rPr>
                <w:rFonts w:ascii="宋体" w:hAnsi="宋体" w:hint="eastAsia"/>
                <w:b/>
                <w:bCs/>
                <w:szCs w:val="21"/>
              </w:rPr>
              <w:t>及合同金额（万元）</w:t>
            </w:r>
          </w:p>
        </w:tc>
        <w:tc>
          <w:tcPr>
            <w:tcW w:w="620"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竣工时间</w:t>
            </w:r>
          </w:p>
        </w:tc>
        <w:tc>
          <w:tcPr>
            <w:tcW w:w="1122"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联系人及电话</w:t>
            </w:r>
          </w:p>
        </w:tc>
      </w:tr>
      <w:tr w:rsidR="008D67CF" w:rsidRPr="00CF2C68" w:rsidTr="00F650E2">
        <w:trPr>
          <w:trHeight w:val="515"/>
          <w:jc w:val="center"/>
        </w:trPr>
        <w:tc>
          <w:tcPr>
            <w:tcW w:w="585" w:type="pct"/>
            <w:vAlign w:val="center"/>
          </w:tcPr>
          <w:p w:rsidR="008D67CF" w:rsidRPr="00CF2C68" w:rsidRDefault="008D67CF" w:rsidP="00F650E2">
            <w:pPr>
              <w:spacing w:line="360" w:lineRule="auto"/>
              <w:jc w:val="center"/>
              <w:rPr>
                <w:rFonts w:ascii="宋体" w:hAnsi="宋体"/>
                <w:szCs w:val="21"/>
              </w:rPr>
            </w:pPr>
            <w:r w:rsidRPr="00CF2C68">
              <w:rPr>
                <w:rFonts w:ascii="宋体" w:hAnsi="宋体" w:hint="eastAsia"/>
                <w:szCs w:val="21"/>
              </w:rPr>
              <w:t>1</w:t>
            </w:r>
          </w:p>
        </w:tc>
        <w:tc>
          <w:tcPr>
            <w:tcW w:w="1259" w:type="pct"/>
            <w:vAlign w:val="center"/>
          </w:tcPr>
          <w:p w:rsidR="008D67CF" w:rsidRPr="00CF2C68" w:rsidRDefault="008D67CF" w:rsidP="00F650E2">
            <w:pPr>
              <w:spacing w:line="360" w:lineRule="auto"/>
              <w:jc w:val="center"/>
              <w:rPr>
                <w:rFonts w:ascii="宋体" w:hAnsi="宋体"/>
                <w:szCs w:val="21"/>
              </w:rPr>
            </w:pPr>
          </w:p>
        </w:tc>
        <w:tc>
          <w:tcPr>
            <w:tcW w:w="1414" w:type="pct"/>
            <w:vAlign w:val="center"/>
          </w:tcPr>
          <w:p w:rsidR="008D67CF" w:rsidRPr="00CF2C68" w:rsidRDefault="008D67CF" w:rsidP="00F650E2">
            <w:pPr>
              <w:spacing w:line="360" w:lineRule="auto"/>
              <w:jc w:val="center"/>
              <w:rPr>
                <w:rFonts w:ascii="宋体" w:hAnsi="宋体"/>
                <w:szCs w:val="21"/>
              </w:rPr>
            </w:pPr>
          </w:p>
        </w:tc>
        <w:tc>
          <w:tcPr>
            <w:tcW w:w="620" w:type="pct"/>
            <w:vAlign w:val="center"/>
          </w:tcPr>
          <w:p w:rsidR="008D67CF" w:rsidRPr="00CF2C68" w:rsidRDefault="008D67CF" w:rsidP="00F650E2">
            <w:pPr>
              <w:spacing w:line="360" w:lineRule="auto"/>
              <w:jc w:val="center"/>
              <w:rPr>
                <w:rFonts w:ascii="宋体" w:hAnsi="宋体"/>
                <w:szCs w:val="21"/>
              </w:rPr>
            </w:pPr>
          </w:p>
        </w:tc>
        <w:tc>
          <w:tcPr>
            <w:tcW w:w="1122" w:type="pct"/>
            <w:vAlign w:val="center"/>
          </w:tcPr>
          <w:p w:rsidR="008D67CF" w:rsidRPr="00CF2C68" w:rsidRDefault="008D67CF" w:rsidP="00F650E2">
            <w:pPr>
              <w:spacing w:line="360" w:lineRule="auto"/>
              <w:jc w:val="center"/>
              <w:rPr>
                <w:rFonts w:ascii="宋体" w:hAnsi="宋体"/>
                <w:szCs w:val="21"/>
              </w:rPr>
            </w:pPr>
          </w:p>
        </w:tc>
      </w:tr>
      <w:tr w:rsidR="008D67CF" w:rsidRPr="00CF2C68" w:rsidTr="00F650E2">
        <w:trPr>
          <w:trHeight w:val="515"/>
          <w:jc w:val="center"/>
        </w:trPr>
        <w:tc>
          <w:tcPr>
            <w:tcW w:w="585" w:type="pct"/>
            <w:vAlign w:val="center"/>
          </w:tcPr>
          <w:p w:rsidR="008D67CF" w:rsidRPr="00CF2C68" w:rsidRDefault="008D67CF" w:rsidP="00F650E2">
            <w:pPr>
              <w:spacing w:line="360" w:lineRule="auto"/>
              <w:jc w:val="center"/>
              <w:rPr>
                <w:rFonts w:ascii="宋体" w:hAnsi="宋体"/>
                <w:szCs w:val="21"/>
              </w:rPr>
            </w:pPr>
            <w:r w:rsidRPr="00CF2C68">
              <w:rPr>
                <w:rFonts w:ascii="宋体" w:hAnsi="宋体" w:hint="eastAsia"/>
                <w:szCs w:val="21"/>
              </w:rPr>
              <w:t>2</w:t>
            </w:r>
          </w:p>
        </w:tc>
        <w:tc>
          <w:tcPr>
            <w:tcW w:w="1259" w:type="pct"/>
            <w:vAlign w:val="center"/>
          </w:tcPr>
          <w:p w:rsidR="008D67CF" w:rsidRPr="00CF2C68" w:rsidRDefault="008D67CF" w:rsidP="00F650E2">
            <w:pPr>
              <w:spacing w:line="360" w:lineRule="auto"/>
              <w:jc w:val="center"/>
              <w:rPr>
                <w:rFonts w:ascii="宋体" w:hAnsi="宋体"/>
                <w:szCs w:val="21"/>
              </w:rPr>
            </w:pPr>
          </w:p>
        </w:tc>
        <w:tc>
          <w:tcPr>
            <w:tcW w:w="1414" w:type="pct"/>
            <w:vAlign w:val="center"/>
          </w:tcPr>
          <w:p w:rsidR="008D67CF" w:rsidRPr="00CF2C68" w:rsidRDefault="008D67CF" w:rsidP="00F650E2">
            <w:pPr>
              <w:spacing w:line="360" w:lineRule="auto"/>
              <w:jc w:val="center"/>
              <w:rPr>
                <w:rFonts w:ascii="宋体" w:hAnsi="宋体"/>
                <w:szCs w:val="21"/>
              </w:rPr>
            </w:pPr>
          </w:p>
        </w:tc>
        <w:tc>
          <w:tcPr>
            <w:tcW w:w="620" w:type="pct"/>
            <w:vAlign w:val="center"/>
          </w:tcPr>
          <w:p w:rsidR="008D67CF" w:rsidRPr="00CF2C68" w:rsidRDefault="008D67CF" w:rsidP="00F650E2">
            <w:pPr>
              <w:pStyle w:val="40"/>
              <w:spacing w:line="360" w:lineRule="auto"/>
              <w:rPr>
                <w:rFonts w:ascii="宋体" w:hAnsi="宋体"/>
                <w:color w:val="auto"/>
              </w:rPr>
            </w:pPr>
          </w:p>
        </w:tc>
        <w:tc>
          <w:tcPr>
            <w:tcW w:w="1122" w:type="pct"/>
            <w:vAlign w:val="center"/>
          </w:tcPr>
          <w:p w:rsidR="008D67CF" w:rsidRPr="00CF2C68" w:rsidRDefault="008D67CF" w:rsidP="00F650E2">
            <w:pPr>
              <w:spacing w:line="360" w:lineRule="auto"/>
              <w:jc w:val="center"/>
              <w:rPr>
                <w:rFonts w:ascii="宋体" w:hAnsi="宋体"/>
                <w:szCs w:val="21"/>
              </w:rPr>
            </w:pPr>
          </w:p>
        </w:tc>
      </w:tr>
      <w:tr w:rsidR="008D67CF" w:rsidRPr="00CF2C68" w:rsidTr="00F650E2">
        <w:trPr>
          <w:trHeight w:val="515"/>
          <w:jc w:val="center"/>
        </w:trPr>
        <w:tc>
          <w:tcPr>
            <w:tcW w:w="585" w:type="pct"/>
            <w:vAlign w:val="center"/>
          </w:tcPr>
          <w:p w:rsidR="008D67CF" w:rsidRPr="00CF2C68" w:rsidRDefault="008D67CF" w:rsidP="00F650E2">
            <w:pPr>
              <w:spacing w:line="360" w:lineRule="auto"/>
              <w:jc w:val="center"/>
              <w:rPr>
                <w:rFonts w:ascii="宋体" w:hAnsi="宋体"/>
                <w:szCs w:val="21"/>
              </w:rPr>
            </w:pPr>
            <w:r w:rsidRPr="00CF2C68">
              <w:rPr>
                <w:rFonts w:ascii="宋体" w:hAnsi="宋体" w:hint="eastAsia"/>
                <w:szCs w:val="21"/>
              </w:rPr>
              <w:t>3</w:t>
            </w:r>
          </w:p>
        </w:tc>
        <w:tc>
          <w:tcPr>
            <w:tcW w:w="1259" w:type="pct"/>
            <w:vAlign w:val="center"/>
          </w:tcPr>
          <w:p w:rsidR="008D67CF" w:rsidRPr="00CF2C68" w:rsidRDefault="008D67CF" w:rsidP="00F650E2">
            <w:pPr>
              <w:spacing w:line="360" w:lineRule="auto"/>
              <w:jc w:val="center"/>
              <w:rPr>
                <w:rFonts w:ascii="宋体" w:hAnsi="宋体"/>
                <w:szCs w:val="21"/>
              </w:rPr>
            </w:pPr>
          </w:p>
        </w:tc>
        <w:tc>
          <w:tcPr>
            <w:tcW w:w="1414" w:type="pct"/>
            <w:vAlign w:val="center"/>
          </w:tcPr>
          <w:p w:rsidR="008D67CF" w:rsidRPr="00CF2C68" w:rsidRDefault="008D67CF" w:rsidP="00F650E2">
            <w:pPr>
              <w:spacing w:line="360" w:lineRule="auto"/>
              <w:jc w:val="center"/>
              <w:rPr>
                <w:rFonts w:ascii="宋体" w:hAnsi="宋体"/>
                <w:szCs w:val="21"/>
              </w:rPr>
            </w:pPr>
          </w:p>
        </w:tc>
        <w:tc>
          <w:tcPr>
            <w:tcW w:w="620" w:type="pct"/>
            <w:vAlign w:val="center"/>
          </w:tcPr>
          <w:p w:rsidR="008D67CF" w:rsidRPr="00CF2C68" w:rsidRDefault="008D67CF" w:rsidP="00F650E2">
            <w:pPr>
              <w:spacing w:line="360" w:lineRule="auto"/>
              <w:jc w:val="center"/>
              <w:rPr>
                <w:rFonts w:ascii="宋体" w:hAnsi="宋体"/>
                <w:szCs w:val="21"/>
              </w:rPr>
            </w:pPr>
          </w:p>
        </w:tc>
        <w:tc>
          <w:tcPr>
            <w:tcW w:w="1122" w:type="pct"/>
            <w:vAlign w:val="center"/>
          </w:tcPr>
          <w:p w:rsidR="008D67CF" w:rsidRPr="00CF2C68" w:rsidRDefault="008D67CF" w:rsidP="00F650E2">
            <w:pPr>
              <w:spacing w:line="360" w:lineRule="auto"/>
              <w:jc w:val="center"/>
              <w:rPr>
                <w:rFonts w:ascii="宋体" w:hAnsi="宋体"/>
                <w:szCs w:val="21"/>
              </w:rPr>
            </w:pPr>
          </w:p>
        </w:tc>
      </w:tr>
      <w:tr w:rsidR="008D67CF" w:rsidRPr="00CF2C68" w:rsidTr="00F650E2">
        <w:trPr>
          <w:trHeight w:val="515"/>
          <w:jc w:val="center"/>
        </w:trPr>
        <w:tc>
          <w:tcPr>
            <w:tcW w:w="585" w:type="pct"/>
            <w:vAlign w:val="center"/>
          </w:tcPr>
          <w:p w:rsidR="008D67CF" w:rsidRPr="00CF2C68" w:rsidRDefault="008D67CF" w:rsidP="00F650E2">
            <w:pPr>
              <w:spacing w:line="360" w:lineRule="auto"/>
              <w:jc w:val="center"/>
              <w:rPr>
                <w:rFonts w:ascii="宋体" w:hAnsi="宋体"/>
                <w:szCs w:val="21"/>
              </w:rPr>
            </w:pPr>
            <w:r w:rsidRPr="00CF2C68">
              <w:rPr>
                <w:rFonts w:ascii="宋体" w:hAnsi="宋体"/>
                <w:szCs w:val="21"/>
              </w:rPr>
              <w:t>…</w:t>
            </w:r>
          </w:p>
        </w:tc>
        <w:tc>
          <w:tcPr>
            <w:tcW w:w="1259" w:type="pct"/>
            <w:vAlign w:val="center"/>
          </w:tcPr>
          <w:p w:rsidR="008D67CF" w:rsidRPr="00CF2C68" w:rsidRDefault="008D67CF" w:rsidP="00F650E2">
            <w:pPr>
              <w:spacing w:line="360" w:lineRule="auto"/>
              <w:jc w:val="center"/>
              <w:rPr>
                <w:rFonts w:ascii="宋体" w:hAnsi="宋体"/>
                <w:szCs w:val="21"/>
              </w:rPr>
            </w:pPr>
          </w:p>
        </w:tc>
        <w:tc>
          <w:tcPr>
            <w:tcW w:w="1414" w:type="pct"/>
            <w:vAlign w:val="center"/>
          </w:tcPr>
          <w:p w:rsidR="008D67CF" w:rsidRPr="00CF2C68" w:rsidRDefault="008D67CF" w:rsidP="00F650E2">
            <w:pPr>
              <w:spacing w:line="360" w:lineRule="auto"/>
              <w:jc w:val="center"/>
              <w:rPr>
                <w:rFonts w:ascii="宋体" w:hAnsi="宋体"/>
                <w:szCs w:val="21"/>
              </w:rPr>
            </w:pPr>
          </w:p>
        </w:tc>
        <w:tc>
          <w:tcPr>
            <w:tcW w:w="620" w:type="pct"/>
            <w:vAlign w:val="center"/>
          </w:tcPr>
          <w:p w:rsidR="008D67CF" w:rsidRPr="00CF2C68" w:rsidRDefault="008D67CF" w:rsidP="00F650E2">
            <w:pPr>
              <w:spacing w:line="360" w:lineRule="auto"/>
              <w:jc w:val="center"/>
              <w:rPr>
                <w:rFonts w:ascii="宋体" w:hAnsi="宋体"/>
                <w:szCs w:val="21"/>
              </w:rPr>
            </w:pPr>
          </w:p>
        </w:tc>
        <w:tc>
          <w:tcPr>
            <w:tcW w:w="1122" w:type="pct"/>
            <w:vAlign w:val="center"/>
          </w:tcPr>
          <w:p w:rsidR="008D67CF" w:rsidRPr="00CF2C68" w:rsidRDefault="008D67CF" w:rsidP="00F650E2">
            <w:pPr>
              <w:spacing w:line="360" w:lineRule="auto"/>
              <w:jc w:val="center"/>
              <w:rPr>
                <w:rFonts w:ascii="宋体" w:hAnsi="宋体"/>
                <w:szCs w:val="21"/>
              </w:rPr>
            </w:pPr>
          </w:p>
        </w:tc>
      </w:tr>
    </w:tbl>
    <w:p w:rsidR="008D67CF" w:rsidRPr="00CF2C68" w:rsidRDefault="008D67CF" w:rsidP="008D67CF">
      <w:pPr>
        <w:ind w:left="420" w:hangingChars="200" w:hanging="420"/>
        <w:rPr>
          <w:rFonts w:ascii="宋体" w:hAnsi="宋体"/>
          <w:szCs w:val="21"/>
        </w:rPr>
      </w:pPr>
      <w:r w:rsidRPr="00CF2C68">
        <w:rPr>
          <w:rFonts w:ascii="宋体" w:hAnsi="宋体" w:hint="eastAsia"/>
          <w:szCs w:val="21"/>
        </w:rPr>
        <w:t>注：业绩是必须以投标人名义完成并已验收的项目。投标人必须提供合同复印件（请留意评审细则是否要求提供验收报告）。</w:t>
      </w:r>
    </w:p>
    <w:p w:rsidR="008D67CF" w:rsidRPr="00CF2C68" w:rsidRDefault="008D67CF" w:rsidP="008D67CF">
      <w:pPr>
        <w:tabs>
          <w:tab w:val="left" w:pos="540"/>
        </w:tabs>
        <w:rPr>
          <w:rFonts w:ascii="宋体" w:hAnsi="宋体"/>
          <w:b/>
          <w:szCs w:val="21"/>
        </w:rPr>
      </w:pPr>
      <w:r w:rsidRPr="00CF2C68">
        <w:rPr>
          <w:rFonts w:ascii="宋体" w:hAnsi="宋体" w:hint="eastAsia"/>
          <w:b/>
          <w:szCs w:val="21"/>
        </w:rPr>
        <w:lastRenderedPageBreak/>
        <w:t>3、报价人目前涉及的诉讼案件或仲裁的资料</w:t>
      </w:r>
    </w:p>
    <w:tbl>
      <w:tblPr>
        <w:tblW w:w="0" w:type="auto"/>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4"/>
        <w:gridCol w:w="2430"/>
        <w:gridCol w:w="2839"/>
      </w:tblGrid>
      <w:tr w:rsidR="008D67CF" w:rsidRPr="00CF2C68" w:rsidTr="00F650E2">
        <w:trPr>
          <w:trHeight w:val="612"/>
          <w:jc w:val="center"/>
        </w:trPr>
        <w:tc>
          <w:tcPr>
            <w:tcW w:w="3954" w:type="dxa"/>
            <w:vAlign w:val="center"/>
          </w:tcPr>
          <w:p w:rsidR="008D67CF" w:rsidRPr="00CF2C68" w:rsidRDefault="008D67CF" w:rsidP="00F650E2">
            <w:pPr>
              <w:tabs>
                <w:tab w:val="left" w:pos="540"/>
              </w:tabs>
              <w:jc w:val="center"/>
              <w:rPr>
                <w:rFonts w:ascii="宋体" w:hAnsi="宋体"/>
                <w:b/>
              </w:rPr>
            </w:pPr>
            <w:r w:rsidRPr="00CF2C68">
              <w:rPr>
                <w:rFonts w:ascii="宋体" w:hAnsi="宋体" w:hint="eastAsia"/>
                <w:b/>
              </w:rPr>
              <w:t>涉及的另一方或另几方</w:t>
            </w:r>
          </w:p>
        </w:tc>
        <w:tc>
          <w:tcPr>
            <w:tcW w:w="2430" w:type="dxa"/>
            <w:vAlign w:val="center"/>
          </w:tcPr>
          <w:p w:rsidR="008D67CF" w:rsidRPr="00CF2C68" w:rsidRDefault="008D67CF" w:rsidP="00F650E2">
            <w:pPr>
              <w:tabs>
                <w:tab w:val="left" w:pos="540"/>
              </w:tabs>
              <w:jc w:val="center"/>
              <w:rPr>
                <w:rFonts w:ascii="宋体" w:hAnsi="宋体"/>
                <w:b/>
              </w:rPr>
            </w:pPr>
            <w:r w:rsidRPr="00CF2C68">
              <w:rPr>
                <w:rFonts w:ascii="宋体" w:hAnsi="宋体" w:hint="eastAsia"/>
                <w:b/>
              </w:rPr>
              <w:t>争端的原因</w:t>
            </w:r>
          </w:p>
        </w:tc>
        <w:tc>
          <w:tcPr>
            <w:tcW w:w="2839" w:type="dxa"/>
            <w:vAlign w:val="center"/>
          </w:tcPr>
          <w:p w:rsidR="008D67CF" w:rsidRPr="00CF2C68" w:rsidRDefault="008D67CF" w:rsidP="00F650E2">
            <w:pPr>
              <w:tabs>
                <w:tab w:val="left" w:pos="540"/>
              </w:tabs>
              <w:jc w:val="center"/>
              <w:rPr>
                <w:rFonts w:ascii="宋体" w:hAnsi="宋体"/>
                <w:b/>
              </w:rPr>
            </w:pPr>
            <w:r w:rsidRPr="00CF2C68">
              <w:rPr>
                <w:rFonts w:ascii="宋体" w:hAnsi="宋体" w:hint="eastAsia"/>
                <w:b/>
              </w:rPr>
              <w:t>涉及的金额</w:t>
            </w:r>
          </w:p>
        </w:tc>
      </w:tr>
      <w:tr w:rsidR="008D67CF" w:rsidRPr="00CF2C68" w:rsidTr="00F650E2">
        <w:trPr>
          <w:trHeight w:val="702"/>
          <w:jc w:val="center"/>
        </w:trPr>
        <w:tc>
          <w:tcPr>
            <w:tcW w:w="3954" w:type="dxa"/>
            <w:vAlign w:val="center"/>
          </w:tcPr>
          <w:p w:rsidR="008D67CF" w:rsidRPr="00CF2C68" w:rsidRDefault="008D67CF" w:rsidP="00F650E2">
            <w:pPr>
              <w:jc w:val="center"/>
              <w:rPr>
                <w:rFonts w:ascii="宋体" w:hAnsi="宋体"/>
                <w:szCs w:val="21"/>
              </w:rPr>
            </w:pPr>
          </w:p>
        </w:tc>
        <w:tc>
          <w:tcPr>
            <w:tcW w:w="2430" w:type="dxa"/>
            <w:vAlign w:val="center"/>
          </w:tcPr>
          <w:p w:rsidR="008D67CF" w:rsidRPr="00CF2C68" w:rsidRDefault="008D67CF" w:rsidP="00F650E2">
            <w:pPr>
              <w:jc w:val="center"/>
              <w:rPr>
                <w:rFonts w:ascii="宋体" w:hAnsi="宋体"/>
                <w:szCs w:val="21"/>
              </w:rPr>
            </w:pPr>
          </w:p>
        </w:tc>
        <w:tc>
          <w:tcPr>
            <w:tcW w:w="2839" w:type="dxa"/>
            <w:vAlign w:val="center"/>
          </w:tcPr>
          <w:p w:rsidR="008D67CF" w:rsidRPr="00CF2C68" w:rsidRDefault="008D67CF" w:rsidP="00F650E2">
            <w:pPr>
              <w:rPr>
                <w:rFonts w:ascii="宋体" w:hAnsi="宋体"/>
                <w:szCs w:val="21"/>
              </w:rPr>
            </w:pPr>
          </w:p>
        </w:tc>
      </w:tr>
    </w:tbl>
    <w:p w:rsidR="008D67CF" w:rsidRPr="00CF2C68" w:rsidRDefault="008D67CF" w:rsidP="008D67CF">
      <w:pPr>
        <w:tabs>
          <w:tab w:val="left" w:pos="540"/>
        </w:tabs>
        <w:rPr>
          <w:rFonts w:ascii="宋体" w:hAnsi="宋体"/>
          <w:b/>
          <w:szCs w:val="21"/>
        </w:rPr>
      </w:pPr>
    </w:p>
    <w:p w:rsidR="008D67CF" w:rsidRPr="00CF2C68" w:rsidRDefault="008D67CF" w:rsidP="008D67CF">
      <w:pPr>
        <w:tabs>
          <w:tab w:val="left" w:pos="540"/>
        </w:tabs>
        <w:rPr>
          <w:rFonts w:ascii="宋体" w:hAnsi="宋体"/>
          <w:b/>
          <w:szCs w:val="21"/>
        </w:rPr>
      </w:pPr>
      <w:r w:rsidRPr="00CF2C68">
        <w:rPr>
          <w:rFonts w:ascii="宋体" w:hAnsi="宋体" w:hint="eastAsia"/>
          <w:b/>
          <w:szCs w:val="21"/>
        </w:rPr>
        <w:t>4、其它重要事项说明及承诺</w:t>
      </w:r>
    </w:p>
    <w:p w:rsidR="008D67CF" w:rsidRPr="00CF2C68" w:rsidRDefault="008D67CF" w:rsidP="008D67CF">
      <w:pPr>
        <w:tabs>
          <w:tab w:val="left" w:pos="540"/>
        </w:tabs>
        <w:ind w:firstLineChars="200" w:firstLine="480"/>
        <w:rPr>
          <w:rFonts w:ascii="宋体" w:hAnsi="宋体"/>
          <w:sz w:val="24"/>
        </w:rPr>
      </w:pPr>
      <w:r w:rsidRPr="00CF2C68">
        <w:rPr>
          <w:rFonts w:ascii="宋体" w:hAnsi="宋体" w:hint="eastAsia"/>
          <w:sz w:val="24"/>
        </w:rPr>
        <w:t>(请扼要叙述)</w:t>
      </w:r>
    </w:p>
    <w:p w:rsidR="008D67CF" w:rsidRPr="00CF2C68" w:rsidRDefault="008D67CF" w:rsidP="008D67CF">
      <w:pPr>
        <w:pStyle w:val="af4"/>
        <w:rPr>
          <w:rFonts w:ascii="宋体" w:hAnsi="宋体"/>
          <w:sz w:val="28"/>
          <w:szCs w:val="28"/>
        </w:rPr>
      </w:pPr>
    </w:p>
    <w:p w:rsidR="008D67CF" w:rsidRPr="00CF2C68" w:rsidRDefault="008D67CF" w:rsidP="008D67CF">
      <w:pPr>
        <w:pStyle w:val="af4"/>
        <w:rPr>
          <w:rFonts w:ascii="宋体" w:hAnsi="宋体"/>
          <w:sz w:val="28"/>
          <w:szCs w:val="28"/>
        </w:rPr>
      </w:pPr>
    </w:p>
    <w:p w:rsidR="008D67CF" w:rsidRPr="00CF2C68" w:rsidRDefault="008D67CF" w:rsidP="008D67CF">
      <w:pPr>
        <w:pStyle w:val="af4"/>
        <w:rPr>
          <w:rFonts w:ascii="宋体" w:hAnsi="宋体"/>
          <w:sz w:val="28"/>
          <w:szCs w:val="28"/>
        </w:rPr>
      </w:pPr>
    </w:p>
    <w:p w:rsidR="008D67CF" w:rsidRPr="00CF2C68" w:rsidRDefault="008D67CF" w:rsidP="008D67CF">
      <w:pPr>
        <w:spacing w:line="500" w:lineRule="exact"/>
        <w:rPr>
          <w:rFonts w:ascii="宋体" w:hAnsi="宋体"/>
        </w:rPr>
      </w:pPr>
      <w:r w:rsidRPr="00CF2C68">
        <w:rPr>
          <w:rFonts w:ascii="宋体" w:hAnsi="宋体" w:hint="eastAsia"/>
        </w:rPr>
        <w:t>投 标 人（盖章）：</w:t>
      </w:r>
    </w:p>
    <w:p w:rsidR="008D67CF" w:rsidRPr="00CF2C68" w:rsidRDefault="008D67CF" w:rsidP="008D67CF">
      <w:pPr>
        <w:spacing w:line="500" w:lineRule="exact"/>
        <w:rPr>
          <w:rFonts w:ascii="宋体" w:hAnsi="宋体"/>
        </w:rPr>
      </w:pPr>
      <w:r w:rsidRPr="00CF2C68">
        <w:rPr>
          <w:rFonts w:ascii="宋体" w:hAnsi="宋体" w:hint="eastAsia"/>
        </w:rPr>
        <w:t>授权代表（签字）：</w:t>
      </w:r>
    </w:p>
    <w:p w:rsidR="008D67CF" w:rsidRPr="00CF2C68" w:rsidRDefault="008D67CF" w:rsidP="008D67CF">
      <w:pPr>
        <w:spacing w:line="500" w:lineRule="exact"/>
        <w:rPr>
          <w:rFonts w:ascii="宋体" w:hAnsi="宋体"/>
        </w:rPr>
      </w:pPr>
      <w:r w:rsidRPr="00CF2C68">
        <w:rPr>
          <w:rFonts w:ascii="宋体" w:hAnsi="宋体" w:hint="eastAsia"/>
        </w:rPr>
        <w:t>职    务：</w:t>
      </w:r>
    </w:p>
    <w:p w:rsidR="008D67CF" w:rsidRPr="00CF2C68" w:rsidRDefault="008D67CF" w:rsidP="008D67CF">
      <w:pPr>
        <w:spacing w:line="500" w:lineRule="exact"/>
        <w:rPr>
          <w:rFonts w:ascii="宋体" w:hAnsi="宋体"/>
        </w:rPr>
      </w:pPr>
      <w:r w:rsidRPr="00CF2C68">
        <w:rPr>
          <w:rFonts w:ascii="宋体" w:hAnsi="宋体" w:hint="eastAsia"/>
        </w:rPr>
        <w:t>日    期：    年   月   日</w:t>
      </w: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pStyle w:val="af4"/>
        <w:rPr>
          <w:rFonts w:ascii="宋体" w:hAnsi="宋体"/>
          <w:sz w:val="21"/>
          <w:szCs w:val="21"/>
        </w:rPr>
      </w:pPr>
    </w:p>
    <w:p w:rsidR="008D67CF" w:rsidRPr="00CF2C68" w:rsidRDefault="008D67CF" w:rsidP="008D67CF">
      <w:pPr>
        <w:rPr>
          <w:rFonts w:ascii="宋体" w:hAnsi="宋体"/>
          <w:b/>
          <w:bCs/>
          <w:spacing w:val="10"/>
          <w:kern w:val="0"/>
          <w:sz w:val="28"/>
          <w:szCs w:val="28"/>
        </w:rPr>
      </w:pPr>
      <w:r w:rsidRPr="00CF2C68">
        <w:rPr>
          <w:rFonts w:ascii="宋体" w:hAnsi="宋体" w:hint="eastAsia"/>
          <w:b/>
          <w:sz w:val="28"/>
          <w:szCs w:val="28"/>
        </w:rPr>
        <w:t>3.2规章管理制度一览表（可选）</w:t>
      </w:r>
    </w:p>
    <w:p w:rsidR="008D67CF" w:rsidRPr="00CF2C68" w:rsidRDefault="008D67CF" w:rsidP="008D67CF">
      <w:pPr>
        <w:ind w:leftChars="51" w:left="107" w:firstLineChars="150" w:firstLine="345"/>
        <w:jc w:val="left"/>
        <w:rPr>
          <w:rFonts w:ascii="宋体" w:hAnsi="宋体"/>
          <w:szCs w:val="21"/>
        </w:rPr>
      </w:pPr>
      <w:r w:rsidRPr="00CF2C68">
        <w:rPr>
          <w:rFonts w:ascii="宋体" w:hAnsi="宋体" w:hint="eastAsia"/>
          <w:bCs/>
          <w:spacing w:val="10"/>
          <w:kern w:val="0"/>
          <w:szCs w:val="21"/>
        </w:rPr>
        <w:t>(</w:t>
      </w:r>
      <w:r w:rsidRPr="00CF2C68">
        <w:rPr>
          <w:rFonts w:ascii="宋体" w:hAnsi="宋体" w:hint="eastAsia"/>
          <w:szCs w:val="21"/>
          <w:lang w:val="en-GB"/>
        </w:rPr>
        <w:t>所列制度均为目前仍在执行的制度，包括质量保证体系和操作管理制度等,提供附复印件并加盖公章)</w:t>
      </w:r>
    </w:p>
    <w:tbl>
      <w:tblPr>
        <w:tblW w:w="905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3"/>
        <w:gridCol w:w="4487"/>
        <w:gridCol w:w="1801"/>
        <w:gridCol w:w="1359"/>
      </w:tblGrid>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序 号</w:t>
            </w:r>
          </w:p>
        </w:tc>
        <w:tc>
          <w:tcPr>
            <w:tcW w:w="4487"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相关规章管理制度名称</w:t>
            </w:r>
          </w:p>
        </w:tc>
        <w:tc>
          <w:tcPr>
            <w:tcW w:w="1801"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开始执行时间</w:t>
            </w:r>
          </w:p>
        </w:tc>
        <w:tc>
          <w:tcPr>
            <w:tcW w:w="1359"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备注</w:t>
            </w:r>
          </w:p>
        </w:tc>
      </w:tr>
      <w:tr w:rsidR="008D67CF" w:rsidRPr="00CF2C68" w:rsidTr="00F650E2">
        <w:trPr>
          <w:trHeight w:val="605"/>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1</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2</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05"/>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3</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4</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5</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6</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7</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05"/>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8</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9</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10</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05"/>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11</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17"/>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12</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29"/>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13</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r w:rsidR="008D67CF" w:rsidRPr="00CF2C68" w:rsidTr="00F650E2">
        <w:trPr>
          <w:trHeight w:val="605"/>
        </w:trPr>
        <w:tc>
          <w:tcPr>
            <w:tcW w:w="1403"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w:t>
            </w:r>
          </w:p>
        </w:tc>
        <w:tc>
          <w:tcPr>
            <w:tcW w:w="4487" w:type="dxa"/>
            <w:vAlign w:val="center"/>
          </w:tcPr>
          <w:p w:rsidR="008D67CF" w:rsidRPr="00CF2C68" w:rsidRDefault="008D67CF" w:rsidP="00F650E2">
            <w:pPr>
              <w:jc w:val="center"/>
              <w:rPr>
                <w:rFonts w:ascii="宋体" w:hAnsi="宋体"/>
                <w:szCs w:val="21"/>
              </w:rPr>
            </w:pPr>
          </w:p>
        </w:tc>
        <w:tc>
          <w:tcPr>
            <w:tcW w:w="1801" w:type="dxa"/>
            <w:vAlign w:val="center"/>
          </w:tcPr>
          <w:p w:rsidR="008D67CF" w:rsidRPr="00CF2C68" w:rsidRDefault="008D67CF" w:rsidP="00F650E2">
            <w:pPr>
              <w:jc w:val="center"/>
              <w:rPr>
                <w:rFonts w:ascii="宋体" w:hAnsi="宋体"/>
                <w:szCs w:val="21"/>
              </w:rPr>
            </w:pPr>
          </w:p>
        </w:tc>
        <w:tc>
          <w:tcPr>
            <w:tcW w:w="1359" w:type="dxa"/>
            <w:vAlign w:val="center"/>
          </w:tcPr>
          <w:p w:rsidR="008D67CF" w:rsidRPr="00CF2C68" w:rsidRDefault="008D67CF" w:rsidP="00F650E2">
            <w:pPr>
              <w:jc w:val="center"/>
              <w:rPr>
                <w:rFonts w:ascii="宋体" w:hAnsi="宋体"/>
                <w:szCs w:val="21"/>
              </w:rPr>
            </w:pPr>
          </w:p>
        </w:tc>
      </w:tr>
    </w:tbl>
    <w:p w:rsidR="008D67CF" w:rsidRPr="00CF2C68" w:rsidRDefault="008D67CF" w:rsidP="008D67CF">
      <w:pPr>
        <w:pStyle w:val="af4"/>
        <w:jc w:val="both"/>
        <w:rPr>
          <w:rFonts w:ascii="宋体" w:hAnsi="宋体"/>
          <w:b/>
          <w:sz w:val="28"/>
          <w:szCs w:val="28"/>
        </w:rPr>
      </w:pPr>
    </w:p>
    <w:p w:rsidR="008D67CF" w:rsidRPr="00CF2C68" w:rsidRDefault="008D67CF" w:rsidP="008D67CF">
      <w:pPr>
        <w:pStyle w:val="af4"/>
        <w:jc w:val="both"/>
        <w:rPr>
          <w:rFonts w:ascii="宋体" w:hAnsi="宋体"/>
          <w:b/>
          <w:sz w:val="28"/>
          <w:szCs w:val="28"/>
        </w:rPr>
      </w:pPr>
    </w:p>
    <w:p w:rsidR="008D67CF" w:rsidRPr="00CF2C68" w:rsidRDefault="008D67CF" w:rsidP="008D67CF">
      <w:pPr>
        <w:spacing w:line="500" w:lineRule="exact"/>
        <w:rPr>
          <w:rFonts w:ascii="宋体" w:hAnsi="宋体"/>
        </w:rPr>
      </w:pPr>
      <w:r w:rsidRPr="00CF2C68">
        <w:rPr>
          <w:rFonts w:ascii="宋体" w:hAnsi="宋体" w:hint="eastAsia"/>
        </w:rPr>
        <w:t>投 标 人（盖章）：</w:t>
      </w:r>
    </w:p>
    <w:p w:rsidR="008D67CF" w:rsidRPr="00CF2C68" w:rsidRDefault="008D67CF" w:rsidP="008D67CF">
      <w:pPr>
        <w:spacing w:line="500" w:lineRule="exact"/>
        <w:rPr>
          <w:rFonts w:ascii="宋体" w:hAnsi="宋体"/>
        </w:rPr>
      </w:pPr>
      <w:r w:rsidRPr="00CF2C68">
        <w:rPr>
          <w:rFonts w:ascii="宋体" w:hAnsi="宋体" w:hint="eastAsia"/>
        </w:rPr>
        <w:t>授权代表（签字）：</w:t>
      </w:r>
    </w:p>
    <w:p w:rsidR="008D67CF" w:rsidRPr="00CF2C68" w:rsidRDefault="008D67CF" w:rsidP="008D67CF">
      <w:pPr>
        <w:spacing w:line="500" w:lineRule="exact"/>
        <w:rPr>
          <w:rFonts w:ascii="宋体" w:hAnsi="宋体"/>
        </w:rPr>
      </w:pPr>
      <w:r w:rsidRPr="00CF2C68">
        <w:rPr>
          <w:rFonts w:ascii="宋体" w:hAnsi="宋体" w:hint="eastAsia"/>
        </w:rPr>
        <w:t>职    务：</w:t>
      </w:r>
    </w:p>
    <w:p w:rsidR="008D67CF" w:rsidRPr="00CF2C68" w:rsidRDefault="008D67CF" w:rsidP="008D67CF">
      <w:pPr>
        <w:spacing w:line="500" w:lineRule="exact"/>
        <w:rPr>
          <w:rFonts w:ascii="宋体" w:hAnsi="宋体"/>
        </w:rPr>
      </w:pPr>
      <w:r w:rsidRPr="00CF2C68">
        <w:rPr>
          <w:rFonts w:ascii="宋体" w:hAnsi="宋体" w:hint="eastAsia"/>
        </w:rPr>
        <w:t>日    期：    年   月   日</w:t>
      </w:r>
    </w:p>
    <w:p w:rsidR="008D67CF" w:rsidRPr="00CF2C68" w:rsidRDefault="008D67CF" w:rsidP="008D67CF">
      <w:pPr>
        <w:pStyle w:val="af4"/>
        <w:jc w:val="both"/>
        <w:rPr>
          <w:rFonts w:ascii="宋体" w:hAnsi="宋体"/>
          <w:b/>
          <w:sz w:val="28"/>
          <w:szCs w:val="28"/>
        </w:rPr>
      </w:pPr>
      <w:r w:rsidRPr="00CF2C68">
        <w:rPr>
          <w:rFonts w:ascii="宋体" w:hAnsi="宋体" w:hint="eastAsia"/>
          <w:b/>
          <w:sz w:val="28"/>
          <w:szCs w:val="28"/>
        </w:rPr>
        <w:lastRenderedPageBreak/>
        <w:t xml:space="preserve">3.3 </w:t>
      </w:r>
      <w:r w:rsidR="00100364" w:rsidRPr="00CF2C68">
        <w:rPr>
          <w:rFonts w:ascii="宋体" w:hAnsi="宋体"/>
          <w:b/>
          <w:sz w:val="28"/>
          <w:szCs w:val="28"/>
        </w:rPr>
        <w:fldChar w:fldCharType="begin"/>
      </w:r>
      <w:r w:rsidRPr="00CF2C68">
        <w:rPr>
          <w:rFonts w:ascii="宋体" w:hAnsi="宋体"/>
          <w:b/>
          <w:sz w:val="28"/>
          <w:szCs w:val="28"/>
        </w:rPr>
        <w:instrText xml:space="preserve"> </w:instrText>
      </w:r>
      <w:r w:rsidRPr="00CF2C68">
        <w:rPr>
          <w:rFonts w:ascii="宋体" w:hAnsi="宋体" w:hint="eastAsia"/>
          <w:b/>
          <w:sz w:val="28"/>
          <w:szCs w:val="28"/>
        </w:rPr>
        <w:instrText>DOCVARIABLE  商务条款响应表开始  \* MERGEFORMAT</w:instrText>
      </w:r>
      <w:r w:rsidRPr="00CF2C68">
        <w:rPr>
          <w:rFonts w:ascii="宋体" w:hAnsi="宋体"/>
          <w:b/>
          <w:sz w:val="28"/>
          <w:szCs w:val="28"/>
        </w:rPr>
        <w:instrText xml:space="preserve"> </w:instrText>
      </w:r>
      <w:r w:rsidR="00100364" w:rsidRPr="00CF2C68">
        <w:rPr>
          <w:rFonts w:ascii="宋体" w:hAnsi="宋体"/>
          <w:b/>
          <w:sz w:val="28"/>
          <w:szCs w:val="28"/>
        </w:rPr>
        <w:fldChar w:fldCharType="end"/>
      </w:r>
      <w:r w:rsidR="00100364" w:rsidRPr="00CF2C68">
        <w:rPr>
          <w:rFonts w:ascii="宋体" w:hAnsi="宋体"/>
          <w:b/>
          <w:sz w:val="28"/>
          <w:szCs w:val="28"/>
        </w:rPr>
        <w:fldChar w:fldCharType="begin"/>
      </w:r>
      <w:r w:rsidRPr="00CF2C68">
        <w:rPr>
          <w:rFonts w:ascii="宋体" w:hAnsi="宋体"/>
          <w:b/>
          <w:sz w:val="28"/>
          <w:szCs w:val="28"/>
        </w:rPr>
        <w:instrText xml:space="preserve"> </w:instrText>
      </w:r>
      <w:r w:rsidRPr="00CF2C68">
        <w:rPr>
          <w:rFonts w:ascii="宋体" w:hAnsi="宋体" w:hint="eastAsia"/>
          <w:b/>
          <w:sz w:val="28"/>
          <w:szCs w:val="28"/>
        </w:rPr>
        <w:instrText>DOCVARIABLE  商务条款响应表开始  \* MERGEFORMAT</w:instrText>
      </w:r>
      <w:r w:rsidRPr="00CF2C68">
        <w:rPr>
          <w:rFonts w:ascii="宋体" w:hAnsi="宋体"/>
          <w:b/>
          <w:sz w:val="28"/>
          <w:szCs w:val="28"/>
        </w:rPr>
        <w:instrText xml:space="preserve"> </w:instrText>
      </w:r>
      <w:r w:rsidR="00100364" w:rsidRPr="00CF2C68">
        <w:rPr>
          <w:rFonts w:ascii="宋体" w:hAnsi="宋体"/>
          <w:b/>
          <w:sz w:val="28"/>
          <w:szCs w:val="28"/>
        </w:rPr>
        <w:fldChar w:fldCharType="end"/>
      </w:r>
      <w:r w:rsidRPr="00CF2C68">
        <w:rPr>
          <w:rFonts w:ascii="宋体" w:hAnsi="宋体" w:hint="eastAsia"/>
          <w:b/>
          <w:sz w:val="28"/>
          <w:szCs w:val="28"/>
        </w:rPr>
        <w:t>商务条款响应表</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6523"/>
        <w:gridCol w:w="738"/>
        <w:gridCol w:w="1182"/>
      </w:tblGrid>
      <w:tr w:rsidR="008D67CF" w:rsidRPr="00CF2C68" w:rsidTr="00F650E2">
        <w:trPr>
          <w:trHeight w:val="392"/>
          <w:jc w:val="center"/>
        </w:trPr>
        <w:tc>
          <w:tcPr>
            <w:tcW w:w="365"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序号</w:t>
            </w:r>
          </w:p>
        </w:tc>
        <w:tc>
          <w:tcPr>
            <w:tcW w:w="3581"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商务条款要求</w:t>
            </w:r>
          </w:p>
        </w:tc>
        <w:tc>
          <w:tcPr>
            <w:tcW w:w="405" w:type="pct"/>
            <w:shd w:val="clear" w:color="auto" w:fill="auto"/>
            <w:vAlign w:val="center"/>
          </w:tcPr>
          <w:p w:rsidR="008D67CF" w:rsidRPr="00CF2C68" w:rsidRDefault="008D67CF" w:rsidP="00F650E2">
            <w:pPr>
              <w:spacing w:line="240" w:lineRule="exact"/>
              <w:jc w:val="center"/>
              <w:rPr>
                <w:rFonts w:ascii="宋体" w:hAnsi="宋体"/>
                <w:b/>
                <w:bCs/>
                <w:szCs w:val="21"/>
              </w:rPr>
            </w:pPr>
            <w:r w:rsidRPr="00CF2C68">
              <w:rPr>
                <w:rFonts w:ascii="宋体" w:hAnsi="宋体" w:hint="eastAsia"/>
                <w:b/>
                <w:bCs/>
                <w:szCs w:val="21"/>
              </w:rPr>
              <w:t>是否响应</w:t>
            </w:r>
          </w:p>
        </w:tc>
        <w:tc>
          <w:tcPr>
            <w:tcW w:w="649" w:type="pct"/>
            <w:shd w:val="clear" w:color="auto" w:fill="auto"/>
            <w:vAlign w:val="center"/>
          </w:tcPr>
          <w:p w:rsidR="008D67CF" w:rsidRPr="00CF2C68" w:rsidRDefault="008D67CF" w:rsidP="00F650E2">
            <w:pPr>
              <w:jc w:val="center"/>
              <w:rPr>
                <w:rFonts w:ascii="宋体" w:hAnsi="宋体"/>
                <w:b/>
                <w:bCs/>
                <w:szCs w:val="21"/>
              </w:rPr>
            </w:pPr>
            <w:r w:rsidRPr="00CF2C68">
              <w:rPr>
                <w:rFonts w:ascii="宋体" w:hAnsi="宋体" w:hint="eastAsia"/>
                <w:b/>
                <w:bCs/>
                <w:szCs w:val="21"/>
              </w:rPr>
              <w:t>偏离说明</w:t>
            </w:r>
          </w:p>
        </w:tc>
      </w:tr>
      <w:tr w:rsidR="008D67CF" w:rsidRPr="00CF2C68" w:rsidTr="00F650E2">
        <w:trPr>
          <w:trHeight w:val="394"/>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1</w:t>
            </w:r>
          </w:p>
        </w:tc>
        <w:tc>
          <w:tcPr>
            <w:tcW w:w="3581" w:type="pct"/>
            <w:vAlign w:val="center"/>
          </w:tcPr>
          <w:p w:rsidR="008D67CF" w:rsidRPr="00CF2C68" w:rsidRDefault="008D67CF" w:rsidP="00F650E2">
            <w:pPr>
              <w:rPr>
                <w:rFonts w:ascii="宋体" w:hAnsi="宋体"/>
              </w:rPr>
            </w:pPr>
            <w:r w:rsidRPr="00CF2C68">
              <w:rPr>
                <w:rFonts w:ascii="宋体" w:hAnsi="宋体" w:hint="eastAsia"/>
              </w:rPr>
              <w:t>完全理解并接受合同条款要求</w:t>
            </w:r>
          </w:p>
        </w:tc>
        <w:tc>
          <w:tcPr>
            <w:tcW w:w="405" w:type="pct"/>
            <w:vAlign w:val="center"/>
          </w:tcPr>
          <w:p w:rsidR="008D67CF" w:rsidRPr="00CF2C68" w:rsidRDefault="008D67CF" w:rsidP="00F650E2">
            <w:pPr>
              <w:pStyle w:val="af4"/>
              <w:spacing w:before="0" w:after="0"/>
              <w:rPr>
                <w:rFonts w:ascii="宋体" w:hAnsi="宋体"/>
                <w:spacing w:val="0"/>
                <w:kern w:val="2"/>
                <w:sz w:val="21"/>
                <w:szCs w:val="21"/>
              </w:rPr>
            </w:pPr>
          </w:p>
        </w:tc>
        <w:tc>
          <w:tcPr>
            <w:tcW w:w="649" w:type="pct"/>
            <w:vAlign w:val="center"/>
          </w:tcPr>
          <w:p w:rsidR="008D67CF" w:rsidRPr="00CF2C68" w:rsidRDefault="008D67CF" w:rsidP="00F650E2">
            <w:pPr>
              <w:jc w:val="center"/>
              <w:rPr>
                <w:rFonts w:ascii="宋体" w:hAnsi="宋体"/>
                <w:szCs w:val="21"/>
              </w:rPr>
            </w:pPr>
          </w:p>
        </w:tc>
      </w:tr>
      <w:tr w:rsidR="008D67CF" w:rsidRPr="00CF2C68" w:rsidTr="00F650E2">
        <w:trPr>
          <w:trHeight w:val="394"/>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2</w:t>
            </w:r>
          </w:p>
        </w:tc>
        <w:tc>
          <w:tcPr>
            <w:tcW w:w="3581" w:type="pct"/>
            <w:vAlign w:val="center"/>
          </w:tcPr>
          <w:p w:rsidR="008D67CF" w:rsidRPr="00CF2C68" w:rsidRDefault="008D67CF" w:rsidP="00F650E2">
            <w:pPr>
              <w:rPr>
                <w:rFonts w:ascii="宋体" w:hAnsi="宋体"/>
              </w:rPr>
            </w:pPr>
            <w:r w:rsidRPr="00CF2C68">
              <w:rPr>
                <w:rFonts w:ascii="宋体" w:hAnsi="宋体" w:hint="eastAsia"/>
              </w:rPr>
              <w:t>完全理解并接受对合格投标人、合格的货物、工程和服务要求</w:t>
            </w:r>
          </w:p>
        </w:tc>
        <w:tc>
          <w:tcPr>
            <w:tcW w:w="405" w:type="pct"/>
            <w:vAlign w:val="center"/>
          </w:tcPr>
          <w:p w:rsidR="008D67CF" w:rsidRPr="00CF2C68" w:rsidRDefault="008D67CF" w:rsidP="00F650E2">
            <w:pPr>
              <w:pStyle w:val="af4"/>
              <w:spacing w:before="0" w:after="0"/>
              <w:rPr>
                <w:rFonts w:ascii="宋体" w:hAnsi="宋体"/>
                <w:spacing w:val="0"/>
                <w:kern w:val="2"/>
                <w:sz w:val="21"/>
                <w:szCs w:val="21"/>
              </w:rPr>
            </w:pPr>
          </w:p>
        </w:tc>
        <w:tc>
          <w:tcPr>
            <w:tcW w:w="649" w:type="pct"/>
            <w:vAlign w:val="center"/>
          </w:tcPr>
          <w:p w:rsidR="008D67CF" w:rsidRPr="00CF2C68" w:rsidRDefault="008D67CF" w:rsidP="00F650E2">
            <w:pPr>
              <w:jc w:val="center"/>
              <w:rPr>
                <w:rFonts w:ascii="宋体" w:hAnsi="宋体"/>
                <w:szCs w:val="21"/>
              </w:rPr>
            </w:pPr>
          </w:p>
        </w:tc>
      </w:tr>
      <w:tr w:rsidR="008D67CF" w:rsidRPr="00CF2C68" w:rsidTr="00F650E2">
        <w:trPr>
          <w:trHeight w:val="395"/>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3</w:t>
            </w:r>
          </w:p>
        </w:tc>
        <w:tc>
          <w:tcPr>
            <w:tcW w:w="3581" w:type="pct"/>
            <w:vAlign w:val="center"/>
          </w:tcPr>
          <w:p w:rsidR="008D67CF" w:rsidRPr="00CF2C68" w:rsidRDefault="008D67CF" w:rsidP="00F650E2">
            <w:pPr>
              <w:rPr>
                <w:rFonts w:ascii="宋体" w:hAnsi="宋体"/>
              </w:rPr>
            </w:pPr>
            <w:r w:rsidRPr="00CF2C68">
              <w:rPr>
                <w:rFonts w:ascii="宋体" w:hAnsi="宋体" w:hint="eastAsia"/>
              </w:rPr>
              <w:t>完全理解并接受对投标人的各项须知、规约要求和责任义务</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ind w:right="-35"/>
              <w:jc w:val="center"/>
              <w:rPr>
                <w:rFonts w:ascii="宋体" w:hAnsi="宋体"/>
                <w:szCs w:val="21"/>
              </w:rPr>
            </w:pPr>
          </w:p>
        </w:tc>
      </w:tr>
      <w:tr w:rsidR="008D67CF" w:rsidRPr="00CF2C68" w:rsidTr="00F650E2">
        <w:trPr>
          <w:trHeight w:val="473"/>
          <w:jc w:val="center"/>
        </w:trPr>
        <w:tc>
          <w:tcPr>
            <w:tcW w:w="365" w:type="pct"/>
            <w:vAlign w:val="center"/>
          </w:tcPr>
          <w:p w:rsidR="008D67CF" w:rsidRPr="00CF2C68" w:rsidRDefault="008D67CF" w:rsidP="00F650E2">
            <w:pPr>
              <w:rPr>
                <w:rFonts w:ascii="宋体" w:hAnsi="宋体"/>
                <w:szCs w:val="21"/>
              </w:rPr>
            </w:pPr>
            <w:r w:rsidRPr="00CF2C68">
              <w:rPr>
                <w:rFonts w:ascii="宋体" w:hAnsi="宋体" w:hint="eastAsia"/>
                <w:szCs w:val="21"/>
              </w:rPr>
              <w:t xml:space="preserve">  4</w:t>
            </w:r>
          </w:p>
        </w:tc>
        <w:tc>
          <w:tcPr>
            <w:tcW w:w="3581" w:type="pct"/>
            <w:vAlign w:val="center"/>
          </w:tcPr>
          <w:p w:rsidR="008D67CF" w:rsidRPr="00CF2C68" w:rsidRDefault="008D67CF" w:rsidP="00F650E2">
            <w:pPr>
              <w:rPr>
                <w:rFonts w:ascii="宋体" w:hAnsi="宋体"/>
              </w:rPr>
            </w:pPr>
            <w:r w:rsidRPr="00CF2C68">
              <w:rPr>
                <w:rFonts w:ascii="宋体" w:hAnsi="宋体" w:hint="eastAsia"/>
              </w:rPr>
              <w:t>同类项目的业绩</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ind w:right="-35"/>
              <w:jc w:val="center"/>
              <w:rPr>
                <w:rFonts w:ascii="宋体" w:hAnsi="宋体"/>
                <w:szCs w:val="21"/>
              </w:rPr>
            </w:pPr>
          </w:p>
        </w:tc>
      </w:tr>
      <w:tr w:rsidR="008D67CF" w:rsidRPr="00CF2C68" w:rsidTr="00F650E2">
        <w:trPr>
          <w:trHeight w:val="580"/>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5</w:t>
            </w:r>
          </w:p>
        </w:tc>
        <w:tc>
          <w:tcPr>
            <w:tcW w:w="3581" w:type="pct"/>
            <w:vAlign w:val="center"/>
          </w:tcPr>
          <w:p w:rsidR="008D67CF" w:rsidRPr="00CF2C68" w:rsidRDefault="008D67CF" w:rsidP="00F650E2">
            <w:pPr>
              <w:rPr>
                <w:rFonts w:ascii="宋体" w:hAnsi="宋体"/>
              </w:rPr>
            </w:pPr>
            <w:r w:rsidRPr="00CF2C68">
              <w:rPr>
                <w:rFonts w:ascii="宋体" w:hAnsi="宋体" w:hint="eastAsia"/>
              </w:rPr>
              <w:t>投标有效期：投标有效期为自递交投标文件起至确定正式中标人止不少于</w:t>
            </w:r>
            <w:r w:rsidRPr="00CF2C68">
              <w:rPr>
                <w:rFonts w:ascii="宋体" w:hAnsi="宋体" w:hint="eastAsia"/>
                <w:u w:val="single"/>
              </w:rPr>
              <w:t xml:space="preserve">  90 </w:t>
            </w:r>
            <w:r w:rsidRPr="00CF2C68">
              <w:rPr>
                <w:rFonts w:ascii="宋体" w:hAnsi="宋体" w:hint="eastAsia"/>
              </w:rPr>
              <w:t>天，中标单位有效期至项目验收之日</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ind w:right="-35"/>
              <w:jc w:val="center"/>
              <w:rPr>
                <w:rFonts w:ascii="宋体" w:hAnsi="宋体"/>
                <w:szCs w:val="21"/>
              </w:rPr>
            </w:pPr>
          </w:p>
        </w:tc>
      </w:tr>
      <w:tr w:rsidR="008D67CF" w:rsidRPr="00CF2C68" w:rsidTr="00F650E2">
        <w:trPr>
          <w:trHeight w:val="546"/>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6</w:t>
            </w:r>
          </w:p>
        </w:tc>
        <w:tc>
          <w:tcPr>
            <w:tcW w:w="3581" w:type="pct"/>
            <w:vAlign w:val="center"/>
          </w:tcPr>
          <w:p w:rsidR="008D67CF" w:rsidRPr="00CF2C68" w:rsidRDefault="008D67CF" w:rsidP="00F650E2">
            <w:pPr>
              <w:rPr>
                <w:rFonts w:ascii="宋体" w:hAnsi="宋体"/>
              </w:rPr>
            </w:pPr>
            <w:r w:rsidRPr="00CF2C68">
              <w:rPr>
                <w:rFonts w:ascii="宋体" w:hAnsi="宋体" w:hint="eastAsia"/>
              </w:rPr>
              <w:t>报价内容均涵盖报价要求之一切费用和伴随服务</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ind w:right="-35"/>
              <w:jc w:val="center"/>
              <w:rPr>
                <w:rFonts w:ascii="宋体" w:hAnsi="宋体"/>
                <w:szCs w:val="21"/>
              </w:rPr>
            </w:pPr>
          </w:p>
        </w:tc>
      </w:tr>
      <w:tr w:rsidR="008D67CF" w:rsidRPr="00CF2C68" w:rsidTr="00F650E2">
        <w:trPr>
          <w:trHeight w:val="514"/>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7</w:t>
            </w:r>
          </w:p>
        </w:tc>
        <w:tc>
          <w:tcPr>
            <w:tcW w:w="3581" w:type="pct"/>
            <w:vAlign w:val="center"/>
          </w:tcPr>
          <w:p w:rsidR="008D67CF" w:rsidRPr="00CF2C68" w:rsidRDefault="008D67CF" w:rsidP="00F650E2">
            <w:pPr>
              <w:rPr>
                <w:rFonts w:ascii="宋体" w:hAnsi="宋体"/>
              </w:rPr>
            </w:pPr>
            <w:r w:rsidRPr="00CF2C68">
              <w:rPr>
                <w:rFonts w:ascii="宋体" w:hAnsi="宋体" w:hint="eastAsia"/>
              </w:rPr>
              <w:t>所提供的报价不高于本公司目前的报价水平</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ind w:right="-35"/>
              <w:jc w:val="center"/>
              <w:rPr>
                <w:rFonts w:ascii="宋体" w:hAnsi="宋体"/>
                <w:szCs w:val="21"/>
              </w:rPr>
            </w:pPr>
          </w:p>
        </w:tc>
      </w:tr>
      <w:tr w:rsidR="008D67CF" w:rsidRPr="00CF2C68" w:rsidTr="00F650E2">
        <w:trPr>
          <w:trHeight w:val="425"/>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8</w:t>
            </w:r>
          </w:p>
        </w:tc>
        <w:tc>
          <w:tcPr>
            <w:tcW w:w="3581" w:type="pct"/>
            <w:vAlign w:val="center"/>
          </w:tcPr>
          <w:p w:rsidR="008D67CF" w:rsidRPr="00CF2C68" w:rsidRDefault="008D67CF" w:rsidP="00F650E2">
            <w:pPr>
              <w:rPr>
                <w:rFonts w:ascii="宋体" w:hAnsi="宋体"/>
              </w:rPr>
            </w:pPr>
            <w:r w:rsidRPr="00CF2C68">
              <w:rPr>
                <w:rFonts w:ascii="宋体" w:hAnsi="宋体" w:hint="eastAsia"/>
              </w:rPr>
              <w:t>满足对售后服务的各项要求，</w:t>
            </w:r>
            <w:r w:rsidRPr="00CF2C68">
              <w:rPr>
                <w:rFonts w:ascii="宋体" w:hAnsi="宋体" w:hint="eastAsia"/>
                <w:iCs/>
              </w:rPr>
              <w:t>在     设有已注册（或合作代理）的售后服务营业性机构</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pStyle w:val="af4"/>
              <w:spacing w:before="0" w:after="0"/>
              <w:rPr>
                <w:rFonts w:ascii="宋体" w:hAnsi="宋体"/>
                <w:spacing w:val="0"/>
                <w:kern w:val="2"/>
                <w:sz w:val="21"/>
                <w:szCs w:val="21"/>
              </w:rPr>
            </w:pPr>
          </w:p>
        </w:tc>
      </w:tr>
      <w:tr w:rsidR="008D67CF" w:rsidRPr="00CF2C68" w:rsidTr="00F650E2">
        <w:trPr>
          <w:trHeight w:val="649"/>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9</w:t>
            </w:r>
          </w:p>
        </w:tc>
        <w:tc>
          <w:tcPr>
            <w:tcW w:w="3581" w:type="pct"/>
            <w:vAlign w:val="center"/>
          </w:tcPr>
          <w:p w:rsidR="008D67CF" w:rsidRPr="00CF2C68" w:rsidRDefault="008D67CF" w:rsidP="00F650E2">
            <w:pPr>
              <w:rPr>
                <w:rFonts w:ascii="宋体" w:hAnsi="宋体"/>
              </w:rPr>
            </w:pPr>
            <w:r w:rsidRPr="00CF2C68">
              <w:rPr>
                <w:rFonts w:ascii="宋体" w:hAnsi="宋体" w:hint="eastAsia"/>
                <w:lang w:val="en-GB"/>
              </w:rPr>
              <w:t>同意接受合同范本所列述的各项条款</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jc w:val="center"/>
              <w:rPr>
                <w:rFonts w:ascii="宋体" w:hAnsi="宋体"/>
                <w:szCs w:val="21"/>
              </w:rPr>
            </w:pPr>
          </w:p>
        </w:tc>
      </w:tr>
      <w:tr w:rsidR="008D67CF" w:rsidRPr="00CF2C68" w:rsidTr="00F650E2">
        <w:trPr>
          <w:trHeight w:val="385"/>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10</w:t>
            </w:r>
          </w:p>
        </w:tc>
        <w:tc>
          <w:tcPr>
            <w:tcW w:w="3581" w:type="pct"/>
            <w:vAlign w:val="center"/>
          </w:tcPr>
          <w:p w:rsidR="008D67CF" w:rsidRPr="00CF2C68" w:rsidRDefault="008D67CF" w:rsidP="00F650E2">
            <w:pPr>
              <w:rPr>
                <w:rFonts w:ascii="宋体" w:hAnsi="宋体"/>
              </w:rPr>
            </w:pPr>
            <w:r w:rsidRPr="00CF2C68">
              <w:rPr>
                <w:rFonts w:ascii="宋体" w:hAnsi="宋体" w:hint="eastAsia"/>
              </w:rPr>
              <w:t>同意按本项目要求缴付相关款项</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jc w:val="center"/>
              <w:rPr>
                <w:rFonts w:ascii="宋体" w:hAnsi="宋体"/>
                <w:szCs w:val="21"/>
              </w:rPr>
            </w:pPr>
          </w:p>
        </w:tc>
      </w:tr>
      <w:tr w:rsidR="008D67CF" w:rsidRPr="00CF2C68" w:rsidTr="00F650E2">
        <w:trPr>
          <w:trHeight w:val="383"/>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11</w:t>
            </w:r>
          </w:p>
        </w:tc>
        <w:tc>
          <w:tcPr>
            <w:tcW w:w="3581" w:type="pct"/>
            <w:vAlign w:val="center"/>
          </w:tcPr>
          <w:p w:rsidR="008D67CF" w:rsidRPr="00CF2C68" w:rsidRDefault="008D67CF" w:rsidP="00F650E2">
            <w:pPr>
              <w:pStyle w:val="ab"/>
              <w:rPr>
                <w:rFonts w:ascii="宋体" w:hAnsi="宋体"/>
                <w:szCs w:val="21"/>
              </w:rPr>
            </w:pPr>
            <w:r w:rsidRPr="00CF2C68">
              <w:rPr>
                <w:rFonts w:ascii="宋体" w:hAnsi="宋体" w:hint="eastAsia"/>
                <w:szCs w:val="21"/>
              </w:rPr>
              <w:t>同意招标方以任何形式对我方投标文件内容的真实性和有效性进行审查、验证</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jc w:val="center"/>
              <w:rPr>
                <w:rFonts w:ascii="宋体" w:hAnsi="宋体"/>
                <w:szCs w:val="21"/>
              </w:rPr>
            </w:pPr>
          </w:p>
        </w:tc>
      </w:tr>
      <w:tr w:rsidR="008D67CF" w:rsidRPr="00CF2C68" w:rsidTr="00F650E2">
        <w:trPr>
          <w:trHeight w:val="527"/>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12</w:t>
            </w:r>
          </w:p>
        </w:tc>
        <w:tc>
          <w:tcPr>
            <w:tcW w:w="3581" w:type="pct"/>
            <w:vAlign w:val="center"/>
          </w:tcPr>
          <w:p w:rsidR="008D67CF" w:rsidRPr="00CF2C68" w:rsidRDefault="008D67CF" w:rsidP="00F650E2">
            <w:pPr>
              <w:rPr>
                <w:rFonts w:ascii="宋体" w:hAnsi="宋体"/>
                <w:szCs w:val="21"/>
              </w:rPr>
            </w:pPr>
            <w:r w:rsidRPr="00CF2C68">
              <w:rPr>
                <w:rFonts w:ascii="宋体" w:hAnsi="宋体" w:hint="eastAsia"/>
                <w:szCs w:val="21"/>
              </w:rPr>
              <w:t>服务期限：自合同签订之日起满三年，合同一年一签，每个合同期满后，招标人将成立服务质量评价小组，对中标人提供的服务进行评价，评价合格后续签合同，如评价不合格，招标人有权终止合同。</w:t>
            </w:r>
          </w:p>
        </w:tc>
        <w:tc>
          <w:tcPr>
            <w:tcW w:w="405" w:type="pct"/>
            <w:vAlign w:val="center"/>
          </w:tcPr>
          <w:p w:rsidR="008D67CF" w:rsidRPr="00CF2C68" w:rsidRDefault="008D67CF" w:rsidP="00F650E2">
            <w:pPr>
              <w:jc w:val="center"/>
              <w:rPr>
                <w:rFonts w:ascii="宋体" w:hAnsi="宋体"/>
                <w:szCs w:val="21"/>
              </w:rPr>
            </w:pPr>
          </w:p>
        </w:tc>
        <w:tc>
          <w:tcPr>
            <w:tcW w:w="649" w:type="pct"/>
            <w:vAlign w:val="center"/>
          </w:tcPr>
          <w:p w:rsidR="008D67CF" w:rsidRPr="00CF2C68" w:rsidRDefault="008D67CF" w:rsidP="00F650E2">
            <w:pPr>
              <w:jc w:val="center"/>
              <w:rPr>
                <w:rFonts w:ascii="宋体" w:hAnsi="宋体"/>
                <w:szCs w:val="21"/>
              </w:rPr>
            </w:pPr>
          </w:p>
        </w:tc>
      </w:tr>
      <w:tr w:rsidR="008D67CF" w:rsidRPr="00CF2C68" w:rsidTr="00F650E2">
        <w:trPr>
          <w:trHeight w:val="605"/>
          <w:jc w:val="center"/>
        </w:trPr>
        <w:tc>
          <w:tcPr>
            <w:tcW w:w="365" w:type="pct"/>
            <w:vAlign w:val="center"/>
          </w:tcPr>
          <w:p w:rsidR="008D67CF" w:rsidRPr="00CF2C68" w:rsidRDefault="008D67CF" w:rsidP="00F650E2">
            <w:pPr>
              <w:jc w:val="center"/>
              <w:rPr>
                <w:rFonts w:ascii="宋体" w:hAnsi="宋体"/>
                <w:szCs w:val="21"/>
              </w:rPr>
            </w:pPr>
            <w:r w:rsidRPr="00CF2C68">
              <w:rPr>
                <w:rFonts w:ascii="宋体" w:hAnsi="宋体" w:hint="eastAsia"/>
                <w:szCs w:val="21"/>
              </w:rPr>
              <w:t>13</w:t>
            </w:r>
          </w:p>
        </w:tc>
        <w:tc>
          <w:tcPr>
            <w:tcW w:w="3581" w:type="pct"/>
            <w:vAlign w:val="center"/>
          </w:tcPr>
          <w:p w:rsidR="008D67CF" w:rsidRPr="00CF2C68" w:rsidRDefault="008D67CF" w:rsidP="00F650E2">
            <w:pPr>
              <w:rPr>
                <w:rFonts w:ascii="宋体" w:hAnsi="宋体"/>
              </w:rPr>
            </w:pPr>
            <w:r w:rsidRPr="00CF2C68">
              <w:rPr>
                <w:rFonts w:ascii="宋体" w:hAnsi="宋体" w:hint="eastAsia"/>
              </w:rPr>
              <w:t>其它商务条款偏离说明：</w:t>
            </w:r>
          </w:p>
          <w:p w:rsidR="008D67CF" w:rsidRPr="00CF2C68" w:rsidRDefault="008D67CF" w:rsidP="00F650E2">
            <w:pPr>
              <w:rPr>
                <w:rFonts w:ascii="宋体" w:hAnsi="宋体"/>
              </w:rPr>
            </w:pPr>
          </w:p>
          <w:p w:rsidR="008D67CF" w:rsidRPr="00CF2C68" w:rsidRDefault="008D67CF" w:rsidP="00F650E2">
            <w:pPr>
              <w:rPr>
                <w:rFonts w:ascii="宋体" w:hAnsi="宋体"/>
              </w:rPr>
            </w:pPr>
          </w:p>
          <w:p w:rsidR="008D67CF" w:rsidRPr="00CF2C68" w:rsidRDefault="008D67CF" w:rsidP="00F650E2">
            <w:pPr>
              <w:rPr>
                <w:rFonts w:ascii="宋体" w:hAnsi="宋体"/>
              </w:rPr>
            </w:pPr>
          </w:p>
          <w:p w:rsidR="008D67CF" w:rsidRPr="00CF2C68" w:rsidRDefault="008D67CF" w:rsidP="00F650E2">
            <w:pPr>
              <w:rPr>
                <w:rFonts w:ascii="宋体" w:hAnsi="宋体"/>
                <w:sz w:val="18"/>
                <w:szCs w:val="18"/>
              </w:rPr>
            </w:pPr>
          </w:p>
        </w:tc>
        <w:tc>
          <w:tcPr>
            <w:tcW w:w="405" w:type="pct"/>
            <w:vAlign w:val="center"/>
          </w:tcPr>
          <w:p w:rsidR="008D67CF" w:rsidRPr="00CF2C68" w:rsidRDefault="008D67CF" w:rsidP="00F650E2">
            <w:pPr>
              <w:jc w:val="center"/>
              <w:rPr>
                <w:rFonts w:ascii="宋体" w:hAnsi="宋体"/>
                <w:szCs w:val="21"/>
                <w:lang w:val="en-GB"/>
              </w:rPr>
            </w:pPr>
          </w:p>
        </w:tc>
        <w:tc>
          <w:tcPr>
            <w:tcW w:w="649" w:type="pct"/>
            <w:vAlign w:val="center"/>
          </w:tcPr>
          <w:p w:rsidR="008D67CF" w:rsidRPr="00CF2C68" w:rsidRDefault="008D67CF" w:rsidP="00F650E2">
            <w:pPr>
              <w:jc w:val="center"/>
              <w:rPr>
                <w:rFonts w:ascii="宋体" w:hAnsi="宋体"/>
                <w:szCs w:val="21"/>
              </w:rPr>
            </w:pPr>
          </w:p>
        </w:tc>
      </w:tr>
    </w:tbl>
    <w:p w:rsidR="008D67CF" w:rsidRPr="00CF2C68" w:rsidRDefault="008D67CF" w:rsidP="008D67CF">
      <w:pPr>
        <w:ind w:left="840" w:hangingChars="400" w:hanging="840"/>
        <w:rPr>
          <w:rFonts w:ascii="宋体" w:hAnsi="宋体"/>
          <w:szCs w:val="21"/>
          <w:lang w:val="en-GB"/>
        </w:rPr>
      </w:pPr>
      <w:r w:rsidRPr="00CF2C68">
        <w:rPr>
          <w:rFonts w:ascii="宋体" w:hAnsi="宋体" w:hint="eastAsia"/>
          <w:szCs w:val="21"/>
          <w:lang w:val="en-GB"/>
        </w:rPr>
        <w:t>注： 1、</w:t>
      </w:r>
      <w:r w:rsidRPr="00CF2C68">
        <w:rPr>
          <w:rFonts w:ascii="宋体" w:hAnsi="宋体" w:hint="eastAsia"/>
          <w:szCs w:val="21"/>
        </w:rPr>
        <w:t>对</w:t>
      </w:r>
      <w:r w:rsidRPr="00CF2C68">
        <w:rPr>
          <w:rFonts w:ascii="宋体" w:hAnsi="宋体" w:hint="eastAsia"/>
          <w:szCs w:val="21"/>
          <w:lang w:val="en-GB"/>
        </w:rPr>
        <w:t>于上述要求，如投标人完全响应，则请在“是否响应”栏内打“√”，对空白或打“×”视为偏离，请在“偏离说明”栏内扼要说明偏离情况。</w:t>
      </w:r>
    </w:p>
    <w:p w:rsidR="008D67CF" w:rsidRPr="00CF2C68" w:rsidRDefault="008D67CF" w:rsidP="008D67CF">
      <w:pPr>
        <w:ind w:firstLine="420"/>
        <w:rPr>
          <w:rFonts w:ascii="宋体" w:hAnsi="宋体"/>
          <w:szCs w:val="21"/>
          <w:lang w:val="en-GB"/>
        </w:rPr>
      </w:pPr>
      <w:r w:rsidRPr="00CF2C68">
        <w:rPr>
          <w:rFonts w:ascii="宋体" w:hAnsi="宋体" w:hint="eastAsia"/>
          <w:szCs w:val="21"/>
          <w:lang w:val="en-GB"/>
        </w:rPr>
        <w:t xml:space="preserve"> 2、本表内容不得擅自修改。</w:t>
      </w:r>
    </w:p>
    <w:p w:rsidR="008D67CF" w:rsidRPr="00CF2C68" w:rsidRDefault="008D67CF" w:rsidP="008D67CF">
      <w:pPr>
        <w:spacing w:line="360" w:lineRule="auto"/>
        <w:rPr>
          <w:rFonts w:ascii="宋体" w:hAnsi="宋体"/>
        </w:rPr>
      </w:pPr>
    </w:p>
    <w:p w:rsidR="008D67CF" w:rsidRPr="00CF2C68" w:rsidRDefault="008D67CF" w:rsidP="008D67CF">
      <w:pPr>
        <w:spacing w:line="360" w:lineRule="auto"/>
        <w:rPr>
          <w:rFonts w:ascii="宋体" w:hAnsi="宋体"/>
        </w:rPr>
      </w:pPr>
    </w:p>
    <w:p w:rsidR="008D67CF" w:rsidRPr="00CF2C68" w:rsidRDefault="008D67CF" w:rsidP="008D67CF">
      <w:pPr>
        <w:spacing w:line="400" w:lineRule="exact"/>
        <w:rPr>
          <w:rFonts w:ascii="宋体" w:hAnsi="宋体"/>
        </w:rPr>
      </w:pPr>
      <w:r w:rsidRPr="00CF2C68">
        <w:rPr>
          <w:rFonts w:ascii="宋体" w:hAnsi="宋体" w:hint="eastAsia"/>
        </w:rPr>
        <w:t>投 标 人（盖章）：</w:t>
      </w:r>
    </w:p>
    <w:p w:rsidR="008D67CF" w:rsidRPr="00CF2C68" w:rsidRDefault="008D67CF" w:rsidP="008D67CF">
      <w:pPr>
        <w:spacing w:line="400" w:lineRule="exact"/>
        <w:rPr>
          <w:rFonts w:ascii="宋体" w:hAnsi="宋体"/>
        </w:rPr>
      </w:pPr>
      <w:r w:rsidRPr="00CF2C68">
        <w:rPr>
          <w:rFonts w:ascii="宋体" w:hAnsi="宋体" w:hint="eastAsia"/>
        </w:rPr>
        <w:t>授权代表（签字）：</w:t>
      </w:r>
    </w:p>
    <w:p w:rsidR="008D67CF" w:rsidRPr="00CF2C68" w:rsidRDefault="008D67CF" w:rsidP="008D67CF">
      <w:pPr>
        <w:spacing w:line="400" w:lineRule="exact"/>
        <w:rPr>
          <w:rFonts w:ascii="宋体" w:hAnsi="宋体"/>
        </w:rPr>
      </w:pPr>
      <w:r w:rsidRPr="00CF2C68">
        <w:rPr>
          <w:rFonts w:ascii="宋体" w:hAnsi="宋体" w:hint="eastAsia"/>
        </w:rPr>
        <w:t>职    务：</w:t>
      </w:r>
    </w:p>
    <w:p w:rsidR="008D67CF" w:rsidRPr="00CF2C68" w:rsidRDefault="008D67CF" w:rsidP="008D67CF">
      <w:pPr>
        <w:spacing w:line="400" w:lineRule="exact"/>
        <w:rPr>
          <w:rFonts w:ascii="宋体" w:hAnsi="宋体"/>
        </w:rPr>
      </w:pPr>
      <w:r w:rsidRPr="00CF2C68">
        <w:rPr>
          <w:rFonts w:ascii="宋体" w:hAnsi="宋体" w:hint="eastAsia"/>
        </w:rPr>
        <w:t>日    期：    年   月   日</w:t>
      </w:r>
    </w:p>
    <w:p w:rsidR="008D67CF" w:rsidRPr="00CF2C68" w:rsidRDefault="008D67CF" w:rsidP="008D67CF">
      <w:pPr>
        <w:spacing w:line="400" w:lineRule="exact"/>
        <w:rPr>
          <w:rFonts w:ascii="宋体" w:hAnsi="宋体"/>
        </w:rPr>
      </w:pPr>
    </w:p>
    <w:p w:rsidR="008D67CF" w:rsidRPr="00CF2C68" w:rsidRDefault="008D67CF" w:rsidP="008D67CF">
      <w:pPr>
        <w:pStyle w:val="2"/>
        <w:ind w:left="0" w:firstLine="0"/>
        <w:rPr>
          <w:rFonts w:ascii="宋体" w:eastAsia="宋体" w:hAnsi="宋体"/>
          <w:sz w:val="30"/>
          <w:szCs w:val="30"/>
        </w:rPr>
      </w:pPr>
      <w:bookmarkStart w:id="6" w:name="_Toc202251077"/>
      <w:bookmarkStart w:id="7" w:name="_Toc202251702"/>
      <w:bookmarkStart w:id="8" w:name="_Toc202252036"/>
      <w:bookmarkStart w:id="9" w:name="_Toc202254107"/>
      <w:bookmarkStart w:id="10" w:name="_Toc202816998"/>
      <w:bookmarkStart w:id="11" w:name="_Toc202819880"/>
      <w:bookmarkStart w:id="12" w:name="_Toc202820353"/>
      <w:r w:rsidRPr="00CF2C68">
        <w:rPr>
          <w:rFonts w:ascii="宋体" w:eastAsia="宋体" w:hAnsi="宋体" w:hint="eastAsia"/>
          <w:sz w:val="30"/>
          <w:szCs w:val="30"/>
        </w:rPr>
        <w:lastRenderedPageBreak/>
        <w:t>四、技术部分</w:t>
      </w:r>
      <w:bookmarkEnd w:id="6"/>
      <w:bookmarkEnd w:id="7"/>
      <w:bookmarkEnd w:id="8"/>
      <w:bookmarkEnd w:id="9"/>
      <w:bookmarkEnd w:id="10"/>
      <w:bookmarkEnd w:id="11"/>
      <w:bookmarkEnd w:id="12"/>
    </w:p>
    <w:p w:rsidR="008D67CF" w:rsidRPr="00CF2C68" w:rsidRDefault="008D67CF" w:rsidP="008D67CF">
      <w:pPr>
        <w:spacing w:line="360" w:lineRule="auto"/>
        <w:rPr>
          <w:rFonts w:ascii="宋体" w:hAnsi="宋体"/>
          <w:b/>
          <w:sz w:val="28"/>
          <w:szCs w:val="28"/>
        </w:rPr>
      </w:pPr>
      <w:r w:rsidRPr="00CF2C68">
        <w:rPr>
          <w:rFonts w:ascii="宋体" w:hAnsi="宋体" w:hint="eastAsia"/>
          <w:b/>
          <w:sz w:val="28"/>
          <w:szCs w:val="28"/>
        </w:rPr>
        <w:t>4.1技术需求响应</w:t>
      </w:r>
      <w:r w:rsidRPr="00CF2C68">
        <w:rPr>
          <w:rFonts w:ascii="宋体" w:hAnsi="宋体"/>
          <w:b/>
          <w:sz w:val="28"/>
          <w:szCs w:val="28"/>
        </w:rPr>
        <w:t>表</w:t>
      </w:r>
    </w:p>
    <w:p w:rsidR="008D67CF" w:rsidRPr="00CF2C68" w:rsidRDefault="008D67CF" w:rsidP="008D67CF">
      <w:pPr>
        <w:spacing w:line="360" w:lineRule="auto"/>
        <w:rPr>
          <w:rFonts w:ascii="宋体" w:hAnsi="宋体"/>
          <w:b/>
          <w:sz w:val="24"/>
        </w:rPr>
      </w:pPr>
      <w:r w:rsidRPr="00CF2C68">
        <w:rPr>
          <w:rFonts w:ascii="宋体" w:hAnsi="宋体" w:hint="eastAsia"/>
          <w:b/>
          <w:sz w:val="24"/>
        </w:rPr>
        <w:t>4.1.1 实质性响应技术条款（“★” 项）响应表</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2208"/>
        <w:gridCol w:w="3207"/>
        <w:gridCol w:w="1411"/>
        <w:gridCol w:w="1157"/>
      </w:tblGrid>
      <w:tr w:rsidR="008D67CF" w:rsidRPr="00CF2C68" w:rsidTr="00F650E2">
        <w:trPr>
          <w:jc w:val="center"/>
        </w:trPr>
        <w:tc>
          <w:tcPr>
            <w:tcW w:w="691"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序号</w:t>
            </w:r>
          </w:p>
        </w:tc>
        <w:tc>
          <w:tcPr>
            <w:tcW w:w="2208"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招标/规格/要求</w:t>
            </w:r>
          </w:p>
        </w:tc>
        <w:tc>
          <w:tcPr>
            <w:tcW w:w="3207"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投标实际技术要求</w:t>
            </w:r>
          </w:p>
          <w:p w:rsidR="008D67CF" w:rsidRPr="00CF2C68" w:rsidRDefault="008D67CF" w:rsidP="00F650E2">
            <w:pPr>
              <w:jc w:val="center"/>
              <w:rPr>
                <w:rFonts w:ascii="宋体" w:hAnsi="宋体"/>
                <w:szCs w:val="21"/>
              </w:rPr>
            </w:pPr>
            <w:r w:rsidRPr="00CF2C68">
              <w:rPr>
                <w:rFonts w:ascii="宋体" w:hAnsi="宋体" w:hint="eastAsia"/>
                <w:bCs/>
                <w:szCs w:val="21"/>
              </w:rPr>
              <w:t>(</w:t>
            </w:r>
            <w:r w:rsidRPr="00CF2C68">
              <w:rPr>
                <w:rFonts w:ascii="宋体" w:hAnsi="宋体" w:hint="eastAsia"/>
                <w:szCs w:val="21"/>
              </w:rPr>
              <w:t>投标人</w:t>
            </w:r>
            <w:r w:rsidRPr="00CF2C68">
              <w:rPr>
                <w:rFonts w:ascii="宋体" w:hAnsi="宋体" w:hint="eastAsia"/>
                <w:bCs/>
                <w:szCs w:val="21"/>
              </w:rPr>
              <w:t>应按报价货物/服务实际数据填写，不能照抄招标要求)</w:t>
            </w:r>
          </w:p>
        </w:tc>
        <w:tc>
          <w:tcPr>
            <w:tcW w:w="1411"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是否偏离（无偏离/正偏离/负偏离）</w:t>
            </w:r>
          </w:p>
        </w:tc>
        <w:tc>
          <w:tcPr>
            <w:tcW w:w="1157"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偏离简述</w:t>
            </w:r>
          </w:p>
        </w:tc>
      </w:tr>
      <w:tr w:rsidR="008D67CF" w:rsidRPr="00CF2C68" w:rsidTr="00F650E2">
        <w:trPr>
          <w:trHeight w:val="2024"/>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1</w:t>
            </w:r>
          </w:p>
        </w:tc>
        <w:tc>
          <w:tcPr>
            <w:tcW w:w="2208" w:type="dxa"/>
          </w:tcPr>
          <w:p w:rsidR="008D67CF" w:rsidRPr="00CF2C68" w:rsidRDefault="008D67CF" w:rsidP="00F650E2">
            <w:pPr>
              <w:rPr>
                <w:rFonts w:ascii="宋体" w:hAnsi="宋体"/>
              </w:rPr>
            </w:pPr>
            <w:r w:rsidRPr="00CF2C68">
              <w:rPr>
                <w:rFonts w:ascii="宋体" w:hAnsi="宋体" w:cs="宋体" w:hint="eastAsia"/>
              </w:rPr>
              <w:t>★</w:t>
            </w:r>
            <w:r w:rsidRPr="00CF2C68">
              <w:rPr>
                <w:rFonts w:ascii="宋体" w:hAnsi="宋体"/>
              </w:rPr>
              <w:t>3、投标人必须承担为从事本项目服务工作人员购买人身意外险、提供餐饮人员健康证,且按招标人要求提供安全培训资料和安全告之等相关资料。（需提供承诺函,格式自拟）</w:t>
            </w: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2</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3</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4</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5</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6</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7</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8</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szCs w:val="21"/>
              </w:rPr>
              <w:t>…</w:t>
            </w:r>
          </w:p>
        </w:tc>
        <w:tc>
          <w:tcPr>
            <w:tcW w:w="2208"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411"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bl>
    <w:p w:rsidR="008D67CF" w:rsidRPr="00CF2C68" w:rsidRDefault="008D67CF" w:rsidP="008D67CF">
      <w:pPr>
        <w:spacing w:after="120" w:line="400" w:lineRule="exact"/>
        <w:ind w:firstLineChars="200" w:firstLine="420"/>
        <w:rPr>
          <w:rFonts w:ascii="宋体" w:hAnsi="宋体"/>
          <w:szCs w:val="21"/>
        </w:rPr>
      </w:pPr>
      <w:r w:rsidRPr="00CF2C68">
        <w:rPr>
          <w:rFonts w:ascii="宋体" w:hAnsi="宋体" w:hint="eastAsia"/>
          <w:szCs w:val="21"/>
        </w:rPr>
        <w:t>注：</w:t>
      </w:r>
    </w:p>
    <w:p w:rsidR="008D67CF" w:rsidRPr="00CF2C68" w:rsidRDefault="008D67CF" w:rsidP="008D67CF">
      <w:pPr>
        <w:spacing w:after="120" w:line="400" w:lineRule="exact"/>
        <w:ind w:leftChars="200" w:left="735" w:hangingChars="150" w:hanging="315"/>
        <w:rPr>
          <w:rFonts w:ascii="宋体" w:hAnsi="宋体"/>
          <w:szCs w:val="21"/>
          <w:lang w:val="en-GB"/>
        </w:rPr>
      </w:pPr>
      <w:r w:rsidRPr="00CF2C68">
        <w:rPr>
          <w:rFonts w:ascii="宋体" w:hAnsi="宋体" w:hint="eastAsia"/>
          <w:szCs w:val="21"/>
        </w:rPr>
        <w:t>1、投标人必须对应招标文件“项目技术要求”的</w:t>
      </w:r>
      <w:r w:rsidRPr="00CF2C68">
        <w:rPr>
          <w:rFonts w:ascii="宋体" w:hAnsi="宋体" w:hint="eastAsia"/>
          <w:szCs w:val="21"/>
          <w:lang w:val="en-GB"/>
        </w:rPr>
        <w:t>“★” 项</w:t>
      </w:r>
      <w:r w:rsidRPr="00CF2C68">
        <w:rPr>
          <w:rFonts w:ascii="宋体" w:hAnsi="宋体" w:hint="eastAsia"/>
          <w:szCs w:val="21"/>
        </w:rPr>
        <w:t>内容逐条响应。如有缺漏，缺漏项视同不符合招标要求。</w:t>
      </w:r>
      <w:r w:rsidRPr="00CF2C68">
        <w:rPr>
          <w:rFonts w:ascii="宋体" w:hAnsi="宋体" w:hint="eastAsia"/>
          <w:szCs w:val="21"/>
          <w:lang w:val="en-GB"/>
        </w:rPr>
        <w:t>打“★” 项为不可负偏离(劣于)的重要项。</w:t>
      </w:r>
    </w:p>
    <w:p w:rsidR="008D67CF" w:rsidRPr="00CF2C68" w:rsidRDefault="008D67CF" w:rsidP="008D67CF">
      <w:pPr>
        <w:spacing w:after="120" w:line="400" w:lineRule="exact"/>
        <w:ind w:leftChars="200" w:left="735" w:hangingChars="150" w:hanging="315"/>
        <w:rPr>
          <w:rFonts w:ascii="宋体" w:hAnsi="宋体"/>
          <w:szCs w:val="21"/>
        </w:rPr>
      </w:pPr>
      <w:r w:rsidRPr="00CF2C68">
        <w:rPr>
          <w:rFonts w:ascii="宋体" w:hAnsi="宋体" w:hint="eastAsia"/>
          <w:szCs w:val="21"/>
          <w:lang w:val="en-GB"/>
        </w:rPr>
        <w:t>2、</w:t>
      </w:r>
      <w:r w:rsidRPr="00CF2C68">
        <w:rPr>
          <w:rFonts w:ascii="宋体" w:hAnsi="宋体" w:hint="eastAsia"/>
          <w:szCs w:val="21"/>
        </w:rPr>
        <w:t>投标人响应招标需求应具体、明确，含糊不清、不确切或伪造、变造证明材料的，按照不完全响应或者完全不响应处理。构成提供虚假材料的，移送监管部门查处。</w:t>
      </w:r>
    </w:p>
    <w:p w:rsidR="008D67CF" w:rsidRPr="00CF2C68" w:rsidRDefault="008D67CF" w:rsidP="008D67CF">
      <w:pPr>
        <w:spacing w:after="120" w:line="400" w:lineRule="exact"/>
        <w:ind w:firstLineChars="200" w:firstLine="420"/>
        <w:rPr>
          <w:rFonts w:ascii="宋体" w:hAnsi="宋体"/>
          <w:szCs w:val="21"/>
        </w:rPr>
      </w:pPr>
      <w:r w:rsidRPr="00CF2C68">
        <w:rPr>
          <w:rFonts w:ascii="宋体" w:hAnsi="宋体" w:hint="eastAsia"/>
          <w:szCs w:val="21"/>
          <w:lang w:val="en-GB"/>
        </w:rPr>
        <w:t>3、本表内容不得擅自修改。</w:t>
      </w:r>
    </w:p>
    <w:p w:rsidR="008D67CF" w:rsidRPr="00CF2C68" w:rsidRDefault="008D67CF" w:rsidP="008D67CF">
      <w:pPr>
        <w:spacing w:line="500" w:lineRule="exact"/>
        <w:ind w:firstLineChars="171" w:firstLine="359"/>
        <w:rPr>
          <w:rFonts w:ascii="宋体" w:hAnsi="宋体"/>
        </w:rPr>
      </w:pPr>
    </w:p>
    <w:p w:rsidR="008D67CF" w:rsidRPr="00CF2C68" w:rsidRDefault="008D67CF" w:rsidP="008D67CF">
      <w:pPr>
        <w:spacing w:line="500" w:lineRule="exact"/>
        <w:ind w:firstLineChars="171" w:firstLine="359"/>
        <w:rPr>
          <w:rFonts w:ascii="宋体" w:hAnsi="宋体"/>
        </w:rPr>
      </w:pP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投 标 人（盖章）：</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授权代表（签字）：</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职    务：</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日    期：    年   月   日</w:t>
      </w:r>
    </w:p>
    <w:p w:rsidR="008D67CF" w:rsidRPr="00CF2C68" w:rsidRDefault="008D67CF" w:rsidP="008D67CF">
      <w:pPr>
        <w:spacing w:line="480" w:lineRule="auto"/>
        <w:rPr>
          <w:rFonts w:ascii="宋体" w:hAnsi="宋体"/>
          <w:b/>
          <w:sz w:val="24"/>
        </w:rPr>
      </w:pPr>
      <w:r w:rsidRPr="00CF2C68">
        <w:rPr>
          <w:rFonts w:ascii="宋体" w:hAnsi="宋体" w:hint="eastAsia"/>
          <w:b/>
          <w:sz w:val="24"/>
        </w:rPr>
        <w:lastRenderedPageBreak/>
        <w:t>4.1.2 一般技术条款响应表</w:t>
      </w:r>
    </w:p>
    <w:tbl>
      <w:tblPr>
        <w:tblW w:w="0" w:type="auto"/>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16"/>
        <w:gridCol w:w="3207"/>
        <w:gridCol w:w="1890"/>
        <w:gridCol w:w="1157"/>
      </w:tblGrid>
      <w:tr w:rsidR="008D67CF" w:rsidRPr="00CF2C68" w:rsidTr="00F650E2">
        <w:trPr>
          <w:jc w:val="center"/>
        </w:trPr>
        <w:tc>
          <w:tcPr>
            <w:tcW w:w="691" w:type="dxa"/>
            <w:vAlign w:val="center"/>
          </w:tcPr>
          <w:p w:rsidR="008D67CF" w:rsidRPr="00CF2C68" w:rsidRDefault="008D67CF" w:rsidP="00F650E2">
            <w:pPr>
              <w:jc w:val="center"/>
              <w:rPr>
                <w:rFonts w:ascii="宋体" w:hAnsi="宋体"/>
                <w:szCs w:val="21"/>
              </w:rPr>
            </w:pPr>
            <w:r w:rsidRPr="00CF2C68">
              <w:rPr>
                <w:rFonts w:ascii="宋体" w:hAnsi="宋体" w:hint="eastAsia"/>
                <w:szCs w:val="21"/>
              </w:rPr>
              <w:t>序号</w:t>
            </w:r>
          </w:p>
        </w:tc>
        <w:tc>
          <w:tcPr>
            <w:tcW w:w="1716" w:type="dxa"/>
            <w:vAlign w:val="center"/>
          </w:tcPr>
          <w:p w:rsidR="008D67CF" w:rsidRPr="00CF2C68" w:rsidRDefault="008D67CF" w:rsidP="00F650E2">
            <w:pPr>
              <w:jc w:val="center"/>
              <w:rPr>
                <w:rFonts w:ascii="宋体" w:hAnsi="宋体"/>
                <w:b/>
              </w:rPr>
            </w:pPr>
            <w:r w:rsidRPr="00CF2C68">
              <w:rPr>
                <w:rFonts w:ascii="宋体" w:hAnsi="宋体" w:hint="eastAsia"/>
                <w:b/>
              </w:rPr>
              <w:t>招标技术要求</w:t>
            </w:r>
          </w:p>
        </w:tc>
        <w:tc>
          <w:tcPr>
            <w:tcW w:w="3207" w:type="dxa"/>
            <w:vAlign w:val="center"/>
          </w:tcPr>
          <w:p w:rsidR="008D67CF" w:rsidRPr="00CF2C68" w:rsidRDefault="008D67CF" w:rsidP="00F650E2">
            <w:pPr>
              <w:jc w:val="center"/>
              <w:rPr>
                <w:rFonts w:ascii="宋体" w:hAnsi="宋体"/>
                <w:b/>
              </w:rPr>
            </w:pPr>
            <w:r w:rsidRPr="00CF2C68">
              <w:rPr>
                <w:rFonts w:ascii="宋体" w:hAnsi="宋体" w:hint="eastAsia"/>
                <w:b/>
              </w:rPr>
              <w:t>投标技术实际情况</w:t>
            </w:r>
          </w:p>
        </w:tc>
        <w:tc>
          <w:tcPr>
            <w:tcW w:w="1890" w:type="dxa"/>
            <w:vAlign w:val="center"/>
          </w:tcPr>
          <w:p w:rsidR="008D67CF" w:rsidRPr="00CF2C68" w:rsidRDefault="008D67CF" w:rsidP="00F650E2">
            <w:pPr>
              <w:jc w:val="center"/>
              <w:rPr>
                <w:rFonts w:ascii="宋体" w:hAnsi="宋体"/>
                <w:b/>
              </w:rPr>
            </w:pPr>
            <w:r w:rsidRPr="00CF2C68">
              <w:rPr>
                <w:rFonts w:ascii="宋体" w:hAnsi="宋体" w:hint="eastAsia"/>
                <w:b/>
              </w:rPr>
              <w:t>是否偏离（无偏离/正偏离/负偏离）</w:t>
            </w:r>
          </w:p>
        </w:tc>
        <w:tc>
          <w:tcPr>
            <w:tcW w:w="1157" w:type="dxa"/>
            <w:vAlign w:val="center"/>
          </w:tcPr>
          <w:p w:rsidR="008D67CF" w:rsidRPr="00CF2C68" w:rsidRDefault="008D67CF" w:rsidP="00F650E2">
            <w:pPr>
              <w:jc w:val="center"/>
              <w:rPr>
                <w:rFonts w:ascii="宋体" w:hAnsi="宋体"/>
                <w:b/>
              </w:rPr>
            </w:pPr>
            <w:r w:rsidRPr="00CF2C68">
              <w:rPr>
                <w:rFonts w:ascii="宋体" w:hAnsi="宋体" w:hint="eastAsia"/>
                <w:b/>
              </w:rPr>
              <w:t>偏离简述</w:t>
            </w: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1</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2</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3</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4</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5</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6</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7</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hint="eastAsia"/>
                <w:szCs w:val="21"/>
              </w:rPr>
              <w:t>8</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r w:rsidR="008D67CF" w:rsidRPr="00CF2C68" w:rsidTr="00F650E2">
        <w:trPr>
          <w:jc w:val="center"/>
        </w:trPr>
        <w:tc>
          <w:tcPr>
            <w:tcW w:w="691" w:type="dxa"/>
          </w:tcPr>
          <w:p w:rsidR="008D67CF" w:rsidRPr="00CF2C68" w:rsidRDefault="008D67CF" w:rsidP="00F650E2">
            <w:pPr>
              <w:jc w:val="center"/>
              <w:rPr>
                <w:rFonts w:ascii="宋体" w:hAnsi="宋体"/>
                <w:szCs w:val="21"/>
              </w:rPr>
            </w:pPr>
            <w:r w:rsidRPr="00CF2C68">
              <w:rPr>
                <w:rFonts w:ascii="宋体" w:hAnsi="宋体"/>
                <w:szCs w:val="21"/>
              </w:rPr>
              <w:t>…</w:t>
            </w:r>
          </w:p>
        </w:tc>
        <w:tc>
          <w:tcPr>
            <w:tcW w:w="1716" w:type="dxa"/>
          </w:tcPr>
          <w:p w:rsidR="008D67CF" w:rsidRPr="00CF2C68" w:rsidRDefault="008D67CF" w:rsidP="00F650E2">
            <w:pPr>
              <w:jc w:val="center"/>
              <w:rPr>
                <w:rFonts w:ascii="宋体" w:hAnsi="宋体"/>
                <w:szCs w:val="21"/>
              </w:rPr>
            </w:pPr>
          </w:p>
        </w:tc>
        <w:tc>
          <w:tcPr>
            <w:tcW w:w="3207" w:type="dxa"/>
          </w:tcPr>
          <w:p w:rsidR="008D67CF" w:rsidRPr="00CF2C68" w:rsidRDefault="008D67CF" w:rsidP="00F650E2">
            <w:pPr>
              <w:rPr>
                <w:rFonts w:ascii="宋体" w:hAnsi="宋体"/>
                <w:szCs w:val="21"/>
              </w:rPr>
            </w:pPr>
          </w:p>
        </w:tc>
        <w:tc>
          <w:tcPr>
            <w:tcW w:w="1890" w:type="dxa"/>
          </w:tcPr>
          <w:p w:rsidR="008D67CF" w:rsidRPr="00CF2C68" w:rsidRDefault="008D67CF" w:rsidP="00F650E2">
            <w:pPr>
              <w:rPr>
                <w:rFonts w:ascii="宋体" w:hAnsi="宋体"/>
                <w:szCs w:val="21"/>
              </w:rPr>
            </w:pPr>
          </w:p>
        </w:tc>
        <w:tc>
          <w:tcPr>
            <w:tcW w:w="1157" w:type="dxa"/>
          </w:tcPr>
          <w:p w:rsidR="008D67CF" w:rsidRPr="00CF2C68" w:rsidRDefault="008D67CF" w:rsidP="00F650E2">
            <w:pPr>
              <w:rPr>
                <w:rFonts w:ascii="宋体" w:hAnsi="宋体"/>
                <w:szCs w:val="21"/>
              </w:rPr>
            </w:pPr>
          </w:p>
        </w:tc>
      </w:tr>
    </w:tbl>
    <w:p w:rsidR="008D67CF" w:rsidRPr="00CF2C68" w:rsidRDefault="008D67CF" w:rsidP="008D67CF">
      <w:pPr>
        <w:spacing w:after="120" w:line="400" w:lineRule="exact"/>
        <w:ind w:firstLineChars="200" w:firstLine="420"/>
        <w:rPr>
          <w:rFonts w:ascii="宋体" w:hAnsi="宋体"/>
          <w:szCs w:val="21"/>
        </w:rPr>
      </w:pPr>
      <w:r w:rsidRPr="00CF2C68">
        <w:rPr>
          <w:rFonts w:ascii="宋体" w:hAnsi="宋体" w:hint="eastAsia"/>
          <w:szCs w:val="21"/>
        </w:rPr>
        <w:t>注：</w:t>
      </w:r>
    </w:p>
    <w:p w:rsidR="008D67CF" w:rsidRPr="00CF2C68" w:rsidRDefault="008D67CF" w:rsidP="008D67CF">
      <w:pPr>
        <w:spacing w:after="120" w:line="400" w:lineRule="exact"/>
        <w:ind w:leftChars="200" w:left="735" w:hangingChars="150" w:hanging="315"/>
        <w:rPr>
          <w:rFonts w:ascii="宋体" w:hAnsi="宋体"/>
          <w:szCs w:val="21"/>
          <w:lang w:val="en-GB"/>
        </w:rPr>
      </w:pPr>
      <w:r w:rsidRPr="00CF2C68">
        <w:rPr>
          <w:rFonts w:ascii="宋体" w:hAnsi="宋体" w:hint="eastAsia"/>
          <w:szCs w:val="21"/>
        </w:rPr>
        <w:t>1、投标人必须对应招标文件“项目技术要求”的内容逐条响应。如有缺漏，缺漏项视同不符合招标要求。</w:t>
      </w:r>
    </w:p>
    <w:p w:rsidR="008D67CF" w:rsidRPr="00CF2C68" w:rsidRDefault="008D67CF" w:rsidP="008D67CF">
      <w:pPr>
        <w:spacing w:after="120" w:line="400" w:lineRule="exact"/>
        <w:ind w:leftChars="200" w:left="735" w:hangingChars="150" w:hanging="315"/>
        <w:rPr>
          <w:rFonts w:ascii="宋体" w:hAnsi="宋体"/>
          <w:szCs w:val="21"/>
        </w:rPr>
      </w:pPr>
      <w:r w:rsidRPr="00CF2C68">
        <w:rPr>
          <w:rFonts w:ascii="宋体" w:hAnsi="宋体" w:hint="eastAsia"/>
          <w:szCs w:val="21"/>
          <w:lang w:val="en-GB"/>
        </w:rPr>
        <w:t>2、</w:t>
      </w:r>
      <w:r w:rsidRPr="00CF2C68">
        <w:rPr>
          <w:rFonts w:ascii="宋体" w:hAnsi="宋体" w:hint="eastAsia"/>
          <w:szCs w:val="21"/>
        </w:rPr>
        <w:t>投标人响应招标需求应具体、明确，含糊不清、不确切或伪造、变造证明材料的，按照不完全响应或者完全不响应处理。构成提供虚假材料的，移送监管部门查处。</w:t>
      </w:r>
    </w:p>
    <w:p w:rsidR="008D67CF" w:rsidRPr="00CF2C68" w:rsidRDefault="008D67CF" w:rsidP="008D67CF">
      <w:pPr>
        <w:spacing w:after="120" w:line="400" w:lineRule="exact"/>
        <w:ind w:firstLineChars="200" w:firstLine="420"/>
        <w:rPr>
          <w:rFonts w:ascii="宋体" w:hAnsi="宋体"/>
          <w:szCs w:val="21"/>
        </w:rPr>
      </w:pPr>
      <w:r w:rsidRPr="00CF2C68">
        <w:rPr>
          <w:rFonts w:ascii="宋体" w:hAnsi="宋体" w:hint="eastAsia"/>
          <w:szCs w:val="21"/>
          <w:lang w:val="en-GB"/>
        </w:rPr>
        <w:t>3、本表内容不得擅自修改。</w:t>
      </w:r>
    </w:p>
    <w:p w:rsidR="008D67CF" w:rsidRPr="00CF2C68" w:rsidRDefault="008D67CF" w:rsidP="008D67CF">
      <w:pPr>
        <w:adjustRightInd w:val="0"/>
        <w:snapToGrid w:val="0"/>
        <w:spacing w:line="300" w:lineRule="auto"/>
        <w:rPr>
          <w:rFonts w:ascii="宋体" w:hAnsi="宋体"/>
          <w:szCs w:val="21"/>
        </w:rPr>
      </w:pPr>
    </w:p>
    <w:p w:rsidR="008D67CF" w:rsidRPr="00CF2C68" w:rsidRDefault="008D67CF" w:rsidP="008D67CF">
      <w:pPr>
        <w:adjustRightInd w:val="0"/>
        <w:snapToGrid w:val="0"/>
        <w:spacing w:line="300" w:lineRule="auto"/>
        <w:rPr>
          <w:rFonts w:ascii="宋体" w:hAnsi="宋体"/>
          <w:szCs w:val="21"/>
        </w:rPr>
      </w:pP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投 标 人（盖章）：</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授权代表（签字）：</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职    务：</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日    期：    年   月   日</w:t>
      </w:r>
    </w:p>
    <w:p w:rsidR="008D67CF" w:rsidRPr="00CF2C68" w:rsidRDefault="008D67CF" w:rsidP="008D67CF">
      <w:pPr>
        <w:ind w:leftChars="700" w:left="1470" w:firstLineChars="45" w:firstLine="95"/>
        <w:rPr>
          <w:rFonts w:ascii="宋体" w:hAnsi="宋体"/>
          <w:b/>
        </w:rPr>
      </w:pPr>
    </w:p>
    <w:p w:rsidR="008D67CF" w:rsidRPr="00CF2C68" w:rsidRDefault="008D67CF" w:rsidP="008D67CF">
      <w:pPr>
        <w:spacing w:line="360" w:lineRule="auto"/>
        <w:jc w:val="center"/>
        <w:rPr>
          <w:rFonts w:ascii="宋体" w:hAnsi="宋体"/>
          <w:b/>
          <w:szCs w:val="21"/>
        </w:rPr>
      </w:pPr>
    </w:p>
    <w:p w:rsidR="008D67CF" w:rsidRPr="00CF2C68" w:rsidRDefault="008D67CF" w:rsidP="008D67CF">
      <w:pPr>
        <w:spacing w:line="360" w:lineRule="auto"/>
        <w:jc w:val="center"/>
        <w:rPr>
          <w:rFonts w:ascii="宋体" w:hAnsi="宋体"/>
          <w:b/>
          <w:szCs w:val="21"/>
        </w:rPr>
      </w:pPr>
    </w:p>
    <w:p w:rsidR="008D67CF" w:rsidRPr="00CF2C68" w:rsidRDefault="008D67CF" w:rsidP="008D67CF">
      <w:pPr>
        <w:spacing w:line="360" w:lineRule="auto"/>
        <w:jc w:val="center"/>
        <w:rPr>
          <w:rFonts w:ascii="宋体" w:hAnsi="宋体"/>
          <w:b/>
          <w:szCs w:val="21"/>
        </w:rPr>
      </w:pPr>
    </w:p>
    <w:p w:rsidR="008D67CF" w:rsidRPr="00CF2C68" w:rsidRDefault="008D67CF" w:rsidP="008D67CF">
      <w:pPr>
        <w:spacing w:line="360" w:lineRule="auto"/>
        <w:jc w:val="center"/>
        <w:rPr>
          <w:rFonts w:ascii="宋体" w:hAnsi="宋体"/>
          <w:b/>
          <w:szCs w:val="21"/>
        </w:rPr>
      </w:pPr>
    </w:p>
    <w:p w:rsidR="008D67CF" w:rsidRPr="00CF2C68" w:rsidRDefault="008D67CF" w:rsidP="008D67CF">
      <w:pPr>
        <w:spacing w:line="360" w:lineRule="auto"/>
        <w:jc w:val="center"/>
        <w:rPr>
          <w:rFonts w:ascii="宋体" w:hAnsi="宋体"/>
          <w:b/>
          <w:sz w:val="28"/>
          <w:szCs w:val="28"/>
        </w:rPr>
      </w:pPr>
    </w:p>
    <w:p w:rsidR="008D67CF" w:rsidRPr="00CF2C68" w:rsidRDefault="008D67CF" w:rsidP="008D67CF">
      <w:pPr>
        <w:spacing w:line="360" w:lineRule="auto"/>
        <w:jc w:val="center"/>
        <w:rPr>
          <w:rFonts w:ascii="宋体" w:hAnsi="宋体"/>
          <w:b/>
          <w:sz w:val="28"/>
          <w:szCs w:val="28"/>
        </w:rPr>
      </w:pPr>
    </w:p>
    <w:p w:rsidR="008D67CF" w:rsidRPr="00CF2C68" w:rsidRDefault="008D67CF" w:rsidP="008D67CF">
      <w:pPr>
        <w:spacing w:line="360" w:lineRule="auto"/>
        <w:jc w:val="center"/>
        <w:rPr>
          <w:rFonts w:ascii="宋体" w:hAnsi="宋体"/>
          <w:b/>
          <w:sz w:val="28"/>
          <w:szCs w:val="28"/>
        </w:rPr>
      </w:pPr>
    </w:p>
    <w:p w:rsidR="008D67CF" w:rsidRPr="00CF2C68" w:rsidRDefault="008D67CF" w:rsidP="008D67CF">
      <w:pPr>
        <w:spacing w:line="360" w:lineRule="auto"/>
        <w:rPr>
          <w:rFonts w:ascii="宋体" w:hAnsi="宋体"/>
          <w:b/>
          <w:sz w:val="28"/>
          <w:szCs w:val="28"/>
        </w:rPr>
      </w:pPr>
    </w:p>
    <w:p w:rsidR="008D67CF" w:rsidRPr="00CF2C68" w:rsidRDefault="008D67CF" w:rsidP="008D67CF">
      <w:pPr>
        <w:spacing w:line="360" w:lineRule="auto"/>
        <w:rPr>
          <w:rFonts w:ascii="宋体" w:hAnsi="宋体"/>
          <w:b/>
          <w:sz w:val="28"/>
          <w:szCs w:val="28"/>
        </w:rPr>
      </w:pPr>
      <w:r w:rsidRPr="00CF2C68">
        <w:rPr>
          <w:rFonts w:ascii="宋体" w:hAnsi="宋体" w:hint="eastAsia"/>
          <w:b/>
          <w:sz w:val="28"/>
          <w:szCs w:val="28"/>
        </w:rPr>
        <w:lastRenderedPageBreak/>
        <w:t>4.2设备及专业技术能力情况</w:t>
      </w:r>
    </w:p>
    <w:p w:rsidR="008D67CF" w:rsidRPr="00CF2C68" w:rsidRDefault="008D67CF" w:rsidP="008D67CF">
      <w:pPr>
        <w:spacing w:line="360" w:lineRule="auto"/>
        <w:ind w:firstLineChars="100" w:firstLine="210"/>
        <w:rPr>
          <w:rFonts w:ascii="宋体" w:hAnsi="宋体"/>
          <w:szCs w:val="21"/>
        </w:rPr>
      </w:pPr>
      <w:r w:rsidRPr="00CF2C68">
        <w:rPr>
          <w:rFonts w:ascii="宋体" w:hAnsi="宋体" w:hint="eastAsia"/>
          <w:szCs w:val="21"/>
        </w:rPr>
        <w:t>1、为本项目实施提供以下设备</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26"/>
        <w:gridCol w:w="4156"/>
        <w:gridCol w:w="1291"/>
        <w:gridCol w:w="2829"/>
      </w:tblGrid>
      <w:tr w:rsidR="008D67CF" w:rsidRPr="00CF2C68" w:rsidTr="00F650E2">
        <w:trPr>
          <w:trHeight w:val="334"/>
        </w:trPr>
        <w:tc>
          <w:tcPr>
            <w:tcW w:w="4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jc w:val="center"/>
              <w:rPr>
                <w:rFonts w:ascii="宋体" w:hAnsi="宋体"/>
                <w:b/>
                <w:szCs w:val="21"/>
              </w:rPr>
            </w:pPr>
            <w:r w:rsidRPr="00CF2C68">
              <w:rPr>
                <w:rFonts w:ascii="宋体" w:hAnsi="宋体" w:hint="eastAsia"/>
                <w:b/>
                <w:szCs w:val="21"/>
              </w:rPr>
              <w:t>序号</w:t>
            </w:r>
          </w:p>
        </w:tc>
        <w:tc>
          <w:tcPr>
            <w:tcW w:w="2283"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tabs>
                <w:tab w:val="left" w:pos="653"/>
                <w:tab w:val="center" w:pos="1970"/>
              </w:tabs>
              <w:jc w:val="left"/>
              <w:rPr>
                <w:rFonts w:ascii="宋体" w:hAnsi="宋体"/>
                <w:b/>
                <w:szCs w:val="21"/>
              </w:rPr>
            </w:pPr>
            <w:r w:rsidRPr="00CF2C68">
              <w:rPr>
                <w:rFonts w:ascii="宋体" w:hAnsi="宋体"/>
                <w:b/>
                <w:szCs w:val="21"/>
              </w:rPr>
              <w:tab/>
            </w:r>
            <w:r w:rsidRPr="00CF2C68">
              <w:rPr>
                <w:rFonts w:ascii="宋体" w:hAnsi="宋体"/>
                <w:b/>
                <w:szCs w:val="21"/>
              </w:rPr>
              <w:tab/>
            </w:r>
            <w:r w:rsidRPr="00CF2C68">
              <w:rPr>
                <w:rFonts w:ascii="宋体" w:hAnsi="宋体" w:hint="eastAsia"/>
                <w:b/>
                <w:szCs w:val="21"/>
              </w:rPr>
              <w:t>设备名称</w:t>
            </w:r>
          </w:p>
        </w:tc>
        <w:tc>
          <w:tcPr>
            <w:tcW w:w="709"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jc w:val="center"/>
              <w:rPr>
                <w:rFonts w:ascii="宋体" w:hAnsi="宋体"/>
                <w:b/>
                <w:szCs w:val="21"/>
              </w:rPr>
            </w:pPr>
            <w:r w:rsidRPr="00CF2C68">
              <w:rPr>
                <w:rFonts w:ascii="宋体" w:hAnsi="宋体" w:hint="eastAsia"/>
                <w:b/>
                <w:szCs w:val="21"/>
              </w:rPr>
              <w:t>数量及单位</w:t>
            </w:r>
          </w:p>
        </w:tc>
        <w:tc>
          <w:tcPr>
            <w:tcW w:w="15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jc w:val="center"/>
              <w:rPr>
                <w:rFonts w:ascii="宋体" w:hAnsi="宋体"/>
                <w:b/>
                <w:szCs w:val="21"/>
              </w:rPr>
            </w:pPr>
            <w:r w:rsidRPr="00CF2C68">
              <w:rPr>
                <w:rFonts w:ascii="宋体" w:hAnsi="宋体" w:hint="eastAsia"/>
                <w:b/>
                <w:szCs w:val="21"/>
              </w:rPr>
              <w:t>备注</w:t>
            </w:r>
          </w:p>
        </w:tc>
      </w:tr>
      <w:tr w:rsidR="008D67CF" w:rsidRPr="00CF2C68" w:rsidTr="00F650E2">
        <w:trPr>
          <w:trHeight w:val="334"/>
        </w:trPr>
        <w:tc>
          <w:tcPr>
            <w:tcW w:w="4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jc w:val="center"/>
              <w:rPr>
                <w:rFonts w:ascii="宋体" w:hAnsi="宋体"/>
                <w:szCs w:val="21"/>
              </w:rPr>
            </w:pPr>
            <w:r w:rsidRPr="00CF2C68">
              <w:rPr>
                <w:rFonts w:ascii="宋体" w:hAnsi="宋体" w:hint="eastAsia"/>
                <w:szCs w:val="21"/>
              </w:rPr>
              <w:t>1</w:t>
            </w:r>
          </w:p>
        </w:tc>
        <w:tc>
          <w:tcPr>
            <w:tcW w:w="2283"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709"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15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r>
      <w:tr w:rsidR="008D67CF" w:rsidRPr="00CF2C68" w:rsidTr="00F650E2">
        <w:trPr>
          <w:trHeight w:val="334"/>
        </w:trPr>
        <w:tc>
          <w:tcPr>
            <w:tcW w:w="4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jc w:val="center"/>
              <w:rPr>
                <w:rFonts w:ascii="宋体" w:hAnsi="宋体"/>
                <w:szCs w:val="21"/>
              </w:rPr>
            </w:pPr>
            <w:r w:rsidRPr="00CF2C68">
              <w:rPr>
                <w:rFonts w:ascii="宋体" w:hAnsi="宋体" w:hint="eastAsia"/>
                <w:szCs w:val="21"/>
              </w:rPr>
              <w:t>2</w:t>
            </w:r>
          </w:p>
        </w:tc>
        <w:tc>
          <w:tcPr>
            <w:tcW w:w="2283"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709"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15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r>
      <w:tr w:rsidR="008D67CF" w:rsidRPr="00CF2C68" w:rsidTr="00F650E2">
        <w:trPr>
          <w:trHeight w:val="334"/>
        </w:trPr>
        <w:tc>
          <w:tcPr>
            <w:tcW w:w="4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jc w:val="center"/>
              <w:rPr>
                <w:rFonts w:ascii="宋体" w:hAnsi="宋体"/>
                <w:szCs w:val="21"/>
              </w:rPr>
            </w:pPr>
            <w:r w:rsidRPr="00CF2C68">
              <w:rPr>
                <w:rFonts w:ascii="宋体" w:hAnsi="宋体" w:hint="eastAsia"/>
                <w:szCs w:val="21"/>
              </w:rPr>
              <w:t>3</w:t>
            </w:r>
          </w:p>
        </w:tc>
        <w:tc>
          <w:tcPr>
            <w:tcW w:w="2283"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709"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15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r>
      <w:tr w:rsidR="008D67CF" w:rsidRPr="00CF2C68" w:rsidTr="00F650E2">
        <w:trPr>
          <w:trHeight w:val="334"/>
        </w:trPr>
        <w:tc>
          <w:tcPr>
            <w:tcW w:w="4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jc w:val="center"/>
              <w:rPr>
                <w:rFonts w:ascii="宋体" w:hAnsi="宋体"/>
                <w:szCs w:val="21"/>
              </w:rPr>
            </w:pPr>
            <w:r w:rsidRPr="00CF2C68">
              <w:rPr>
                <w:rFonts w:ascii="宋体" w:hAnsi="宋体" w:hint="eastAsia"/>
                <w:szCs w:val="21"/>
              </w:rPr>
              <w:t>…</w:t>
            </w:r>
          </w:p>
        </w:tc>
        <w:tc>
          <w:tcPr>
            <w:tcW w:w="2283"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709"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c>
          <w:tcPr>
            <w:tcW w:w="1554" w:type="pct"/>
            <w:tcBorders>
              <w:top w:val="single" w:sz="4" w:space="0" w:color="auto"/>
              <w:left w:val="single" w:sz="4" w:space="0" w:color="auto"/>
              <w:bottom w:val="single" w:sz="4" w:space="0" w:color="auto"/>
              <w:right w:val="single" w:sz="4" w:space="0" w:color="auto"/>
            </w:tcBorders>
          </w:tcPr>
          <w:p w:rsidR="008D67CF" w:rsidRPr="00CF2C68" w:rsidRDefault="008D67CF" w:rsidP="00F650E2">
            <w:pPr>
              <w:rPr>
                <w:rFonts w:ascii="宋体" w:hAnsi="宋体"/>
                <w:szCs w:val="21"/>
              </w:rPr>
            </w:pPr>
          </w:p>
        </w:tc>
      </w:tr>
    </w:tbl>
    <w:p w:rsidR="008D67CF" w:rsidRPr="00CF2C68" w:rsidRDefault="008D67CF" w:rsidP="008D67CF">
      <w:pPr>
        <w:tabs>
          <w:tab w:val="left" w:pos="540"/>
        </w:tabs>
        <w:rPr>
          <w:rFonts w:ascii="宋体" w:hAnsi="宋体"/>
          <w:b/>
          <w:szCs w:val="21"/>
        </w:rPr>
      </w:pPr>
    </w:p>
    <w:p w:rsidR="008D67CF" w:rsidRPr="00CF2C68" w:rsidRDefault="008D67CF" w:rsidP="008D67CF">
      <w:pPr>
        <w:tabs>
          <w:tab w:val="left" w:pos="540"/>
        </w:tabs>
        <w:spacing w:line="360" w:lineRule="auto"/>
        <w:ind w:firstLineChars="100" w:firstLine="210"/>
        <w:rPr>
          <w:rFonts w:ascii="宋体" w:hAnsi="宋体"/>
          <w:szCs w:val="21"/>
        </w:rPr>
      </w:pPr>
      <w:r w:rsidRPr="00CF2C68">
        <w:rPr>
          <w:rFonts w:ascii="宋体" w:hAnsi="宋体" w:hint="eastAsia"/>
          <w:szCs w:val="21"/>
        </w:rPr>
        <w:t>2、拟任执行管理及技术人员情况</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2"/>
        <w:gridCol w:w="1405"/>
        <w:gridCol w:w="878"/>
        <w:gridCol w:w="2737"/>
        <w:gridCol w:w="704"/>
        <w:gridCol w:w="704"/>
        <w:gridCol w:w="1582"/>
      </w:tblGrid>
      <w:tr w:rsidR="008D67CF" w:rsidRPr="00CF2C68" w:rsidTr="00F650E2">
        <w:trPr>
          <w:trHeight w:hRule="exact" w:val="846"/>
          <w:jc w:val="center"/>
        </w:trPr>
        <w:tc>
          <w:tcPr>
            <w:tcW w:w="1082"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jc w:val="center"/>
              <w:rPr>
                <w:rFonts w:ascii="宋体" w:hAnsi="宋体"/>
                <w:b/>
                <w:szCs w:val="21"/>
              </w:rPr>
            </w:pPr>
            <w:r w:rsidRPr="00CF2C68">
              <w:rPr>
                <w:rFonts w:ascii="宋体" w:hAnsi="宋体" w:hint="eastAsia"/>
                <w:b/>
                <w:szCs w:val="21"/>
              </w:rPr>
              <w:t>职责分工</w:t>
            </w:r>
          </w:p>
        </w:tc>
        <w:tc>
          <w:tcPr>
            <w:tcW w:w="140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jc w:val="center"/>
              <w:rPr>
                <w:rFonts w:ascii="宋体" w:hAnsi="宋体"/>
                <w:b/>
                <w:szCs w:val="21"/>
              </w:rPr>
            </w:pPr>
            <w:r w:rsidRPr="00CF2C68">
              <w:rPr>
                <w:rFonts w:ascii="宋体" w:hAnsi="宋体" w:hint="eastAsia"/>
                <w:b/>
                <w:szCs w:val="21"/>
              </w:rPr>
              <w:t>姓名</w:t>
            </w:r>
          </w:p>
        </w:tc>
        <w:tc>
          <w:tcPr>
            <w:tcW w:w="878" w:type="dxa"/>
            <w:tcBorders>
              <w:top w:val="single" w:sz="4" w:space="0" w:color="auto"/>
              <w:left w:val="single" w:sz="4" w:space="0" w:color="auto"/>
              <w:bottom w:val="single" w:sz="4" w:space="0" w:color="auto"/>
            </w:tcBorders>
            <w:vAlign w:val="center"/>
          </w:tcPr>
          <w:p w:rsidR="008D67CF" w:rsidRPr="00CF2C68" w:rsidRDefault="008D67CF" w:rsidP="00F650E2">
            <w:pPr>
              <w:jc w:val="center"/>
              <w:rPr>
                <w:rFonts w:ascii="宋体" w:hAnsi="宋体"/>
                <w:b/>
                <w:szCs w:val="21"/>
              </w:rPr>
            </w:pPr>
            <w:r w:rsidRPr="00CF2C68">
              <w:rPr>
                <w:rFonts w:ascii="宋体" w:hAnsi="宋体" w:hint="eastAsia"/>
                <w:b/>
                <w:szCs w:val="21"/>
              </w:rPr>
              <w:t>现职务</w:t>
            </w:r>
          </w:p>
        </w:tc>
        <w:tc>
          <w:tcPr>
            <w:tcW w:w="2737" w:type="dxa"/>
            <w:tcBorders>
              <w:top w:val="single" w:sz="4" w:space="0" w:color="auto"/>
              <w:bottom w:val="single" w:sz="4" w:space="0" w:color="auto"/>
            </w:tcBorders>
            <w:vAlign w:val="center"/>
          </w:tcPr>
          <w:p w:rsidR="008D67CF" w:rsidRPr="00CF2C68" w:rsidRDefault="008D67CF" w:rsidP="00F650E2">
            <w:pPr>
              <w:jc w:val="center"/>
              <w:rPr>
                <w:rFonts w:ascii="宋体" w:hAnsi="宋体"/>
                <w:b/>
                <w:szCs w:val="21"/>
              </w:rPr>
            </w:pPr>
            <w:r w:rsidRPr="00CF2C68">
              <w:rPr>
                <w:rFonts w:ascii="宋体" w:hAnsi="宋体" w:hint="eastAsia"/>
                <w:b/>
                <w:szCs w:val="21"/>
              </w:rPr>
              <w:t>曾参与的同类项目经历</w:t>
            </w:r>
          </w:p>
        </w:tc>
        <w:tc>
          <w:tcPr>
            <w:tcW w:w="704" w:type="dxa"/>
            <w:tcBorders>
              <w:top w:val="single" w:sz="4" w:space="0" w:color="auto"/>
              <w:bottom w:val="single" w:sz="4" w:space="0" w:color="auto"/>
            </w:tcBorders>
            <w:vAlign w:val="center"/>
          </w:tcPr>
          <w:p w:rsidR="008D67CF" w:rsidRPr="00CF2C68" w:rsidRDefault="008D67CF" w:rsidP="00F650E2">
            <w:pPr>
              <w:jc w:val="center"/>
              <w:rPr>
                <w:rFonts w:ascii="宋体" w:hAnsi="宋体"/>
                <w:b/>
                <w:szCs w:val="21"/>
              </w:rPr>
            </w:pPr>
            <w:r w:rsidRPr="00CF2C68">
              <w:rPr>
                <w:rFonts w:ascii="宋体" w:hAnsi="宋体" w:hint="eastAsia"/>
                <w:b/>
                <w:szCs w:val="21"/>
              </w:rPr>
              <w:t>职称</w:t>
            </w:r>
          </w:p>
        </w:tc>
        <w:tc>
          <w:tcPr>
            <w:tcW w:w="704" w:type="dxa"/>
            <w:tcBorders>
              <w:top w:val="single" w:sz="4" w:space="0" w:color="auto"/>
              <w:bottom w:val="single" w:sz="4" w:space="0" w:color="auto"/>
              <w:right w:val="single" w:sz="4" w:space="0" w:color="auto"/>
            </w:tcBorders>
            <w:vAlign w:val="center"/>
          </w:tcPr>
          <w:p w:rsidR="008D67CF" w:rsidRPr="00CF2C68" w:rsidRDefault="008D67CF" w:rsidP="00F650E2">
            <w:pPr>
              <w:ind w:firstLine="12"/>
              <w:jc w:val="center"/>
              <w:rPr>
                <w:rFonts w:ascii="宋体" w:hAnsi="宋体"/>
                <w:b/>
                <w:szCs w:val="21"/>
              </w:rPr>
            </w:pPr>
            <w:r w:rsidRPr="00CF2C68">
              <w:rPr>
                <w:rFonts w:ascii="宋体" w:hAnsi="宋体" w:hint="eastAsia"/>
                <w:b/>
                <w:szCs w:val="21"/>
              </w:rPr>
              <w:t>专业工龄</w:t>
            </w:r>
          </w:p>
        </w:tc>
        <w:tc>
          <w:tcPr>
            <w:tcW w:w="1582" w:type="dxa"/>
            <w:tcBorders>
              <w:top w:val="single" w:sz="4" w:space="0" w:color="auto"/>
              <w:bottom w:val="single" w:sz="4" w:space="0" w:color="auto"/>
              <w:right w:val="single" w:sz="4" w:space="0" w:color="auto"/>
            </w:tcBorders>
            <w:vAlign w:val="center"/>
          </w:tcPr>
          <w:p w:rsidR="008D67CF" w:rsidRPr="00CF2C68" w:rsidRDefault="008D67CF" w:rsidP="00F650E2">
            <w:pPr>
              <w:ind w:firstLine="12"/>
              <w:jc w:val="center"/>
              <w:rPr>
                <w:rFonts w:ascii="宋体" w:hAnsi="宋体"/>
                <w:b/>
                <w:szCs w:val="21"/>
              </w:rPr>
            </w:pPr>
            <w:r w:rsidRPr="00CF2C68">
              <w:rPr>
                <w:rFonts w:ascii="宋体" w:hAnsi="宋体" w:hint="eastAsia"/>
                <w:b/>
                <w:szCs w:val="21"/>
              </w:rPr>
              <w:t>联系电话</w:t>
            </w:r>
          </w:p>
        </w:tc>
      </w:tr>
      <w:tr w:rsidR="008D67CF" w:rsidRPr="00CF2C68" w:rsidTr="00F650E2">
        <w:trPr>
          <w:trHeight w:hRule="exact" w:val="569"/>
          <w:jc w:val="center"/>
        </w:trPr>
        <w:tc>
          <w:tcPr>
            <w:tcW w:w="1082" w:type="dxa"/>
            <w:tcBorders>
              <w:top w:val="single" w:sz="4" w:space="0" w:color="auto"/>
              <w:left w:val="single" w:sz="4" w:space="0" w:color="auto"/>
              <w:bottom w:val="nil"/>
              <w:right w:val="single" w:sz="4" w:space="0" w:color="auto"/>
            </w:tcBorders>
            <w:vAlign w:val="center"/>
          </w:tcPr>
          <w:p w:rsidR="008D67CF" w:rsidRPr="00CF2C68" w:rsidRDefault="008D67CF" w:rsidP="00F650E2">
            <w:pPr>
              <w:rPr>
                <w:rFonts w:ascii="宋体" w:hAnsi="宋体"/>
                <w:szCs w:val="21"/>
              </w:rPr>
            </w:pPr>
            <w:r w:rsidRPr="00CF2C68">
              <w:rPr>
                <w:rFonts w:ascii="宋体" w:hAnsi="宋体" w:hint="eastAsia"/>
                <w:szCs w:val="21"/>
              </w:rPr>
              <w:t>总负责人</w:t>
            </w:r>
          </w:p>
        </w:tc>
        <w:tc>
          <w:tcPr>
            <w:tcW w:w="1405" w:type="dxa"/>
            <w:tcBorders>
              <w:top w:val="single" w:sz="4" w:space="0" w:color="auto"/>
              <w:left w:val="single" w:sz="4" w:space="0" w:color="auto"/>
              <w:bottom w:val="nil"/>
              <w:right w:val="single" w:sz="4" w:space="0" w:color="auto"/>
            </w:tcBorders>
            <w:vAlign w:val="center"/>
          </w:tcPr>
          <w:p w:rsidR="008D67CF" w:rsidRPr="00CF2C68" w:rsidRDefault="008D67CF" w:rsidP="00F650E2">
            <w:pPr>
              <w:jc w:val="center"/>
              <w:rPr>
                <w:rFonts w:ascii="宋体" w:hAnsi="宋体"/>
                <w:szCs w:val="21"/>
              </w:rPr>
            </w:pPr>
          </w:p>
        </w:tc>
        <w:tc>
          <w:tcPr>
            <w:tcW w:w="878" w:type="dxa"/>
            <w:tcBorders>
              <w:top w:val="single" w:sz="4" w:space="0" w:color="auto"/>
              <w:left w:val="single" w:sz="4" w:space="0" w:color="auto"/>
              <w:bottom w:val="nil"/>
            </w:tcBorders>
            <w:vAlign w:val="center"/>
          </w:tcPr>
          <w:p w:rsidR="008D67CF" w:rsidRPr="00CF2C68" w:rsidRDefault="008D67CF" w:rsidP="00F650E2">
            <w:pPr>
              <w:jc w:val="center"/>
              <w:rPr>
                <w:rFonts w:ascii="宋体" w:hAnsi="宋体"/>
                <w:szCs w:val="21"/>
              </w:rPr>
            </w:pPr>
          </w:p>
        </w:tc>
        <w:tc>
          <w:tcPr>
            <w:tcW w:w="2737" w:type="dxa"/>
            <w:tcBorders>
              <w:top w:val="single" w:sz="4" w:space="0" w:color="auto"/>
              <w:bottom w:val="nil"/>
            </w:tcBorders>
            <w:vAlign w:val="center"/>
          </w:tcPr>
          <w:p w:rsidR="008D67CF" w:rsidRPr="00CF2C68" w:rsidRDefault="008D67CF" w:rsidP="00F650E2">
            <w:pPr>
              <w:pStyle w:val="af3"/>
              <w:keepNext w:val="0"/>
              <w:adjustRightInd/>
              <w:spacing w:before="0" w:after="0" w:line="240" w:lineRule="auto"/>
              <w:textAlignment w:val="auto"/>
              <w:rPr>
                <w:rFonts w:ascii="宋体" w:hAnsi="宋体"/>
                <w:snapToGrid/>
                <w:spacing w:val="0"/>
                <w:kern w:val="2"/>
                <w:sz w:val="21"/>
                <w:szCs w:val="21"/>
              </w:rPr>
            </w:pPr>
          </w:p>
        </w:tc>
        <w:tc>
          <w:tcPr>
            <w:tcW w:w="704" w:type="dxa"/>
            <w:tcBorders>
              <w:top w:val="single" w:sz="4" w:space="0" w:color="auto"/>
              <w:bottom w:val="nil"/>
            </w:tcBorders>
            <w:vAlign w:val="center"/>
          </w:tcPr>
          <w:p w:rsidR="008D67CF" w:rsidRPr="00CF2C68" w:rsidRDefault="008D67CF" w:rsidP="00F650E2">
            <w:pPr>
              <w:jc w:val="center"/>
              <w:rPr>
                <w:rFonts w:ascii="宋体" w:hAnsi="宋体"/>
                <w:szCs w:val="21"/>
              </w:rPr>
            </w:pPr>
          </w:p>
        </w:tc>
        <w:tc>
          <w:tcPr>
            <w:tcW w:w="704" w:type="dxa"/>
            <w:tcBorders>
              <w:top w:val="single" w:sz="4" w:space="0" w:color="auto"/>
              <w:bottom w:val="nil"/>
              <w:right w:val="single" w:sz="4" w:space="0" w:color="auto"/>
            </w:tcBorders>
            <w:vAlign w:val="center"/>
          </w:tcPr>
          <w:p w:rsidR="008D67CF" w:rsidRPr="00CF2C68" w:rsidRDefault="008D67CF" w:rsidP="00F650E2">
            <w:pPr>
              <w:ind w:firstLine="12"/>
              <w:jc w:val="center"/>
              <w:rPr>
                <w:rFonts w:ascii="宋体" w:hAnsi="宋体"/>
                <w:szCs w:val="21"/>
              </w:rPr>
            </w:pPr>
          </w:p>
        </w:tc>
        <w:tc>
          <w:tcPr>
            <w:tcW w:w="1582" w:type="dxa"/>
            <w:tcBorders>
              <w:top w:val="single" w:sz="4" w:space="0" w:color="auto"/>
              <w:bottom w:val="nil"/>
              <w:right w:val="single" w:sz="4" w:space="0" w:color="auto"/>
            </w:tcBorders>
            <w:vAlign w:val="center"/>
          </w:tcPr>
          <w:p w:rsidR="008D67CF" w:rsidRPr="00CF2C68" w:rsidRDefault="008D67CF" w:rsidP="00F650E2">
            <w:pPr>
              <w:ind w:firstLine="12"/>
              <w:jc w:val="center"/>
              <w:rPr>
                <w:rFonts w:ascii="宋体" w:hAnsi="宋体"/>
                <w:szCs w:val="21"/>
              </w:rPr>
            </w:pPr>
          </w:p>
        </w:tc>
      </w:tr>
      <w:tr w:rsidR="008D67CF" w:rsidRPr="00CF2C68" w:rsidTr="00F650E2">
        <w:trPr>
          <w:cantSplit/>
          <w:trHeight w:val="546"/>
          <w:jc w:val="center"/>
        </w:trPr>
        <w:tc>
          <w:tcPr>
            <w:tcW w:w="1082" w:type="dxa"/>
            <w:vMerge w:val="restart"/>
            <w:tcBorders>
              <w:left w:val="single" w:sz="4" w:space="0" w:color="auto"/>
              <w:right w:val="single" w:sz="4" w:space="0" w:color="auto"/>
            </w:tcBorders>
            <w:vAlign w:val="center"/>
          </w:tcPr>
          <w:p w:rsidR="008D67CF" w:rsidRPr="00CF2C68" w:rsidRDefault="008D67CF" w:rsidP="00F650E2">
            <w:pPr>
              <w:rPr>
                <w:rFonts w:ascii="宋体" w:hAnsi="宋体"/>
                <w:szCs w:val="21"/>
              </w:rPr>
            </w:pPr>
            <w:r w:rsidRPr="00CF2C68">
              <w:rPr>
                <w:rFonts w:ascii="宋体" w:hAnsi="宋体" w:hint="eastAsia"/>
                <w:szCs w:val="21"/>
              </w:rPr>
              <w:t>其他主要技术人员</w:t>
            </w:r>
          </w:p>
        </w:tc>
        <w:tc>
          <w:tcPr>
            <w:tcW w:w="1405" w:type="dxa"/>
            <w:tcBorders>
              <w:left w:val="single" w:sz="4" w:space="0" w:color="auto"/>
              <w:right w:val="single" w:sz="4" w:space="0" w:color="auto"/>
            </w:tcBorders>
            <w:vAlign w:val="center"/>
          </w:tcPr>
          <w:p w:rsidR="008D67CF" w:rsidRPr="00CF2C68" w:rsidRDefault="008D67CF" w:rsidP="00F650E2">
            <w:pPr>
              <w:jc w:val="center"/>
              <w:rPr>
                <w:rFonts w:ascii="宋体" w:hAnsi="宋体"/>
                <w:szCs w:val="21"/>
              </w:rPr>
            </w:pPr>
          </w:p>
        </w:tc>
        <w:tc>
          <w:tcPr>
            <w:tcW w:w="878" w:type="dxa"/>
            <w:tcBorders>
              <w:left w:val="single" w:sz="4" w:space="0" w:color="auto"/>
            </w:tcBorders>
            <w:vAlign w:val="center"/>
          </w:tcPr>
          <w:p w:rsidR="008D67CF" w:rsidRPr="00CF2C68" w:rsidRDefault="008D67CF" w:rsidP="00F650E2">
            <w:pPr>
              <w:jc w:val="center"/>
              <w:rPr>
                <w:rFonts w:ascii="宋体" w:hAnsi="宋体"/>
                <w:szCs w:val="21"/>
              </w:rPr>
            </w:pPr>
          </w:p>
        </w:tc>
        <w:tc>
          <w:tcPr>
            <w:tcW w:w="2737" w:type="dxa"/>
            <w:vAlign w:val="center"/>
          </w:tcPr>
          <w:p w:rsidR="008D67CF" w:rsidRPr="00CF2C68" w:rsidRDefault="008D67CF" w:rsidP="00F650E2">
            <w:pPr>
              <w:jc w:val="center"/>
              <w:rPr>
                <w:rFonts w:ascii="宋体" w:hAnsi="宋体"/>
                <w:szCs w:val="21"/>
              </w:rPr>
            </w:pPr>
          </w:p>
        </w:tc>
        <w:tc>
          <w:tcPr>
            <w:tcW w:w="704" w:type="dxa"/>
            <w:vAlign w:val="center"/>
          </w:tcPr>
          <w:p w:rsidR="008D67CF" w:rsidRPr="00CF2C68" w:rsidRDefault="008D67CF" w:rsidP="00F650E2">
            <w:pPr>
              <w:jc w:val="center"/>
              <w:rPr>
                <w:rFonts w:ascii="宋体" w:hAnsi="宋体"/>
                <w:szCs w:val="21"/>
              </w:rPr>
            </w:pPr>
          </w:p>
        </w:tc>
        <w:tc>
          <w:tcPr>
            <w:tcW w:w="704" w:type="dxa"/>
            <w:tcBorders>
              <w:right w:val="single" w:sz="4" w:space="0" w:color="auto"/>
            </w:tcBorders>
            <w:vAlign w:val="center"/>
          </w:tcPr>
          <w:p w:rsidR="008D67CF" w:rsidRPr="00CF2C68" w:rsidRDefault="008D67CF" w:rsidP="00F650E2">
            <w:pPr>
              <w:jc w:val="center"/>
              <w:rPr>
                <w:rFonts w:ascii="宋体" w:hAnsi="宋体"/>
                <w:szCs w:val="21"/>
              </w:rPr>
            </w:pPr>
          </w:p>
        </w:tc>
        <w:tc>
          <w:tcPr>
            <w:tcW w:w="1582" w:type="dxa"/>
            <w:tcBorders>
              <w:right w:val="single" w:sz="4" w:space="0" w:color="auto"/>
            </w:tcBorders>
            <w:vAlign w:val="center"/>
          </w:tcPr>
          <w:p w:rsidR="008D67CF" w:rsidRPr="00CF2C68" w:rsidRDefault="008D67CF" w:rsidP="00F650E2">
            <w:pPr>
              <w:jc w:val="center"/>
              <w:rPr>
                <w:rFonts w:ascii="宋体" w:hAnsi="宋体"/>
                <w:szCs w:val="21"/>
              </w:rPr>
            </w:pPr>
          </w:p>
        </w:tc>
      </w:tr>
      <w:tr w:rsidR="008D67CF" w:rsidRPr="00CF2C68" w:rsidTr="00F650E2">
        <w:trPr>
          <w:cantSplit/>
          <w:trHeight w:hRule="exact" w:val="569"/>
          <w:jc w:val="center"/>
        </w:trPr>
        <w:tc>
          <w:tcPr>
            <w:tcW w:w="1082" w:type="dxa"/>
            <w:vMerge/>
            <w:tcBorders>
              <w:left w:val="single" w:sz="4" w:space="0" w:color="auto"/>
              <w:right w:val="single" w:sz="4" w:space="0" w:color="auto"/>
            </w:tcBorders>
            <w:vAlign w:val="center"/>
          </w:tcPr>
          <w:p w:rsidR="008D67CF" w:rsidRPr="00CF2C68" w:rsidRDefault="008D67CF" w:rsidP="00F650E2">
            <w:pPr>
              <w:rPr>
                <w:rFonts w:ascii="宋体" w:hAnsi="宋体"/>
                <w:szCs w:val="21"/>
              </w:rPr>
            </w:pPr>
          </w:p>
        </w:tc>
        <w:tc>
          <w:tcPr>
            <w:tcW w:w="1405" w:type="dxa"/>
            <w:tcBorders>
              <w:left w:val="single" w:sz="4" w:space="0" w:color="auto"/>
              <w:right w:val="single" w:sz="4" w:space="0" w:color="auto"/>
            </w:tcBorders>
            <w:vAlign w:val="center"/>
          </w:tcPr>
          <w:p w:rsidR="008D67CF" w:rsidRPr="00CF2C68" w:rsidRDefault="008D67CF" w:rsidP="00F650E2">
            <w:pPr>
              <w:jc w:val="center"/>
              <w:rPr>
                <w:rFonts w:ascii="宋体" w:hAnsi="宋体"/>
                <w:szCs w:val="21"/>
              </w:rPr>
            </w:pPr>
          </w:p>
        </w:tc>
        <w:tc>
          <w:tcPr>
            <w:tcW w:w="878" w:type="dxa"/>
            <w:tcBorders>
              <w:left w:val="single" w:sz="4" w:space="0" w:color="auto"/>
            </w:tcBorders>
            <w:vAlign w:val="center"/>
          </w:tcPr>
          <w:p w:rsidR="008D67CF" w:rsidRPr="00CF2C68" w:rsidRDefault="008D67CF" w:rsidP="00F650E2">
            <w:pPr>
              <w:jc w:val="center"/>
              <w:rPr>
                <w:rFonts w:ascii="宋体" w:hAnsi="宋体"/>
                <w:szCs w:val="21"/>
              </w:rPr>
            </w:pPr>
          </w:p>
        </w:tc>
        <w:tc>
          <w:tcPr>
            <w:tcW w:w="2737" w:type="dxa"/>
            <w:vAlign w:val="center"/>
          </w:tcPr>
          <w:p w:rsidR="008D67CF" w:rsidRPr="00CF2C68" w:rsidRDefault="008D67CF" w:rsidP="00F650E2">
            <w:pPr>
              <w:jc w:val="center"/>
              <w:rPr>
                <w:rFonts w:ascii="宋体" w:hAnsi="宋体"/>
                <w:szCs w:val="21"/>
              </w:rPr>
            </w:pPr>
          </w:p>
        </w:tc>
        <w:tc>
          <w:tcPr>
            <w:tcW w:w="704" w:type="dxa"/>
            <w:vAlign w:val="center"/>
          </w:tcPr>
          <w:p w:rsidR="008D67CF" w:rsidRPr="00CF2C68" w:rsidRDefault="008D67CF" w:rsidP="00F650E2">
            <w:pPr>
              <w:jc w:val="center"/>
              <w:rPr>
                <w:rFonts w:ascii="宋体" w:hAnsi="宋体"/>
                <w:szCs w:val="21"/>
              </w:rPr>
            </w:pPr>
          </w:p>
        </w:tc>
        <w:tc>
          <w:tcPr>
            <w:tcW w:w="704" w:type="dxa"/>
            <w:tcBorders>
              <w:right w:val="single" w:sz="4" w:space="0" w:color="auto"/>
            </w:tcBorders>
            <w:vAlign w:val="center"/>
          </w:tcPr>
          <w:p w:rsidR="008D67CF" w:rsidRPr="00CF2C68" w:rsidRDefault="008D67CF" w:rsidP="00F650E2">
            <w:pPr>
              <w:jc w:val="center"/>
              <w:rPr>
                <w:rFonts w:ascii="宋体" w:hAnsi="宋体"/>
                <w:szCs w:val="21"/>
              </w:rPr>
            </w:pPr>
          </w:p>
        </w:tc>
        <w:tc>
          <w:tcPr>
            <w:tcW w:w="1582" w:type="dxa"/>
            <w:tcBorders>
              <w:right w:val="single" w:sz="4" w:space="0" w:color="auto"/>
            </w:tcBorders>
            <w:vAlign w:val="center"/>
          </w:tcPr>
          <w:p w:rsidR="008D67CF" w:rsidRPr="00CF2C68" w:rsidRDefault="008D67CF" w:rsidP="00F650E2">
            <w:pPr>
              <w:jc w:val="center"/>
              <w:rPr>
                <w:rFonts w:ascii="宋体" w:hAnsi="宋体"/>
                <w:szCs w:val="21"/>
              </w:rPr>
            </w:pPr>
          </w:p>
        </w:tc>
      </w:tr>
      <w:tr w:rsidR="008D67CF" w:rsidRPr="00CF2C68" w:rsidTr="00F650E2">
        <w:trPr>
          <w:cantSplit/>
          <w:trHeight w:hRule="exact" w:val="569"/>
          <w:jc w:val="center"/>
        </w:trPr>
        <w:tc>
          <w:tcPr>
            <w:tcW w:w="1082" w:type="dxa"/>
            <w:vMerge/>
            <w:tcBorders>
              <w:left w:val="single" w:sz="4" w:space="0" w:color="auto"/>
              <w:right w:val="single" w:sz="4" w:space="0" w:color="auto"/>
            </w:tcBorders>
            <w:vAlign w:val="center"/>
          </w:tcPr>
          <w:p w:rsidR="008D67CF" w:rsidRPr="00CF2C68" w:rsidRDefault="008D67CF" w:rsidP="00F650E2">
            <w:pPr>
              <w:rPr>
                <w:rFonts w:ascii="宋体" w:hAnsi="宋体"/>
                <w:szCs w:val="21"/>
              </w:rPr>
            </w:pPr>
          </w:p>
        </w:tc>
        <w:tc>
          <w:tcPr>
            <w:tcW w:w="1405" w:type="dxa"/>
            <w:tcBorders>
              <w:left w:val="single" w:sz="4" w:space="0" w:color="auto"/>
              <w:right w:val="single" w:sz="4" w:space="0" w:color="auto"/>
            </w:tcBorders>
            <w:vAlign w:val="center"/>
          </w:tcPr>
          <w:p w:rsidR="008D67CF" w:rsidRPr="00CF2C68" w:rsidRDefault="008D67CF" w:rsidP="00F650E2">
            <w:pPr>
              <w:jc w:val="center"/>
              <w:rPr>
                <w:rFonts w:ascii="宋体" w:hAnsi="宋体"/>
                <w:szCs w:val="21"/>
              </w:rPr>
            </w:pPr>
          </w:p>
        </w:tc>
        <w:tc>
          <w:tcPr>
            <w:tcW w:w="878" w:type="dxa"/>
            <w:tcBorders>
              <w:left w:val="single" w:sz="4" w:space="0" w:color="auto"/>
            </w:tcBorders>
            <w:vAlign w:val="center"/>
          </w:tcPr>
          <w:p w:rsidR="008D67CF" w:rsidRPr="00CF2C68" w:rsidRDefault="008D67CF" w:rsidP="00F650E2">
            <w:pPr>
              <w:jc w:val="center"/>
              <w:rPr>
                <w:rFonts w:ascii="宋体" w:hAnsi="宋体"/>
                <w:szCs w:val="21"/>
              </w:rPr>
            </w:pPr>
          </w:p>
        </w:tc>
        <w:tc>
          <w:tcPr>
            <w:tcW w:w="2737" w:type="dxa"/>
            <w:vAlign w:val="center"/>
          </w:tcPr>
          <w:p w:rsidR="008D67CF" w:rsidRPr="00CF2C68" w:rsidRDefault="008D67CF" w:rsidP="00F650E2">
            <w:pPr>
              <w:jc w:val="center"/>
              <w:rPr>
                <w:rFonts w:ascii="宋体" w:hAnsi="宋体"/>
                <w:szCs w:val="21"/>
              </w:rPr>
            </w:pPr>
          </w:p>
        </w:tc>
        <w:tc>
          <w:tcPr>
            <w:tcW w:w="704" w:type="dxa"/>
            <w:vAlign w:val="center"/>
          </w:tcPr>
          <w:p w:rsidR="008D67CF" w:rsidRPr="00CF2C68" w:rsidRDefault="008D67CF" w:rsidP="00F650E2">
            <w:pPr>
              <w:jc w:val="center"/>
              <w:rPr>
                <w:rFonts w:ascii="宋体" w:hAnsi="宋体"/>
                <w:szCs w:val="21"/>
              </w:rPr>
            </w:pPr>
          </w:p>
        </w:tc>
        <w:tc>
          <w:tcPr>
            <w:tcW w:w="704" w:type="dxa"/>
            <w:tcBorders>
              <w:right w:val="single" w:sz="4" w:space="0" w:color="auto"/>
            </w:tcBorders>
            <w:vAlign w:val="center"/>
          </w:tcPr>
          <w:p w:rsidR="008D67CF" w:rsidRPr="00CF2C68" w:rsidRDefault="008D67CF" w:rsidP="00F650E2">
            <w:pPr>
              <w:jc w:val="center"/>
              <w:rPr>
                <w:rFonts w:ascii="宋体" w:hAnsi="宋体"/>
                <w:szCs w:val="21"/>
              </w:rPr>
            </w:pPr>
          </w:p>
        </w:tc>
        <w:tc>
          <w:tcPr>
            <w:tcW w:w="1582" w:type="dxa"/>
            <w:tcBorders>
              <w:right w:val="single" w:sz="4" w:space="0" w:color="auto"/>
            </w:tcBorders>
            <w:vAlign w:val="center"/>
          </w:tcPr>
          <w:p w:rsidR="008D67CF" w:rsidRPr="00CF2C68" w:rsidRDefault="008D67CF" w:rsidP="00F650E2">
            <w:pPr>
              <w:jc w:val="center"/>
              <w:rPr>
                <w:rFonts w:ascii="宋体" w:hAnsi="宋体"/>
                <w:szCs w:val="21"/>
              </w:rPr>
            </w:pPr>
          </w:p>
        </w:tc>
      </w:tr>
      <w:tr w:rsidR="008D67CF" w:rsidRPr="00CF2C68" w:rsidTr="00F650E2">
        <w:trPr>
          <w:cantSplit/>
          <w:trHeight w:hRule="exact" w:val="569"/>
          <w:jc w:val="center"/>
        </w:trPr>
        <w:tc>
          <w:tcPr>
            <w:tcW w:w="1082" w:type="dxa"/>
            <w:vMerge/>
            <w:tcBorders>
              <w:left w:val="single" w:sz="4" w:space="0" w:color="auto"/>
              <w:right w:val="single" w:sz="4" w:space="0" w:color="auto"/>
            </w:tcBorders>
            <w:vAlign w:val="center"/>
          </w:tcPr>
          <w:p w:rsidR="008D67CF" w:rsidRPr="00CF2C68" w:rsidRDefault="008D67CF" w:rsidP="00F650E2">
            <w:pPr>
              <w:jc w:val="center"/>
              <w:rPr>
                <w:rFonts w:ascii="宋体" w:hAnsi="宋体"/>
                <w:szCs w:val="21"/>
              </w:rPr>
            </w:pPr>
          </w:p>
        </w:tc>
        <w:tc>
          <w:tcPr>
            <w:tcW w:w="1405" w:type="dxa"/>
            <w:tcBorders>
              <w:left w:val="single" w:sz="4" w:space="0" w:color="auto"/>
              <w:right w:val="single" w:sz="4" w:space="0" w:color="auto"/>
            </w:tcBorders>
            <w:vAlign w:val="center"/>
          </w:tcPr>
          <w:p w:rsidR="008D67CF" w:rsidRPr="00CF2C68" w:rsidRDefault="008D67CF" w:rsidP="00F650E2">
            <w:pPr>
              <w:jc w:val="center"/>
              <w:rPr>
                <w:rFonts w:ascii="宋体" w:hAnsi="宋体"/>
                <w:szCs w:val="21"/>
              </w:rPr>
            </w:pPr>
          </w:p>
        </w:tc>
        <w:tc>
          <w:tcPr>
            <w:tcW w:w="878" w:type="dxa"/>
            <w:tcBorders>
              <w:left w:val="single" w:sz="4" w:space="0" w:color="auto"/>
            </w:tcBorders>
            <w:vAlign w:val="center"/>
          </w:tcPr>
          <w:p w:rsidR="008D67CF" w:rsidRPr="00CF2C68" w:rsidRDefault="008D67CF" w:rsidP="00F650E2">
            <w:pPr>
              <w:jc w:val="center"/>
              <w:rPr>
                <w:rFonts w:ascii="宋体" w:hAnsi="宋体"/>
                <w:szCs w:val="21"/>
              </w:rPr>
            </w:pPr>
          </w:p>
        </w:tc>
        <w:tc>
          <w:tcPr>
            <w:tcW w:w="2737" w:type="dxa"/>
            <w:vAlign w:val="center"/>
          </w:tcPr>
          <w:p w:rsidR="008D67CF" w:rsidRPr="00CF2C68" w:rsidRDefault="008D67CF" w:rsidP="00F650E2">
            <w:pPr>
              <w:jc w:val="center"/>
              <w:rPr>
                <w:rFonts w:ascii="宋体" w:hAnsi="宋体"/>
                <w:szCs w:val="21"/>
              </w:rPr>
            </w:pPr>
          </w:p>
        </w:tc>
        <w:tc>
          <w:tcPr>
            <w:tcW w:w="704" w:type="dxa"/>
            <w:vAlign w:val="center"/>
          </w:tcPr>
          <w:p w:rsidR="008D67CF" w:rsidRPr="00CF2C68" w:rsidRDefault="008D67CF" w:rsidP="00F650E2">
            <w:pPr>
              <w:jc w:val="center"/>
              <w:rPr>
                <w:rFonts w:ascii="宋体" w:hAnsi="宋体"/>
                <w:szCs w:val="21"/>
              </w:rPr>
            </w:pPr>
          </w:p>
        </w:tc>
        <w:tc>
          <w:tcPr>
            <w:tcW w:w="704" w:type="dxa"/>
            <w:tcBorders>
              <w:right w:val="single" w:sz="4" w:space="0" w:color="auto"/>
            </w:tcBorders>
            <w:vAlign w:val="center"/>
          </w:tcPr>
          <w:p w:rsidR="008D67CF" w:rsidRPr="00CF2C68" w:rsidRDefault="008D67CF" w:rsidP="00F650E2">
            <w:pPr>
              <w:jc w:val="center"/>
              <w:rPr>
                <w:rFonts w:ascii="宋体" w:hAnsi="宋体"/>
                <w:szCs w:val="21"/>
              </w:rPr>
            </w:pPr>
          </w:p>
        </w:tc>
        <w:tc>
          <w:tcPr>
            <w:tcW w:w="1582" w:type="dxa"/>
            <w:tcBorders>
              <w:right w:val="single" w:sz="4" w:space="0" w:color="auto"/>
            </w:tcBorders>
            <w:vAlign w:val="center"/>
          </w:tcPr>
          <w:p w:rsidR="008D67CF" w:rsidRPr="00CF2C68" w:rsidRDefault="008D67CF" w:rsidP="00F650E2">
            <w:pPr>
              <w:jc w:val="center"/>
              <w:rPr>
                <w:rFonts w:ascii="宋体" w:hAnsi="宋体"/>
                <w:szCs w:val="21"/>
              </w:rPr>
            </w:pPr>
          </w:p>
        </w:tc>
      </w:tr>
      <w:tr w:rsidR="008D67CF" w:rsidRPr="00CF2C68" w:rsidTr="00F650E2">
        <w:trPr>
          <w:cantSplit/>
          <w:trHeight w:hRule="exact" w:val="569"/>
          <w:jc w:val="center"/>
        </w:trPr>
        <w:tc>
          <w:tcPr>
            <w:tcW w:w="1082" w:type="dxa"/>
            <w:vMerge/>
            <w:tcBorders>
              <w:left w:val="single" w:sz="4" w:space="0" w:color="auto"/>
              <w:right w:val="single" w:sz="4" w:space="0" w:color="auto"/>
            </w:tcBorders>
            <w:vAlign w:val="center"/>
          </w:tcPr>
          <w:p w:rsidR="008D67CF" w:rsidRPr="00CF2C68" w:rsidRDefault="008D67CF" w:rsidP="00F650E2">
            <w:pPr>
              <w:jc w:val="center"/>
              <w:rPr>
                <w:rFonts w:ascii="宋体" w:hAnsi="宋体"/>
                <w:szCs w:val="21"/>
              </w:rPr>
            </w:pPr>
          </w:p>
        </w:tc>
        <w:tc>
          <w:tcPr>
            <w:tcW w:w="1405" w:type="dxa"/>
            <w:tcBorders>
              <w:left w:val="single" w:sz="4" w:space="0" w:color="auto"/>
              <w:right w:val="single" w:sz="4" w:space="0" w:color="auto"/>
            </w:tcBorders>
            <w:vAlign w:val="center"/>
          </w:tcPr>
          <w:p w:rsidR="008D67CF" w:rsidRPr="00CF2C68" w:rsidRDefault="008D67CF" w:rsidP="00F650E2">
            <w:pPr>
              <w:jc w:val="center"/>
              <w:rPr>
                <w:rFonts w:ascii="宋体" w:hAnsi="宋体"/>
                <w:szCs w:val="21"/>
              </w:rPr>
            </w:pPr>
            <w:r w:rsidRPr="00CF2C68">
              <w:rPr>
                <w:rFonts w:ascii="宋体" w:hAnsi="宋体"/>
                <w:szCs w:val="21"/>
              </w:rPr>
              <w:t>…</w:t>
            </w:r>
          </w:p>
        </w:tc>
        <w:tc>
          <w:tcPr>
            <w:tcW w:w="878" w:type="dxa"/>
            <w:tcBorders>
              <w:left w:val="single" w:sz="4" w:space="0" w:color="auto"/>
            </w:tcBorders>
            <w:vAlign w:val="center"/>
          </w:tcPr>
          <w:p w:rsidR="008D67CF" w:rsidRPr="00CF2C68" w:rsidRDefault="008D67CF" w:rsidP="00F650E2">
            <w:pPr>
              <w:jc w:val="center"/>
              <w:rPr>
                <w:rFonts w:ascii="宋体" w:hAnsi="宋体"/>
                <w:szCs w:val="21"/>
              </w:rPr>
            </w:pPr>
          </w:p>
        </w:tc>
        <w:tc>
          <w:tcPr>
            <w:tcW w:w="2737" w:type="dxa"/>
            <w:vAlign w:val="center"/>
          </w:tcPr>
          <w:p w:rsidR="008D67CF" w:rsidRPr="00CF2C68" w:rsidRDefault="008D67CF" w:rsidP="00F650E2">
            <w:pPr>
              <w:jc w:val="center"/>
              <w:rPr>
                <w:rFonts w:ascii="宋体" w:hAnsi="宋体"/>
                <w:szCs w:val="21"/>
              </w:rPr>
            </w:pPr>
          </w:p>
        </w:tc>
        <w:tc>
          <w:tcPr>
            <w:tcW w:w="704" w:type="dxa"/>
            <w:vAlign w:val="center"/>
          </w:tcPr>
          <w:p w:rsidR="008D67CF" w:rsidRPr="00CF2C68" w:rsidRDefault="008D67CF" w:rsidP="00F650E2">
            <w:pPr>
              <w:jc w:val="center"/>
              <w:rPr>
                <w:rFonts w:ascii="宋体" w:hAnsi="宋体"/>
                <w:szCs w:val="21"/>
              </w:rPr>
            </w:pPr>
          </w:p>
        </w:tc>
        <w:tc>
          <w:tcPr>
            <w:tcW w:w="704" w:type="dxa"/>
            <w:tcBorders>
              <w:right w:val="single" w:sz="4" w:space="0" w:color="auto"/>
            </w:tcBorders>
            <w:vAlign w:val="center"/>
          </w:tcPr>
          <w:p w:rsidR="008D67CF" w:rsidRPr="00CF2C68" w:rsidRDefault="008D67CF" w:rsidP="00F650E2">
            <w:pPr>
              <w:jc w:val="center"/>
              <w:rPr>
                <w:rFonts w:ascii="宋体" w:hAnsi="宋体"/>
                <w:szCs w:val="21"/>
              </w:rPr>
            </w:pPr>
          </w:p>
        </w:tc>
        <w:tc>
          <w:tcPr>
            <w:tcW w:w="1582" w:type="dxa"/>
            <w:tcBorders>
              <w:right w:val="single" w:sz="4" w:space="0" w:color="auto"/>
            </w:tcBorders>
            <w:vAlign w:val="center"/>
          </w:tcPr>
          <w:p w:rsidR="008D67CF" w:rsidRPr="00CF2C68" w:rsidRDefault="008D67CF" w:rsidP="00F650E2">
            <w:pPr>
              <w:jc w:val="center"/>
              <w:rPr>
                <w:rFonts w:ascii="宋体" w:hAnsi="宋体"/>
                <w:szCs w:val="21"/>
              </w:rPr>
            </w:pPr>
          </w:p>
        </w:tc>
      </w:tr>
    </w:tbl>
    <w:p w:rsidR="008D67CF" w:rsidRPr="00CF2C68" w:rsidRDefault="008D67CF" w:rsidP="008D67CF">
      <w:pPr>
        <w:tabs>
          <w:tab w:val="left" w:pos="540"/>
        </w:tabs>
        <w:rPr>
          <w:rFonts w:ascii="宋体" w:hAnsi="宋体"/>
          <w:b/>
          <w:szCs w:val="21"/>
          <w:lang w:val="en-GB"/>
        </w:rPr>
      </w:pPr>
    </w:p>
    <w:p w:rsidR="008D67CF" w:rsidRPr="00CF2C68" w:rsidRDefault="008D67CF" w:rsidP="008D67CF">
      <w:pPr>
        <w:spacing w:line="360" w:lineRule="auto"/>
        <w:rPr>
          <w:rFonts w:ascii="宋体" w:hAnsi="宋体"/>
          <w:sz w:val="28"/>
          <w:szCs w:val="28"/>
          <w:lang w:val="en-GB"/>
        </w:rPr>
      </w:pP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投 标 人（盖章）：</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授权代表（签字）：</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职    务：</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日    期：    年   月   日</w:t>
      </w:r>
    </w:p>
    <w:p w:rsidR="008D67CF" w:rsidRPr="00CF2C68" w:rsidRDefault="008D67CF" w:rsidP="008D67CF">
      <w:pPr>
        <w:tabs>
          <w:tab w:val="num" w:pos="1322"/>
        </w:tabs>
        <w:ind w:left="420"/>
        <w:rPr>
          <w:rFonts w:ascii="宋体" w:hAnsi="宋体"/>
          <w:sz w:val="28"/>
          <w:szCs w:val="28"/>
          <w:lang w:val="en-GB"/>
        </w:rPr>
      </w:pPr>
    </w:p>
    <w:p w:rsidR="008D67CF" w:rsidRPr="00CF2C68" w:rsidRDefault="008D67CF" w:rsidP="008D67CF">
      <w:pPr>
        <w:tabs>
          <w:tab w:val="num" w:pos="1322"/>
        </w:tabs>
        <w:ind w:left="420"/>
        <w:rPr>
          <w:rFonts w:ascii="宋体" w:hAnsi="宋体"/>
          <w:sz w:val="28"/>
          <w:szCs w:val="28"/>
          <w:lang w:val="en-GB"/>
        </w:rPr>
      </w:pPr>
    </w:p>
    <w:p w:rsidR="008D67CF" w:rsidRPr="00CF2C68" w:rsidRDefault="008D67CF" w:rsidP="008D67CF">
      <w:pPr>
        <w:pStyle w:val="4"/>
        <w:rPr>
          <w:rFonts w:ascii="宋体" w:eastAsia="宋体" w:hAnsi="宋体"/>
        </w:rPr>
      </w:pPr>
      <w:r w:rsidRPr="00CF2C68">
        <w:rPr>
          <w:rFonts w:ascii="宋体" w:eastAsia="宋体" w:hAnsi="宋体" w:hint="eastAsia"/>
        </w:rPr>
        <w:lastRenderedPageBreak/>
        <w:t>4.3 组织实施方案</w:t>
      </w:r>
    </w:p>
    <w:p w:rsidR="008D67CF" w:rsidRPr="00CF2C68" w:rsidRDefault="008D67CF" w:rsidP="008D67CF">
      <w:pPr>
        <w:spacing w:line="460" w:lineRule="exact"/>
        <w:ind w:firstLineChars="200" w:firstLine="420"/>
        <w:rPr>
          <w:rFonts w:ascii="宋体" w:hAnsi="宋体"/>
        </w:rPr>
      </w:pPr>
      <w:r w:rsidRPr="00CF2C68">
        <w:rPr>
          <w:rFonts w:ascii="宋体" w:hAnsi="宋体" w:hint="eastAsia"/>
        </w:rPr>
        <w:t>投标人应按招标文件要求的内容和顺序，对完成整个项目提出相应的实施方案。对含糊不清或欠具体明确之处，评委会可视为报价人履约能力不足或响应不全处理。组织实施方案的内容应包括：</w:t>
      </w:r>
    </w:p>
    <w:p w:rsidR="008D67CF" w:rsidRPr="00CF2C68" w:rsidRDefault="008D67CF" w:rsidP="008D67CF">
      <w:pPr>
        <w:tabs>
          <w:tab w:val="left" w:pos="1680"/>
        </w:tabs>
        <w:spacing w:line="460" w:lineRule="exact"/>
        <w:ind w:leftChars="100" w:left="630" w:hangingChars="200" w:hanging="420"/>
        <w:rPr>
          <w:rFonts w:ascii="宋体" w:hAnsi="宋体"/>
        </w:rPr>
      </w:pPr>
      <w:r w:rsidRPr="00CF2C68">
        <w:rPr>
          <w:rFonts w:ascii="宋体" w:hAnsi="宋体" w:hint="eastAsia"/>
        </w:rPr>
        <w:t>一、项目方案（对项目情况的了解及对用户需求的响应、理解程度，对清洁、食堂服务各项工作方案、作业要求、安全文明措施等服务方案）</w:t>
      </w:r>
    </w:p>
    <w:p w:rsidR="008D67CF" w:rsidRPr="00CF2C68" w:rsidRDefault="008D67CF" w:rsidP="008D67CF">
      <w:pPr>
        <w:tabs>
          <w:tab w:val="left" w:pos="1680"/>
        </w:tabs>
        <w:spacing w:line="460" w:lineRule="exact"/>
        <w:ind w:firstLineChars="100" w:firstLine="210"/>
        <w:rPr>
          <w:rFonts w:ascii="宋体" w:hAnsi="宋体"/>
        </w:rPr>
      </w:pPr>
      <w:r w:rsidRPr="00CF2C68">
        <w:rPr>
          <w:rFonts w:ascii="宋体" w:hAnsi="宋体" w:hint="eastAsia"/>
        </w:rPr>
        <w:t>二、服务标准、规章制度、管理运作流程</w:t>
      </w:r>
    </w:p>
    <w:p w:rsidR="008D67CF" w:rsidRPr="00CF2C68" w:rsidRDefault="008D67CF" w:rsidP="008D67CF">
      <w:pPr>
        <w:tabs>
          <w:tab w:val="left" w:pos="1680"/>
        </w:tabs>
        <w:spacing w:line="460" w:lineRule="exact"/>
        <w:ind w:firstLineChars="100" w:firstLine="210"/>
        <w:rPr>
          <w:rFonts w:ascii="宋体" w:hAnsi="宋体"/>
        </w:rPr>
      </w:pPr>
      <w:r w:rsidRPr="00CF2C68">
        <w:rPr>
          <w:rFonts w:ascii="宋体" w:hAnsi="宋体" w:hint="eastAsia"/>
        </w:rPr>
        <w:t>三、服务机构应急处理措施</w:t>
      </w:r>
    </w:p>
    <w:p w:rsidR="008D67CF" w:rsidRPr="00CF2C68" w:rsidRDefault="008D67CF" w:rsidP="008D67CF">
      <w:pPr>
        <w:spacing w:line="460" w:lineRule="exact"/>
        <w:ind w:firstLineChars="100" w:firstLine="210"/>
        <w:rPr>
          <w:rFonts w:ascii="宋体" w:hAnsi="宋体"/>
        </w:rPr>
      </w:pPr>
      <w:r w:rsidRPr="00CF2C68">
        <w:rPr>
          <w:rFonts w:ascii="宋体" w:hAnsi="宋体" w:hint="eastAsia"/>
        </w:rPr>
        <w:t>四、服务设施设备</w:t>
      </w:r>
    </w:p>
    <w:p w:rsidR="008D67CF" w:rsidRPr="00CF2C68" w:rsidRDefault="008D67CF" w:rsidP="008D67CF">
      <w:pPr>
        <w:spacing w:line="460" w:lineRule="exact"/>
        <w:ind w:firstLineChars="100" w:firstLine="210"/>
        <w:rPr>
          <w:rFonts w:ascii="宋体" w:hAnsi="宋体"/>
        </w:rPr>
      </w:pPr>
      <w:r w:rsidRPr="00CF2C68">
        <w:rPr>
          <w:rFonts w:ascii="宋体" w:hAnsi="宋体" w:hint="eastAsia"/>
        </w:rPr>
        <w:t>五、培训计划</w:t>
      </w:r>
    </w:p>
    <w:p w:rsidR="008D67CF" w:rsidRPr="00CF2C68" w:rsidRDefault="008D67CF" w:rsidP="008D67CF">
      <w:pPr>
        <w:tabs>
          <w:tab w:val="num" w:pos="1322"/>
        </w:tabs>
        <w:spacing w:line="460" w:lineRule="exact"/>
        <w:ind w:firstLineChars="100" w:firstLine="210"/>
        <w:rPr>
          <w:rFonts w:ascii="宋体" w:hAnsi="宋体"/>
          <w:b/>
          <w:lang w:val="en-GB"/>
        </w:rPr>
      </w:pPr>
      <w:r w:rsidRPr="00CF2C68">
        <w:rPr>
          <w:rFonts w:ascii="宋体" w:hAnsi="宋体" w:hint="eastAsia"/>
        </w:rPr>
        <w:t>六、投标人认为必要的其它内容。</w:t>
      </w: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投 标 人（盖章）：</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授权代表（签字）：</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职    务：</w:t>
      </w:r>
    </w:p>
    <w:p w:rsidR="008D67CF" w:rsidRPr="00CF2C68" w:rsidRDefault="008D67CF" w:rsidP="008D67CF">
      <w:pPr>
        <w:spacing w:line="500" w:lineRule="exact"/>
        <w:ind w:firstLineChars="171" w:firstLine="359"/>
        <w:rPr>
          <w:rFonts w:ascii="宋体" w:hAnsi="宋体"/>
        </w:rPr>
      </w:pPr>
      <w:r w:rsidRPr="00CF2C68">
        <w:rPr>
          <w:rFonts w:ascii="宋体" w:hAnsi="宋体" w:hint="eastAsia"/>
        </w:rPr>
        <w:t>日    期：    年   月   日</w:t>
      </w: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p>
    <w:p w:rsidR="008D67CF" w:rsidRPr="00CF2C68" w:rsidRDefault="008D67CF" w:rsidP="008D67CF">
      <w:pPr>
        <w:adjustRightInd w:val="0"/>
        <w:snapToGrid w:val="0"/>
        <w:spacing w:line="360" w:lineRule="auto"/>
        <w:ind w:leftChars="-42" w:left="-88"/>
        <w:rPr>
          <w:rFonts w:ascii="宋体" w:hAnsi="宋体"/>
          <w:b/>
          <w:sz w:val="30"/>
          <w:szCs w:val="30"/>
        </w:rPr>
      </w:pPr>
      <w:r w:rsidRPr="00CF2C68">
        <w:rPr>
          <w:rFonts w:ascii="宋体" w:hAnsi="宋体" w:hint="eastAsia"/>
          <w:b/>
          <w:sz w:val="30"/>
          <w:szCs w:val="30"/>
        </w:rPr>
        <w:lastRenderedPageBreak/>
        <w:t>五、价格部分</w:t>
      </w:r>
    </w:p>
    <w:p w:rsidR="008D67CF" w:rsidRPr="00CF2C68" w:rsidRDefault="008D67CF" w:rsidP="008D67CF">
      <w:pPr>
        <w:adjustRightInd w:val="0"/>
        <w:snapToGrid w:val="0"/>
        <w:spacing w:line="360" w:lineRule="auto"/>
        <w:ind w:leftChars="-42" w:left="-88" w:firstLineChars="49" w:firstLine="138"/>
        <w:rPr>
          <w:rFonts w:ascii="宋体" w:hAnsi="宋体"/>
          <w:b/>
          <w:sz w:val="28"/>
          <w:szCs w:val="28"/>
        </w:rPr>
      </w:pPr>
      <w:r w:rsidRPr="00CF2C68">
        <w:rPr>
          <w:rFonts w:ascii="宋体" w:hAnsi="宋体" w:hint="eastAsia"/>
          <w:b/>
          <w:sz w:val="28"/>
          <w:szCs w:val="28"/>
        </w:rPr>
        <w:t>5.1</w:t>
      </w:r>
      <w:r w:rsidRPr="00CF2C68">
        <w:rPr>
          <w:rFonts w:ascii="宋体" w:hAnsi="宋体"/>
          <w:b/>
          <w:sz w:val="28"/>
          <w:szCs w:val="28"/>
        </w:rPr>
        <w:t xml:space="preserve"> </w:t>
      </w:r>
      <w:r w:rsidRPr="00CF2C68">
        <w:rPr>
          <w:rFonts w:ascii="宋体" w:hAnsi="宋体" w:hint="eastAsia"/>
          <w:b/>
          <w:sz w:val="28"/>
          <w:szCs w:val="28"/>
        </w:rPr>
        <w:t>开标</w:t>
      </w:r>
      <w:r w:rsidRPr="00CF2C68">
        <w:rPr>
          <w:rFonts w:ascii="宋体" w:hAnsi="宋体"/>
          <w:b/>
          <w:sz w:val="28"/>
          <w:szCs w:val="28"/>
        </w:rPr>
        <w:t>一览表</w:t>
      </w:r>
    </w:p>
    <w:p w:rsidR="008D67CF" w:rsidRPr="00CF2C68" w:rsidRDefault="008D67CF" w:rsidP="008D67CF">
      <w:pPr>
        <w:adjustRightInd w:val="0"/>
        <w:snapToGrid w:val="0"/>
        <w:spacing w:line="360" w:lineRule="auto"/>
        <w:ind w:leftChars="-1" w:left="-2"/>
        <w:rPr>
          <w:rFonts w:ascii="宋体" w:hAnsi="宋体"/>
          <w:szCs w:val="21"/>
        </w:rPr>
      </w:pPr>
    </w:p>
    <w:p w:rsidR="008D67CF" w:rsidRPr="00CF2C68" w:rsidRDefault="008D67CF" w:rsidP="008D67CF">
      <w:pPr>
        <w:adjustRightInd w:val="0"/>
        <w:snapToGrid w:val="0"/>
        <w:spacing w:line="360" w:lineRule="auto"/>
        <w:ind w:leftChars="-1" w:left="-2"/>
        <w:rPr>
          <w:rFonts w:ascii="宋体" w:hAnsi="宋体"/>
          <w:szCs w:val="21"/>
        </w:rPr>
      </w:pPr>
      <w:r w:rsidRPr="00CF2C68">
        <w:rPr>
          <w:rFonts w:ascii="宋体" w:hAnsi="宋体"/>
          <w:szCs w:val="21"/>
        </w:rPr>
        <w:t xml:space="preserve">项目名称:____________ </w:t>
      </w:r>
    </w:p>
    <w:p w:rsidR="008D67CF" w:rsidRPr="00CF2C68" w:rsidRDefault="008D67CF" w:rsidP="008D67CF">
      <w:pPr>
        <w:adjustRightInd w:val="0"/>
        <w:snapToGrid w:val="0"/>
        <w:spacing w:line="360" w:lineRule="auto"/>
        <w:ind w:leftChars="-1" w:left="-2"/>
        <w:rPr>
          <w:rFonts w:ascii="宋体" w:hAnsi="宋体"/>
          <w:szCs w:val="21"/>
          <w:u w:val="single"/>
        </w:rPr>
      </w:pPr>
      <w:r w:rsidRPr="00CF2C68">
        <w:rPr>
          <w:rFonts w:ascii="宋体" w:hAnsi="宋体"/>
          <w:szCs w:val="21"/>
        </w:rPr>
        <w:t>项目编号：</w:t>
      </w:r>
      <w:r w:rsidRPr="00CF2C68">
        <w:rPr>
          <w:rFonts w:ascii="宋体" w:hAnsi="宋体"/>
          <w:szCs w:val="21"/>
          <w:u w:val="single"/>
        </w:rPr>
        <w:t xml:space="preserve">      </w:t>
      </w:r>
      <w:r w:rsidRPr="00CF2C68">
        <w:rPr>
          <w:rFonts w:ascii="宋体" w:hAnsi="宋体" w:hint="eastAsia"/>
          <w:szCs w:val="21"/>
          <w:u w:val="single"/>
        </w:rPr>
        <w:t xml:space="preserve">   </w:t>
      </w:r>
      <w:r w:rsidRPr="00CF2C68">
        <w:rPr>
          <w:rFonts w:ascii="宋体" w:hAnsi="宋体"/>
          <w:szCs w:val="21"/>
          <w:u w:val="single"/>
        </w:rPr>
        <w:t xml:space="preserve">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6344"/>
        <w:gridCol w:w="1215"/>
      </w:tblGrid>
      <w:tr w:rsidR="008D67CF" w:rsidRPr="00CF2C68" w:rsidTr="00F650E2">
        <w:trPr>
          <w:cantSplit/>
          <w:trHeight w:val="693"/>
        </w:trPr>
        <w:tc>
          <w:tcPr>
            <w:tcW w:w="1711" w:type="dxa"/>
            <w:tcBorders>
              <w:bottom w:val="single" w:sz="4" w:space="0" w:color="auto"/>
            </w:tcBorders>
            <w:vAlign w:val="center"/>
          </w:tcPr>
          <w:p w:rsidR="008D67CF" w:rsidRPr="00CF2C68" w:rsidRDefault="008D67CF" w:rsidP="00F650E2">
            <w:pPr>
              <w:ind w:firstLineChars="200" w:firstLine="420"/>
              <w:rPr>
                <w:rFonts w:ascii="宋体" w:hAnsi="宋体"/>
                <w:bCs/>
                <w:szCs w:val="21"/>
              </w:rPr>
            </w:pPr>
            <w:r w:rsidRPr="00CF2C68">
              <w:rPr>
                <w:rFonts w:ascii="宋体" w:hAnsi="宋体" w:hint="eastAsia"/>
                <w:bCs/>
                <w:szCs w:val="21"/>
              </w:rPr>
              <w:t>分项</w:t>
            </w:r>
          </w:p>
        </w:tc>
        <w:tc>
          <w:tcPr>
            <w:tcW w:w="6344" w:type="dxa"/>
            <w:tcBorders>
              <w:bottom w:val="single" w:sz="4" w:space="0" w:color="auto"/>
            </w:tcBorders>
            <w:vAlign w:val="center"/>
          </w:tcPr>
          <w:p w:rsidR="008D67CF" w:rsidRPr="00CF2C68" w:rsidRDefault="008D67CF" w:rsidP="00F650E2">
            <w:pPr>
              <w:jc w:val="center"/>
              <w:rPr>
                <w:rFonts w:ascii="宋体" w:hAnsi="宋体"/>
                <w:bCs/>
                <w:szCs w:val="21"/>
              </w:rPr>
            </w:pPr>
            <w:r w:rsidRPr="00CF2C68">
              <w:rPr>
                <w:rFonts w:ascii="宋体" w:hAnsi="宋体" w:hint="eastAsia"/>
                <w:bCs/>
                <w:szCs w:val="21"/>
              </w:rPr>
              <w:t>金额(元)</w:t>
            </w:r>
          </w:p>
        </w:tc>
        <w:tc>
          <w:tcPr>
            <w:tcW w:w="1215" w:type="dxa"/>
            <w:tcBorders>
              <w:bottom w:val="single" w:sz="4" w:space="0" w:color="auto"/>
            </w:tcBorders>
            <w:vAlign w:val="center"/>
          </w:tcPr>
          <w:p w:rsidR="008D67CF" w:rsidRPr="00CF2C68" w:rsidRDefault="008D67CF" w:rsidP="00F650E2">
            <w:pPr>
              <w:jc w:val="center"/>
              <w:rPr>
                <w:rFonts w:ascii="宋体" w:hAnsi="宋体"/>
                <w:bCs/>
                <w:szCs w:val="21"/>
              </w:rPr>
            </w:pPr>
            <w:r w:rsidRPr="00CF2C68">
              <w:rPr>
                <w:rFonts w:ascii="宋体" w:hAnsi="宋体" w:hint="eastAsia"/>
                <w:bCs/>
                <w:szCs w:val="21"/>
              </w:rPr>
              <w:t>备注</w:t>
            </w:r>
          </w:p>
        </w:tc>
      </w:tr>
      <w:tr w:rsidR="008D67CF" w:rsidRPr="00CF2C68" w:rsidTr="00F650E2">
        <w:trPr>
          <w:cantSplit/>
          <w:trHeight w:val="747"/>
        </w:trPr>
        <w:tc>
          <w:tcPr>
            <w:tcW w:w="1711" w:type="dxa"/>
            <w:vAlign w:val="center"/>
          </w:tcPr>
          <w:p w:rsidR="008D67CF" w:rsidRPr="00CF2C68" w:rsidRDefault="008D67CF" w:rsidP="00F650E2">
            <w:pPr>
              <w:ind w:leftChars="-13" w:left="-27" w:right="-65"/>
              <w:jc w:val="center"/>
              <w:rPr>
                <w:rFonts w:ascii="宋体" w:hAnsi="宋体"/>
                <w:bCs/>
                <w:szCs w:val="21"/>
              </w:rPr>
            </w:pPr>
            <w:r w:rsidRPr="00CF2C68">
              <w:rPr>
                <w:rFonts w:ascii="宋体" w:hAnsi="宋体" w:hint="eastAsia"/>
                <w:bCs/>
                <w:szCs w:val="21"/>
              </w:rPr>
              <w:t>名称</w:t>
            </w:r>
          </w:p>
        </w:tc>
        <w:tc>
          <w:tcPr>
            <w:tcW w:w="6344" w:type="dxa"/>
            <w:vAlign w:val="center"/>
          </w:tcPr>
          <w:p w:rsidR="008D67CF" w:rsidRPr="00CF2C68" w:rsidRDefault="008D67CF" w:rsidP="00F650E2">
            <w:pPr>
              <w:pStyle w:val="xl25"/>
              <w:widowControl w:val="0"/>
              <w:pBdr>
                <w:bottom w:val="none" w:sz="0" w:space="0" w:color="auto"/>
                <w:right w:val="none" w:sz="0" w:space="0" w:color="auto"/>
              </w:pBdr>
              <w:spacing w:before="0" w:beforeAutospacing="0" w:after="0" w:afterAutospacing="0"/>
              <w:rPr>
                <w:bCs/>
                <w:kern w:val="2"/>
              </w:rPr>
            </w:pPr>
          </w:p>
        </w:tc>
        <w:tc>
          <w:tcPr>
            <w:tcW w:w="1215" w:type="dxa"/>
            <w:vAlign w:val="center"/>
          </w:tcPr>
          <w:p w:rsidR="008D67CF" w:rsidRPr="00CF2C68" w:rsidRDefault="008D67CF" w:rsidP="00F650E2">
            <w:pPr>
              <w:pStyle w:val="xl25"/>
              <w:widowControl w:val="0"/>
              <w:pBdr>
                <w:bottom w:val="none" w:sz="0" w:space="0" w:color="auto"/>
                <w:right w:val="none" w:sz="0" w:space="0" w:color="auto"/>
              </w:pBdr>
              <w:spacing w:before="0" w:beforeAutospacing="0" w:after="0" w:afterAutospacing="0"/>
              <w:rPr>
                <w:bCs/>
                <w:kern w:val="2"/>
              </w:rPr>
            </w:pPr>
          </w:p>
        </w:tc>
      </w:tr>
      <w:tr w:rsidR="008D67CF" w:rsidRPr="00CF2C68" w:rsidTr="00F650E2">
        <w:trPr>
          <w:cantSplit/>
          <w:trHeight w:val="747"/>
        </w:trPr>
        <w:tc>
          <w:tcPr>
            <w:tcW w:w="1711" w:type="dxa"/>
            <w:vAlign w:val="center"/>
          </w:tcPr>
          <w:p w:rsidR="008D67CF" w:rsidRPr="00CF2C68" w:rsidRDefault="008D67CF" w:rsidP="00F650E2">
            <w:pPr>
              <w:ind w:right="-65"/>
              <w:jc w:val="center"/>
              <w:rPr>
                <w:rFonts w:ascii="宋体" w:hAnsi="宋体"/>
                <w:bCs/>
                <w:szCs w:val="21"/>
              </w:rPr>
            </w:pPr>
            <w:r w:rsidRPr="00CF2C68">
              <w:rPr>
                <w:rFonts w:ascii="宋体" w:hAnsi="宋体" w:hint="eastAsia"/>
                <w:bCs/>
                <w:szCs w:val="21"/>
              </w:rPr>
              <w:t>各项税费</w:t>
            </w:r>
          </w:p>
        </w:tc>
        <w:tc>
          <w:tcPr>
            <w:tcW w:w="6344" w:type="dxa"/>
            <w:vAlign w:val="center"/>
          </w:tcPr>
          <w:p w:rsidR="008D67CF" w:rsidRPr="00CF2C68" w:rsidRDefault="008D67CF" w:rsidP="00F650E2">
            <w:pPr>
              <w:pStyle w:val="xl25"/>
              <w:widowControl w:val="0"/>
              <w:pBdr>
                <w:bottom w:val="none" w:sz="0" w:space="0" w:color="auto"/>
                <w:right w:val="none" w:sz="0" w:space="0" w:color="auto"/>
              </w:pBdr>
              <w:spacing w:before="0" w:beforeAutospacing="0" w:after="0" w:afterAutospacing="0"/>
              <w:rPr>
                <w:bCs/>
                <w:kern w:val="2"/>
              </w:rPr>
            </w:pPr>
          </w:p>
        </w:tc>
        <w:tc>
          <w:tcPr>
            <w:tcW w:w="1215" w:type="dxa"/>
            <w:vAlign w:val="center"/>
          </w:tcPr>
          <w:p w:rsidR="008D67CF" w:rsidRPr="00CF2C68" w:rsidRDefault="008D67CF" w:rsidP="00F650E2">
            <w:pPr>
              <w:pStyle w:val="xl25"/>
              <w:widowControl w:val="0"/>
              <w:pBdr>
                <w:bottom w:val="none" w:sz="0" w:space="0" w:color="auto"/>
                <w:right w:val="none" w:sz="0" w:space="0" w:color="auto"/>
              </w:pBdr>
              <w:spacing w:before="0" w:beforeAutospacing="0" w:after="0" w:afterAutospacing="0"/>
              <w:rPr>
                <w:bCs/>
                <w:kern w:val="2"/>
              </w:rPr>
            </w:pPr>
          </w:p>
        </w:tc>
      </w:tr>
      <w:tr w:rsidR="008D67CF" w:rsidRPr="00CF2C68" w:rsidTr="00F650E2">
        <w:trPr>
          <w:cantSplit/>
          <w:trHeight w:val="787"/>
        </w:trPr>
        <w:tc>
          <w:tcPr>
            <w:tcW w:w="1711" w:type="dxa"/>
            <w:vAlign w:val="center"/>
          </w:tcPr>
          <w:p w:rsidR="008D67CF" w:rsidRPr="00CF2C68" w:rsidRDefault="008D67CF" w:rsidP="00F650E2">
            <w:pPr>
              <w:ind w:right="-65"/>
              <w:jc w:val="center"/>
              <w:rPr>
                <w:rFonts w:ascii="宋体" w:hAnsi="宋体"/>
                <w:bCs/>
                <w:szCs w:val="21"/>
              </w:rPr>
            </w:pPr>
            <w:r w:rsidRPr="00CF2C68">
              <w:rPr>
                <w:rFonts w:ascii="宋体" w:hAnsi="宋体" w:hint="eastAsia"/>
                <w:bCs/>
                <w:szCs w:val="21"/>
              </w:rPr>
              <w:t>运输费</w:t>
            </w:r>
          </w:p>
        </w:tc>
        <w:tc>
          <w:tcPr>
            <w:tcW w:w="6344" w:type="dxa"/>
            <w:vAlign w:val="center"/>
          </w:tcPr>
          <w:p w:rsidR="008D67CF" w:rsidRPr="00CF2C68" w:rsidRDefault="008D67CF" w:rsidP="00F650E2">
            <w:pPr>
              <w:jc w:val="center"/>
              <w:rPr>
                <w:rFonts w:ascii="宋体" w:hAnsi="宋体"/>
                <w:bCs/>
                <w:szCs w:val="21"/>
              </w:rPr>
            </w:pPr>
          </w:p>
        </w:tc>
        <w:tc>
          <w:tcPr>
            <w:tcW w:w="1215" w:type="dxa"/>
            <w:vAlign w:val="center"/>
          </w:tcPr>
          <w:p w:rsidR="008D67CF" w:rsidRPr="00CF2C68" w:rsidRDefault="008D67CF" w:rsidP="00F650E2">
            <w:pPr>
              <w:jc w:val="center"/>
              <w:rPr>
                <w:rFonts w:ascii="宋体" w:hAnsi="宋体"/>
                <w:bCs/>
                <w:szCs w:val="21"/>
              </w:rPr>
            </w:pPr>
          </w:p>
        </w:tc>
      </w:tr>
      <w:tr w:rsidR="008D67CF" w:rsidRPr="00CF2C68" w:rsidTr="00F650E2">
        <w:trPr>
          <w:cantSplit/>
          <w:trHeight w:val="751"/>
        </w:trPr>
        <w:tc>
          <w:tcPr>
            <w:tcW w:w="1711" w:type="dxa"/>
            <w:tcBorders>
              <w:bottom w:val="single" w:sz="2" w:space="0" w:color="auto"/>
            </w:tcBorders>
            <w:vAlign w:val="center"/>
          </w:tcPr>
          <w:p w:rsidR="008D67CF" w:rsidRPr="00CF2C68" w:rsidRDefault="008D67CF" w:rsidP="00F650E2">
            <w:pPr>
              <w:ind w:right="-65"/>
              <w:jc w:val="center"/>
              <w:rPr>
                <w:rFonts w:ascii="宋体" w:hAnsi="宋体"/>
                <w:bCs/>
                <w:szCs w:val="21"/>
              </w:rPr>
            </w:pPr>
            <w:r w:rsidRPr="00CF2C68">
              <w:rPr>
                <w:rFonts w:ascii="宋体" w:hAnsi="宋体" w:hint="eastAsia"/>
                <w:bCs/>
                <w:szCs w:val="21"/>
              </w:rPr>
              <w:t>其他费用</w:t>
            </w:r>
          </w:p>
        </w:tc>
        <w:tc>
          <w:tcPr>
            <w:tcW w:w="6344" w:type="dxa"/>
            <w:tcBorders>
              <w:bottom w:val="single" w:sz="2" w:space="0" w:color="auto"/>
            </w:tcBorders>
            <w:vAlign w:val="center"/>
          </w:tcPr>
          <w:p w:rsidR="008D67CF" w:rsidRPr="00CF2C68" w:rsidRDefault="008D67CF" w:rsidP="00F650E2">
            <w:pPr>
              <w:jc w:val="center"/>
              <w:rPr>
                <w:rFonts w:ascii="宋体" w:hAnsi="宋体"/>
                <w:bCs/>
                <w:szCs w:val="21"/>
              </w:rPr>
            </w:pPr>
          </w:p>
        </w:tc>
        <w:tc>
          <w:tcPr>
            <w:tcW w:w="1215" w:type="dxa"/>
            <w:tcBorders>
              <w:bottom w:val="single" w:sz="2" w:space="0" w:color="auto"/>
            </w:tcBorders>
            <w:vAlign w:val="center"/>
          </w:tcPr>
          <w:p w:rsidR="008D67CF" w:rsidRPr="00CF2C68" w:rsidRDefault="008D67CF" w:rsidP="00F650E2">
            <w:pPr>
              <w:jc w:val="center"/>
              <w:rPr>
                <w:rFonts w:ascii="宋体" w:hAnsi="宋体"/>
                <w:bCs/>
                <w:szCs w:val="21"/>
              </w:rPr>
            </w:pPr>
          </w:p>
        </w:tc>
      </w:tr>
      <w:tr w:rsidR="008D67CF" w:rsidRPr="00CF2C68" w:rsidTr="00F650E2">
        <w:trPr>
          <w:cantSplit/>
          <w:trHeight w:val="751"/>
        </w:trPr>
        <w:tc>
          <w:tcPr>
            <w:tcW w:w="1711" w:type="dxa"/>
            <w:tcBorders>
              <w:bottom w:val="single" w:sz="2" w:space="0" w:color="auto"/>
            </w:tcBorders>
            <w:vAlign w:val="center"/>
          </w:tcPr>
          <w:p w:rsidR="008D67CF" w:rsidRPr="00CF2C68" w:rsidRDefault="008D67CF" w:rsidP="00F650E2">
            <w:pPr>
              <w:ind w:right="-65"/>
              <w:jc w:val="center"/>
              <w:rPr>
                <w:rFonts w:ascii="宋体" w:hAnsi="宋体"/>
                <w:bCs/>
                <w:szCs w:val="21"/>
              </w:rPr>
            </w:pPr>
            <w:r w:rsidRPr="00CF2C68">
              <w:rPr>
                <w:rFonts w:ascii="宋体" w:hAnsi="宋体" w:hint="eastAsia"/>
                <w:bCs/>
                <w:szCs w:val="21"/>
              </w:rPr>
              <w:t>投标单价</w:t>
            </w:r>
          </w:p>
          <w:p w:rsidR="008D67CF" w:rsidRPr="00CF2C68" w:rsidRDefault="008D67CF" w:rsidP="00F650E2">
            <w:pPr>
              <w:ind w:right="-65"/>
              <w:jc w:val="center"/>
              <w:rPr>
                <w:rFonts w:ascii="宋体" w:hAnsi="宋体"/>
                <w:bCs/>
                <w:szCs w:val="21"/>
              </w:rPr>
            </w:pPr>
            <w:r w:rsidRPr="00CF2C68">
              <w:rPr>
                <w:rFonts w:hint="eastAsia"/>
              </w:rPr>
              <w:t>（</w:t>
            </w:r>
            <w:r w:rsidRPr="00CF2C68">
              <w:rPr>
                <w:rFonts w:ascii="宋体" w:hAnsi="宋体" w:hint="eastAsia"/>
                <w:bCs/>
                <w:szCs w:val="21"/>
              </w:rPr>
              <w:t>元/月</w:t>
            </w:r>
            <w:r w:rsidRPr="00CF2C68">
              <w:rPr>
                <w:rFonts w:hint="eastAsia"/>
              </w:rPr>
              <w:t>）</w:t>
            </w:r>
          </w:p>
        </w:tc>
        <w:tc>
          <w:tcPr>
            <w:tcW w:w="6344" w:type="dxa"/>
            <w:tcBorders>
              <w:bottom w:val="single" w:sz="2" w:space="0" w:color="auto"/>
            </w:tcBorders>
            <w:vAlign w:val="center"/>
          </w:tcPr>
          <w:p w:rsidR="008D67CF" w:rsidRPr="00CF2C68" w:rsidRDefault="008D67CF" w:rsidP="00F650E2">
            <w:pPr>
              <w:rPr>
                <w:rFonts w:ascii="宋体" w:hAnsi="宋体"/>
                <w:bCs/>
                <w:szCs w:val="21"/>
              </w:rPr>
            </w:pPr>
            <w:r w:rsidRPr="00CF2C68">
              <w:rPr>
                <w:rFonts w:ascii="宋体" w:hAnsi="宋体" w:hint="eastAsia"/>
                <w:bCs/>
                <w:szCs w:val="21"/>
              </w:rPr>
              <w:t>（大写）人民币                      元整（¥           元/月）</w:t>
            </w:r>
          </w:p>
        </w:tc>
        <w:tc>
          <w:tcPr>
            <w:tcW w:w="1215" w:type="dxa"/>
            <w:tcBorders>
              <w:bottom w:val="single" w:sz="2" w:space="0" w:color="auto"/>
            </w:tcBorders>
            <w:vAlign w:val="center"/>
          </w:tcPr>
          <w:p w:rsidR="008D67CF" w:rsidRPr="00CF2C68" w:rsidRDefault="008D67CF" w:rsidP="00F650E2">
            <w:pPr>
              <w:rPr>
                <w:rFonts w:ascii="宋体" w:hAnsi="宋体"/>
                <w:bCs/>
                <w:szCs w:val="21"/>
              </w:rPr>
            </w:pPr>
          </w:p>
        </w:tc>
      </w:tr>
      <w:tr w:rsidR="008D67CF" w:rsidRPr="00CF2C68" w:rsidTr="00F650E2">
        <w:trPr>
          <w:cantSplit/>
          <w:trHeight w:val="775"/>
        </w:trPr>
        <w:tc>
          <w:tcPr>
            <w:tcW w:w="1711" w:type="dxa"/>
            <w:tcBorders>
              <w:bottom w:val="single" w:sz="2" w:space="0" w:color="auto"/>
            </w:tcBorders>
            <w:vAlign w:val="center"/>
          </w:tcPr>
          <w:p w:rsidR="008D67CF" w:rsidRPr="00CF2C68" w:rsidRDefault="008D67CF" w:rsidP="00F650E2">
            <w:pPr>
              <w:pStyle w:val="xl25"/>
              <w:widowControl w:val="0"/>
              <w:pBdr>
                <w:bottom w:val="none" w:sz="0" w:space="0" w:color="auto"/>
                <w:right w:val="none" w:sz="0" w:space="0" w:color="auto"/>
              </w:pBdr>
              <w:spacing w:before="0" w:beforeAutospacing="0" w:after="0" w:afterAutospacing="0" w:line="360" w:lineRule="auto"/>
            </w:pPr>
            <w:r w:rsidRPr="00CF2C68">
              <w:rPr>
                <w:rFonts w:hint="eastAsia"/>
                <w:bCs/>
                <w:kern w:val="2"/>
              </w:rPr>
              <w:t>总报价</w:t>
            </w:r>
            <w:r w:rsidRPr="00CF2C68">
              <w:rPr>
                <w:rFonts w:hint="eastAsia"/>
              </w:rPr>
              <w:t>（含税价）</w:t>
            </w:r>
          </w:p>
        </w:tc>
        <w:tc>
          <w:tcPr>
            <w:tcW w:w="6344" w:type="dxa"/>
            <w:tcBorders>
              <w:bottom w:val="single" w:sz="2" w:space="0" w:color="auto"/>
            </w:tcBorders>
            <w:vAlign w:val="center"/>
          </w:tcPr>
          <w:p w:rsidR="008D67CF" w:rsidRPr="00CF2C68" w:rsidRDefault="008D67CF" w:rsidP="00F650E2">
            <w:pPr>
              <w:rPr>
                <w:rFonts w:ascii="宋体" w:hAnsi="宋体"/>
                <w:bCs/>
                <w:szCs w:val="21"/>
              </w:rPr>
            </w:pPr>
            <w:r w:rsidRPr="00CF2C68">
              <w:rPr>
                <w:rFonts w:ascii="宋体" w:hAnsi="宋体" w:hint="eastAsia"/>
                <w:bCs/>
                <w:szCs w:val="21"/>
              </w:rPr>
              <w:t>（大写）人民币                      元整（¥           元）</w:t>
            </w:r>
          </w:p>
        </w:tc>
        <w:tc>
          <w:tcPr>
            <w:tcW w:w="1215" w:type="dxa"/>
            <w:tcBorders>
              <w:bottom w:val="single" w:sz="2" w:space="0" w:color="auto"/>
            </w:tcBorders>
            <w:vAlign w:val="center"/>
          </w:tcPr>
          <w:p w:rsidR="008D67CF" w:rsidRPr="00CF2C68" w:rsidRDefault="008D67CF" w:rsidP="00F650E2">
            <w:pPr>
              <w:jc w:val="center"/>
              <w:rPr>
                <w:rFonts w:ascii="宋体" w:hAnsi="宋体"/>
                <w:bCs/>
                <w:szCs w:val="21"/>
              </w:rPr>
            </w:pPr>
            <w:r w:rsidRPr="00CF2C68">
              <w:rPr>
                <w:rFonts w:hint="eastAsia"/>
              </w:rPr>
              <w:t>三年</w:t>
            </w:r>
          </w:p>
        </w:tc>
      </w:tr>
      <w:tr w:rsidR="008D67CF" w:rsidRPr="00CF2C68" w:rsidTr="00F650E2">
        <w:trPr>
          <w:cantSplit/>
          <w:trHeight w:val="740"/>
        </w:trPr>
        <w:tc>
          <w:tcPr>
            <w:tcW w:w="9270" w:type="dxa"/>
            <w:gridSpan w:val="3"/>
            <w:vAlign w:val="center"/>
          </w:tcPr>
          <w:p w:rsidR="008D67CF" w:rsidRPr="00CF2C68" w:rsidRDefault="008D67CF" w:rsidP="00F650E2">
            <w:pPr>
              <w:rPr>
                <w:rFonts w:ascii="宋体" w:hAnsi="宋体"/>
                <w:bCs/>
                <w:szCs w:val="21"/>
              </w:rPr>
            </w:pPr>
            <w:r w:rsidRPr="00CF2C68">
              <w:rPr>
                <w:rFonts w:ascii="宋体" w:hAnsi="宋体" w:hint="eastAsia"/>
                <w:szCs w:val="21"/>
              </w:rPr>
              <w:t>备注：详细内容见《投标明细报价表》。</w:t>
            </w:r>
          </w:p>
        </w:tc>
      </w:tr>
    </w:tbl>
    <w:p w:rsidR="008D67CF" w:rsidRPr="00CF2C68" w:rsidRDefault="008D67CF" w:rsidP="008D67CF">
      <w:pPr>
        <w:rPr>
          <w:rFonts w:ascii="宋体" w:hAnsi="宋体"/>
          <w:szCs w:val="21"/>
        </w:rPr>
      </w:pPr>
      <w:r w:rsidRPr="00CF2C68">
        <w:rPr>
          <w:rFonts w:ascii="宋体" w:hAnsi="宋体" w:hint="eastAsia"/>
          <w:szCs w:val="21"/>
        </w:rPr>
        <w:t>注：</w:t>
      </w:r>
    </w:p>
    <w:p w:rsidR="008D67CF" w:rsidRPr="00CF2C68" w:rsidRDefault="008D67CF" w:rsidP="008D67CF">
      <w:pPr>
        <w:ind w:firstLineChars="200" w:firstLine="420"/>
        <w:rPr>
          <w:rFonts w:ascii="宋体" w:hAnsi="宋体"/>
        </w:rPr>
      </w:pPr>
      <w:r w:rsidRPr="00CF2C68">
        <w:rPr>
          <w:rFonts w:ascii="宋体" w:hAnsi="宋体" w:hint="eastAsia"/>
        </w:rPr>
        <w:t>1、投标人须按要求填写所有信息，不得随意更改本表格式。</w:t>
      </w:r>
    </w:p>
    <w:p w:rsidR="008D67CF" w:rsidRPr="00CF2C68" w:rsidRDefault="008D67CF" w:rsidP="008D67CF">
      <w:pPr>
        <w:spacing w:line="360" w:lineRule="exact"/>
        <w:ind w:leftChars="200" w:left="735" w:hangingChars="150" w:hanging="315"/>
        <w:rPr>
          <w:rFonts w:ascii="宋体" w:hAnsi="宋体"/>
          <w:szCs w:val="21"/>
        </w:rPr>
      </w:pPr>
      <w:r w:rsidRPr="00CF2C68">
        <w:rPr>
          <w:rFonts w:ascii="宋体" w:hAnsi="宋体" w:hint="eastAsia"/>
        </w:rPr>
        <w:t>2、</w:t>
      </w:r>
      <w:r w:rsidRPr="00CF2C68">
        <w:rPr>
          <w:rFonts w:hint="eastAsia"/>
        </w:rPr>
        <w:t>投标报价</w:t>
      </w:r>
      <w:r w:rsidRPr="00CF2C68">
        <w:rPr>
          <w:rFonts w:ascii="宋体" w:hAnsi="宋体" w:hint="eastAsia"/>
          <w:szCs w:val="21"/>
        </w:rPr>
        <w:t>必须包含</w:t>
      </w:r>
      <w:r w:rsidRPr="00CF2C68">
        <w:rPr>
          <w:rFonts w:hint="eastAsia"/>
        </w:rPr>
        <w:t>人工费、税费、培训</w:t>
      </w:r>
      <w:r w:rsidRPr="00CF2C68">
        <w:rPr>
          <w:rFonts w:ascii="宋体" w:hAnsi="宋体" w:hint="eastAsia"/>
          <w:bCs/>
          <w:szCs w:val="21"/>
        </w:rPr>
        <w:t>及相关服务</w:t>
      </w:r>
      <w:r w:rsidRPr="00CF2C68">
        <w:rPr>
          <w:rFonts w:hint="eastAsia"/>
        </w:rPr>
        <w:t>费、保险费、运输费、</w:t>
      </w:r>
      <w:r w:rsidRPr="00CF2C68">
        <w:rPr>
          <w:rFonts w:ascii="宋体" w:hAnsi="宋体" w:hint="eastAsia"/>
          <w:szCs w:val="21"/>
        </w:rPr>
        <w:t>合同实施过程中应预见和不可预见费用等</w:t>
      </w:r>
      <w:r w:rsidRPr="00CF2C68">
        <w:rPr>
          <w:rFonts w:ascii="宋体" w:hAnsi="宋体" w:hint="eastAsia"/>
          <w:bCs/>
          <w:szCs w:val="21"/>
        </w:rPr>
        <w:t>一切费用。</w:t>
      </w:r>
      <w:r w:rsidRPr="00CF2C68">
        <w:rPr>
          <w:rFonts w:ascii="宋体" w:hAnsi="宋体" w:hint="eastAsia"/>
          <w:szCs w:val="21"/>
        </w:rPr>
        <w:t>所有价格均应予人民币报价，金额单位为元。</w:t>
      </w:r>
    </w:p>
    <w:p w:rsidR="008D67CF" w:rsidRPr="00CF2C68" w:rsidRDefault="008D67CF" w:rsidP="008D67CF">
      <w:pPr>
        <w:spacing w:line="360" w:lineRule="exact"/>
        <w:ind w:leftChars="200" w:left="735" w:hangingChars="150" w:hanging="315"/>
        <w:rPr>
          <w:rFonts w:ascii="宋体" w:hAnsi="宋体"/>
          <w:szCs w:val="21"/>
        </w:rPr>
      </w:pPr>
      <w:r w:rsidRPr="00CF2C68">
        <w:rPr>
          <w:rFonts w:ascii="宋体" w:hAnsi="宋体" w:hint="eastAsia"/>
          <w:szCs w:val="21"/>
        </w:rPr>
        <w:t>3、此表是投标文件的必要文件，是投标文件的组成部分，还应另附一份并与优惠声明（若有）、投标保证金交纳凭证封装在一个信封中，作为唱标之用。</w:t>
      </w:r>
    </w:p>
    <w:p w:rsidR="008D67CF" w:rsidRPr="00CF2C68" w:rsidRDefault="008D67CF" w:rsidP="008D67CF">
      <w:pPr>
        <w:adjustRightInd w:val="0"/>
        <w:snapToGrid w:val="0"/>
        <w:spacing w:line="300" w:lineRule="auto"/>
        <w:rPr>
          <w:rFonts w:ascii="宋体" w:hAnsi="宋体"/>
          <w:szCs w:val="21"/>
        </w:rPr>
      </w:pPr>
    </w:p>
    <w:p w:rsidR="008D67CF" w:rsidRPr="00CF2C68" w:rsidRDefault="008D67CF" w:rsidP="008D67CF">
      <w:pPr>
        <w:spacing w:line="500" w:lineRule="exact"/>
        <w:rPr>
          <w:rFonts w:ascii="宋体" w:hAnsi="宋体"/>
        </w:rPr>
      </w:pPr>
    </w:p>
    <w:p w:rsidR="008D67CF" w:rsidRPr="00CF2C68" w:rsidRDefault="008D67CF" w:rsidP="008D67CF">
      <w:pPr>
        <w:spacing w:line="500" w:lineRule="exact"/>
        <w:rPr>
          <w:rFonts w:ascii="宋体" w:hAnsi="宋体"/>
        </w:rPr>
      </w:pPr>
      <w:r w:rsidRPr="00CF2C68">
        <w:rPr>
          <w:rFonts w:ascii="宋体" w:hAnsi="宋体" w:hint="eastAsia"/>
        </w:rPr>
        <w:t>投 标 人（盖章）：</w:t>
      </w:r>
    </w:p>
    <w:p w:rsidR="008D67CF" w:rsidRPr="00CF2C68" w:rsidRDefault="008D67CF" w:rsidP="008D67CF">
      <w:pPr>
        <w:spacing w:line="500" w:lineRule="exact"/>
        <w:rPr>
          <w:rFonts w:ascii="宋体" w:hAnsi="宋体"/>
        </w:rPr>
      </w:pPr>
      <w:r w:rsidRPr="00CF2C68">
        <w:rPr>
          <w:rFonts w:ascii="宋体" w:hAnsi="宋体" w:hint="eastAsia"/>
        </w:rPr>
        <w:t>授权代表（签字）：</w:t>
      </w:r>
    </w:p>
    <w:p w:rsidR="008D67CF" w:rsidRPr="00CF2C68" w:rsidRDefault="008D67CF" w:rsidP="008D67CF">
      <w:pPr>
        <w:spacing w:line="500" w:lineRule="exact"/>
        <w:rPr>
          <w:rFonts w:ascii="宋体" w:hAnsi="宋体"/>
        </w:rPr>
      </w:pPr>
      <w:r w:rsidRPr="00CF2C68">
        <w:rPr>
          <w:rFonts w:ascii="宋体" w:hAnsi="宋体" w:hint="eastAsia"/>
        </w:rPr>
        <w:t>职    务：</w:t>
      </w:r>
    </w:p>
    <w:p w:rsidR="008D67CF" w:rsidRPr="00CF2C68" w:rsidRDefault="008D67CF" w:rsidP="008D67CF">
      <w:pPr>
        <w:spacing w:line="500" w:lineRule="exact"/>
        <w:rPr>
          <w:rFonts w:ascii="宋体" w:hAnsi="宋体"/>
        </w:rPr>
      </w:pPr>
      <w:r w:rsidRPr="00CF2C68">
        <w:rPr>
          <w:rFonts w:ascii="宋体" w:hAnsi="宋体" w:hint="eastAsia"/>
        </w:rPr>
        <w:t>日    期：    年   月   日</w:t>
      </w:r>
    </w:p>
    <w:p w:rsidR="008D67CF" w:rsidRPr="00CF2C68" w:rsidRDefault="008D67CF" w:rsidP="008D67CF">
      <w:pPr>
        <w:spacing w:line="360" w:lineRule="auto"/>
        <w:rPr>
          <w:rFonts w:ascii="宋体" w:hAnsi="宋体"/>
        </w:rPr>
      </w:pPr>
    </w:p>
    <w:p w:rsidR="008D67CF" w:rsidRPr="00CF2C68" w:rsidRDefault="008D67CF" w:rsidP="008D67CF">
      <w:pPr>
        <w:spacing w:line="500" w:lineRule="exact"/>
        <w:rPr>
          <w:rFonts w:ascii="宋体" w:hAnsi="宋体"/>
        </w:rPr>
      </w:pPr>
    </w:p>
    <w:p w:rsidR="008D67CF" w:rsidRPr="00CF2C68" w:rsidRDefault="008D67CF" w:rsidP="008D67CF">
      <w:pPr>
        <w:adjustRightInd w:val="0"/>
        <w:snapToGrid w:val="0"/>
        <w:spacing w:line="360" w:lineRule="auto"/>
        <w:ind w:leftChars="-42" w:left="-88" w:firstLineChars="49" w:firstLine="138"/>
        <w:rPr>
          <w:rFonts w:ascii="宋体" w:hAnsi="宋体"/>
          <w:b/>
          <w:sz w:val="28"/>
          <w:szCs w:val="28"/>
        </w:rPr>
      </w:pPr>
      <w:r w:rsidRPr="00CF2C68">
        <w:rPr>
          <w:rFonts w:ascii="宋体" w:hAnsi="宋体" w:hint="eastAsia"/>
          <w:b/>
          <w:sz w:val="28"/>
          <w:szCs w:val="28"/>
        </w:rPr>
        <w:t>5.2投标明细报价表（参考）</w:t>
      </w:r>
    </w:p>
    <w:p w:rsidR="008D67CF" w:rsidRPr="00CF2C68" w:rsidRDefault="008D67CF" w:rsidP="008D67CF">
      <w:pPr>
        <w:adjustRightInd w:val="0"/>
        <w:snapToGrid w:val="0"/>
        <w:spacing w:line="360" w:lineRule="auto"/>
        <w:ind w:leftChars="-1" w:left="-2"/>
        <w:rPr>
          <w:rFonts w:ascii="宋体" w:hAnsi="宋体"/>
          <w:szCs w:val="21"/>
        </w:rPr>
      </w:pPr>
    </w:p>
    <w:p w:rsidR="008D67CF" w:rsidRPr="00CF2C68" w:rsidRDefault="008D67CF" w:rsidP="008D67CF">
      <w:pPr>
        <w:adjustRightInd w:val="0"/>
        <w:snapToGrid w:val="0"/>
        <w:spacing w:line="360" w:lineRule="auto"/>
        <w:ind w:leftChars="-1" w:left="-2"/>
        <w:rPr>
          <w:rFonts w:ascii="宋体" w:hAnsi="宋体"/>
          <w:szCs w:val="21"/>
        </w:rPr>
      </w:pPr>
      <w:r w:rsidRPr="00CF2C68">
        <w:rPr>
          <w:rFonts w:ascii="宋体" w:hAnsi="宋体" w:hint="eastAsia"/>
          <w:szCs w:val="21"/>
        </w:rPr>
        <w:t xml:space="preserve">项目名称:____________ </w:t>
      </w:r>
    </w:p>
    <w:p w:rsidR="008D67CF" w:rsidRPr="00CF2C68" w:rsidRDefault="008D67CF" w:rsidP="008D67CF">
      <w:pPr>
        <w:adjustRightInd w:val="0"/>
        <w:snapToGrid w:val="0"/>
        <w:spacing w:line="360" w:lineRule="auto"/>
        <w:ind w:leftChars="-1" w:left="-2"/>
        <w:rPr>
          <w:rFonts w:ascii="宋体" w:hAnsi="宋体"/>
          <w:szCs w:val="21"/>
          <w:u w:val="single"/>
        </w:rPr>
      </w:pPr>
      <w:r w:rsidRPr="00CF2C68">
        <w:rPr>
          <w:rFonts w:ascii="宋体" w:hAnsi="宋体" w:hint="eastAsia"/>
          <w:szCs w:val="21"/>
        </w:rPr>
        <w:t>项目编号：</w:t>
      </w:r>
      <w:r w:rsidRPr="00CF2C68">
        <w:rPr>
          <w:rFonts w:ascii="宋体" w:hAnsi="宋体" w:hint="eastAsia"/>
          <w:szCs w:val="21"/>
          <w:u w:val="single"/>
        </w:rPr>
        <w:t xml:space="preserve">           </w:t>
      </w:r>
    </w:p>
    <w:tbl>
      <w:tblPr>
        <w:tblW w:w="9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201"/>
        <w:gridCol w:w="1023"/>
        <w:gridCol w:w="368"/>
        <w:gridCol w:w="1015"/>
        <w:gridCol w:w="833"/>
        <w:gridCol w:w="1283"/>
        <w:gridCol w:w="1458"/>
        <w:gridCol w:w="624"/>
        <w:gridCol w:w="770"/>
      </w:tblGrid>
      <w:tr w:rsidR="008D67CF" w:rsidRPr="00CF2C68" w:rsidTr="00F650E2">
        <w:trPr>
          <w:trHeight w:val="315"/>
        </w:trPr>
        <w:tc>
          <w:tcPr>
            <w:tcW w:w="931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rPr>
                <w:rFonts w:ascii="宋体" w:hAnsi="宋体" w:cs="宋体"/>
                <w:b/>
                <w:bCs/>
                <w:kern w:val="0"/>
                <w:szCs w:val="21"/>
              </w:rPr>
            </w:pPr>
            <w:r w:rsidRPr="00CF2C68">
              <w:rPr>
                <w:rFonts w:ascii="宋体" w:hAnsi="宋体" w:cs="宋体" w:hint="eastAsia"/>
                <w:b/>
                <w:bCs/>
                <w:kern w:val="0"/>
                <w:szCs w:val="21"/>
              </w:rPr>
              <w:t>一、服务量详列</w:t>
            </w:r>
          </w:p>
        </w:tc>
      </w:tr>
      <w:tr w:rsidR="008D67CF" w:rsidRPr="00CF2C68" w:rsidTr="00F650E2">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rPr>
                <w:rFonts w:ascii="宋体" w:hAnsi="宋体" w:cs="宋体"/>
                <w:bCs/>
                <w:kern w:val="0"/>
                <w:szCs w:val="21"/>
              </w:rPr>
            </w:pPr>
            <w:r w:rsidRPr="00CF2C68">
              <w:rPr>
                <w:rFonts w:ascii="宋体" w:hAnsi="宋体" w:cs="宋体" w:hint="eastAsia"/>
                <w:bCs/>
                <w:kern w:val="0"/>
                <w:szCs w:val="21"/>
              </w:rPr>
              <w:t>序号</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分项名称</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ind w:leftChars="-39" w:left="-82" w:rightChars="-47" w:right="-99"/>
              <w:jc w:val="center"/>
              <w:rPr>
                <w:rFonts w:ascii="宋体" w:hAnsi="宋体" w:cs="宋体"/>
                <w:bCs/>
                <w:kern w:val="0"/>
                <w:szCs w:val="21"/>
              </w:rPr>
            </w:pPr>
            <w:r w:rsidRPr="00CF2C68">
              <w:rPr>
                <w:rFonts w:ascii="宋体" w:hAnsi="宋体" w:cs="宋体" w:hint="eastAsia"/>
                <w:bCs/>
                <w:kern w:val="0"/>
                <w:szCs w:val="21"/>
              </w:rPr>
              <w:t>具体服务内容</w:t>
            </w:r>
          </w:p>
        </w:tc>
        <w:tc>
          <w:tcPr>
            <w:tcW w:w="31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单价</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合计（元）</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说明</w:t>
            </w:r>
          </w:p>
        </w:tc>
      </w:tr>
      <w:tr w:rsidR="008D67CF" w:rsidRPr="00CF2C68" w:rsidTr="00F650E2">
        <w:trPr>
          <w:trHeight w:val="405"/>
        </w:trPr>
        <w:tc>
          <w:tcPr>
            <w:tcW w:w="73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1</w:t>
            </w:r>
          </w:p>
        </w:tc>
        <w:tc>
          <w:tcPr>
            <w:tcW w:w="1201"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3131"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r>
      <w:tr w:rsidR="008D67CF" w:rsidRPr="00CF2C68" w:rsidTr="00F650E2">
        <w:trPr>
          <w:trHeight w:val="450"/>
        </w:trPr>
        <w:tc>
          <w:tcPr>
            <w:tcW w:w="73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2。。。</w:t>
            </w:r>
          </w:p>
        </w:tc>
        <w:tc>
          <w:tcPr>
            <w:tcW w:w="1201"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3131"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r>
      <w:tr w:rsidR="008D67CF" w:rsidRPr="00CF2C68" w:rsidTr="00F650E2">
        <w:trPr>
          <w:trHeight w:val="300"/>
        </w:trPr>
        <w:tc>
          <w:tcPr>
            <w:tcW w:w="3327" w:type="dxa"/>
            <w:gridSpan w:val="4"/>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iCs/>
                <w:kern w:val="0"/>
                <w:szCs w:val="21"/>
              </w:rPr>
            </w:pPr>
            <w:r w:rsidRPr="00CF2C68">
              <w:rPr>
                <w:rFonts w:ascii="宋体" w:hAnsi="宋体" w:cs="宋体" w:hint="eastAsia"/>
                <w:bCs/>
                <w:iCs/>
                <w:kern w:val="0"/>
                <w:szCs w:val="21"/>
              </w:rPr>
              <w:t>合     计</w:t>
            </w:r>
          </w:p>
        </w:tc>
        <w:tc>
          <w:tcPr>
            <w:tcW w:w="3131"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Cs/>
                <w:kern w:val="0"/>
                <w:szCs w:val="21"/>
              </w:rPr>
            </w:pPr>
            <w:r w:rsidRPr="00CF2C68">
              <w:rPr>
                <w:rFonts w:ascii="宋体" w:hAnsi="宋体" w:cs="宋体" w:hint="eastAsia"/>
                <w:bCs/>
                <w:kern w:val="0"/>
                <w:szCs w:val="21"/>
              </w:rPr>
              <w:t>数量合计：</w:t>
            </w:r>
          </w:p>
        </w:tc>
        <w:tc>
          <w:tcPr>
            <w:tcW w:w="2852"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Cs/>
                <w:kern w:val="0"/>
                <w:szCs w:val="21"/>
              </w:rPr>
            </w:pPr>
            <w:r w:rsidRPr="00CF2C68">
              <w:rPr>
                <w:rFonts w:ascii="宋体" w:hAnsi="宋体" w:cs="宋体" w:hint="eastAsia"/>
                <w:bCs/>
                <w:kern w:val="0"/>
                <w:szCs w:val="21"/>
              </w:rPr>
              <w:t>报价合计：  元</w:t>
            </w:r>
          </w:p>
        </w:tc>
      </w:tr>
      <w:tr w:rsidR="008D67CF" w:rsidRPr="00CF2C68" w:rsidTr="00F650E2">
        <w:trPr>
          <w:trHeight w:val="300"/>
        </w:trPr>
        <w:tc>
          <w:tcPr>
            <w:tcW w:w="3327" w:type="dxa"/>
            <w:gridSpan w:val="4"/>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
                <w:bCs/>
                <w:kern w:val="0"/>
                <w:szCs w:val="21"/>
              </w:rPr>
            </w:pPr>
            <w:r w:rsidRPr="00CF2C68">
              <w:rPr>
                <w:rFonts w:ascii="宋体" w:hAnsi="宋体" w:cs="宋体" w:hint="eastAsia"/>
                <w:b/>
                <w:bCs/>
                <w:kern w:val="0"/>
                <w:szCs w:val="21"/>
              </w:rPr>
              <w:t>二、其他费用</w:t>
            </w:r>
          </w:p>
        </w:tc>
        <w:tc>
          <w:tcPr>
            <w:tcW w:w="3131"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
                <w:bCs/>
                <w:kern w:val="0"/>
                <w:szCs w:val="21"/>
              </w:rPr>
            </w:pPr>
            <w:r w:rsidRPr="00CF2C68">
              <w:rPr>
                <w:rFonts w:ascii="宋体" w:hAnsi="宋体" w:cs="宋体" w:hint="eastAsia"/>
                <w:b/>
                <w:bCs/>
                <w:kern w:val="0"/>
                <w:szCs w:val="21"/>
              </w:rPr>
              <w:t xml:space="preserve">　</w:t>
            </w:r>
          </w:p>
        </w:tc>
        <w:tc>
          <w:tcPr>
            <w:tcW w:w="2852"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
                <w:bCs/>
                <w:kern w:val="0"/>
                <w:szCs w:val="21"/>
              </w:rPr>
            </w:pPr>
            <w:r w:rsidRPr="00CF2C68">
              <w:rPr>
                <w:rFonts w:ascii="宋体" w:hAnsi="宋体" w:cs="宋体" w:hint="eastAsia"/>
                <w:b/>
                <w:bCs/>
                <w:kern w:val="0"/>
                <w:szCs w:val="21"/>
              </w:rPr>
              <w:t xml:space="preserve">　</w:t>
            </w:r>
          </w:p>
        </w:tc>
      </w:tr>
      <w:tr w:rsidR="008D67CF" w:rsidRPr="00CF2C68" w:rsidTr="00F650E2">
        <w:trPr>
          <w:trHeight w:val="300"/>
        </w:trPr>
        <w:tc>
          <w:tcPr>
            <w:tcW w:w="73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Cs/>
                <w:kern w:val="0"/>
                <w:szCs w:val="21"/>
              </w:rPr>
            </w:pPr>
            <w:r w:rsidRPr="00CF2C68">
              <w:rPr>
                <w:rFonts w:ascii="宋体" w:hAnsi="宋体" w:cs="宋体" w:hint="eastAsia"/>
                <w:bCs/>
                <w:kern w:val="0"/>
                <w:szCs w:val="21"/>
              </w:rPr>
              <w:t>序号</w:t>
            </w:r>
          </w:p>
        </w:tc>
        <w:tc>
          <w:tcPr>
            <w:tcW w:w="1201"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分项名称</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具体内容</w:t>
            </w:r>
          </w:p>
        </w:tc>
        <w:tc>
          <w:tcPr>
            <w:tcW w:w="101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数量</w:t>
            </w:r>
          </w:p>
        </w:tc>
        <w:tc>
          <w:tcPr>
            <w:tcW w:w="83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单位</w:t>
            </w:r>
          </w:p>
        </w:tc>
        <w:tc>
          <w:tcPr>
            <w:tcW w:w="128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单价</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合计（元）</w:t>
            </w:r>
          </w:p>
        </w:tc>
        <w:tc>
          <w:tcPr>
            <w:tcW w:w="770"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276" w:lineRule="auto"/>
              <w:ind w:leftChars="-48" w:left="-101" w:rightChars="-51" w:right="-107"/>
              <w:jc w:val="center"/>
              <w:rPr>
                <w:rFonts w:ascii="宋体" w:hAnsi="宋体" w:cs="宋体"/>
                <w:bCs/>
                <w:kern w:val="0"/>
                <w:szCs w:val="21"/>
              </w:rPr>
            </w:pPr>
            <w:r w:rsidRPr="00CF2C68">
              <w:rPr>
                <w:rFonts w:ascii="宋体" w:hAnsi="宋体" w:cs="宋体" w:hint="eastAsia"/>
                <w:bCs/>
                <w:kern w:val="0"/>
                <w:szCs w:val="21"/>
              </w:rPr>
              <w:t>说明</w:t>
            </w:r>
          </w:p>
        </w:tc>
      </w:tr>
      <w:tr w:rsidR="008D67CF" w:rsidRPr="00CF2C68" w:rsidTr="00F650E2">
        <w:trPr>
          <w:trHeight w:val="300"/>
        </w:trPr>
        <w:tc>
          <w:tcPr>
            <w:tcW w:w="73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3</w:t>
            </w:r>
          </w:p>
        </w:tc>
        <w:tc>
          <w:tcPr>
            <w:tcW w:w="1201"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83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770"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r>
      <w:tr w:rsidR="008D67CF" w:rsidRPr="00CF2C68" w:rsidTr="00F650E2">
        <w:trPr>
          <w:trHeight w:val="300"/>
        </w:trPr>
        <w:tc>
          <w:tcPr>
            <w:tcW w:w="73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4。。。</w:t>
            </w:r>
          </w:p>
        </w:tc>
        <w:tc>
          <w:tcPr>
            <w:tcW w:w="1201"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83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c>
          <w:tcPr>
            <w:tcW w:w="770"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 xml:space="preserve">　</w:t>
            </w:r>
          </w:p>
        </w:tc>
      </w:tr>
      <w:tr w:rsidR="008D67CF" w:rsidRPr="00CF2C68" w:rsidTr="00F650E2">
        <w:trPr>
          <w:trHeight w:val="300"/>
        </w:trPr>
        <w:tc>
          <w:tcPr>
            <w:tcW w:w="3327" w:type="dxa"/>
            <w:gridSpan w:val="4"/>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iCs/>
                <w:kern w:val="0"/>
                <w:szCs w:val="21"/>
              </w:rPr>
            </w:pPr>
            <w:r w:rsidRPr="00CF2C68">
              <w:rPr>
                <w:rFonts w:ascii="宋体" w:hAnsi="宋体" w:cs="宋体" w:hint="eastAsia"/>
                <w:bCs/>
                <w:iCs/>
                <w:kern w:val="0"/>
                <w:szCs w:val="21"/>
              </w:rPr>
              <w:t>合     计</w:t>
            </w:r>
          </w:p>
        </w:tc>
        <w:tc>
          <w:tcPr>
            <w:tcW w:w="3131"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Cs/>
                <w:kern w:val="0"/>
                <w:szCs w:val="21"/>
              </w:rPr>
            </w:pPr>
            <w:r w:rsidRPr="00CF2C68">
              <w:rPr>
                <w:rFonts w:ascii="宋体" w:hAnsi="宋体" w:cs="宋体" w:hint="eastAsia"/>
                <w:bCs/>
                <w:kern w:val="0"/>
                <w:szCs w:val="21"/>
              </w:rPr>
              <w:t>数量合计：</w:t>
            </w:r>
          </w:p>
        </w:tc>
        <w:tc>
          <w:tcPr>
            <w:tcW w:w="2852"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bCs/>
                <w:kern w:val="0"/>
                <w:szCs w:val="21"/>
              </w:rPr>
            </w:pPr>
            <w:r w:rsidRPr="00CF2C68">
              <w:rPr>
                <w:rFonts w:ascii="宋体" w:hAnsi="宋体" w:cs="宋体" w:hint="eastAsia"/>
                <w:bCs/>
                <w:kern w:val="0"/>
                <w:szCs w:val="21"/>
              </w:rPr>
              <w:t>报价合计：  元</w:t>
            </w:r>
          </w:p>
        </w:tc>
      </w:tr>
      <w:tr w:rsidR="008D67CF" w:rsidRPr="00CF2C68" w:rsidTr="00F650E2">
        <w:trPr>
          <w:trHeight w:val="570"/>
        </w:trPr>
        <w:tc>
          <w:tcPr>
            <w:tcW w:w="9310" w:type="dxa"/>
            <w:gridSpan w:val="10"/>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276" w:lineRule="auto"/>
              <w:rPr>
                <w:rFonts w:ascii="宋体" w:hAnsi="宋体" w:cs="宋体"/>
                <w:bCs/>
                <w:kern w:val="0"/>
                <w:szCs w:val="21"/>
              </w:rPr>
            </w:pPr>
            <w:r w:rsidRPr="00CF2C68">
              <w:rPr>
                <w:rFonts w:ascii="宋体" w:hAnsi="宋体" w:cs="宋体" w:hint="eastAsia"/>
                <w:b/>
                <w:bCs/>
                <w:kern w:val="0"/>
                <w:szCs w:val="21"/>
              </w:rPr>
              <w:t xml:space="preserve">三、报价汇总：人民币    元。 </w:t>
            </w:r>
            <w:r w:rsidRPr="00CF2C68">
              <w:rPr>
                <w:rFonts w:ascii="宋体" w:hAnsi="宋体" w:cs="宋体" w:hint="eastAsia"/>
                <w:bCs/>
                <w:kern w:val="0"/>
                <w:szCs w:val="21"/>
              </w:rPr>
              <w:t>（以上各合计项与开标一览表中的对应项均一致相符，如不一致以开标一览表为准）</w:t>
            </w:r>
          </w:p>
        </w:tc>
      </w:tr>
      <w:tr w:rsidR="008D67CF" w:rsidRPr="00CF2C68" w:rsidTr="00F650E2">
        <w:trPr>
          <w:trHeight w:val="467"/>
        </w:trPr>
        <w:tc>
          <w:tcPr>
            <w:tcW w:w="931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360" w:lineRule="auto"/>
              <w:rPr>
                <w:rFonts w:ascii="宋体" w:hAnsi="宋体" w:cs="宋体"/>
                <w:b/>
                <w:bCs/>
                <w:kern w:val="0"/>
                <w:szCs w:val="21"/>
              </w:rPr>
            </w:pPr>
            <w:r w:rsidRPr="00CF2C68">
              <w:rPr>
                <w:rFonts w:ascii="宋体" w:hAnsi="宋体" w:cs="宋体" w:hint="eastAsia"/>
                <w:b/>
                <w:bCs/>
                <w:kern w:val="0"/>
                <w:szCs w:val="21"/>
              </w:rPr>
              <w:t xml:space="preserve">四、其他参考费用  </w:t>
            </w:r>
            <w:r w:rsidRPr="00CF2C68">
              <w:rPr>
                <w:rFonts w:ascii="宋体" w:hAnsi="宋体" w:cs="宋体" w:hint="eastAsia"/>
                <w:kern w:val="0"/>
                <w:szCs w:val="21"/>
              </w:rPr>
              <w:t>（下列报价不列入报价总价内）</w:t>
            </w:r>
          </w:p>
        </w:tc>
      </w:tr>
      <w:tr w:rsidR="008D67CF" w:rsidRPr="00CF2C68" w:rsidTr="00F650E2">
        <w:trPr>
          <w:trHeight w:val="525"/>
        </w:trPr>
        <w:tc>
          <w:tcPr>
            <w:tcW w:w="1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276" w:lineRule="auto"/>
              <w:jc w:val="center"/>
              <w:rPr>
                <w:rFonts w:ascii="宋体" w:hAnsi="宋体" w:cs="宋体"/>
                <w:bCs/>
                <w:kern w:val="0"/>
                <w:szCs w:val="21"/>
              </w:rPr>
            </w:pPr>
            <w:r w:rsidRPr="00CF2C68">
              <w:rPr>
                <w:rFonts w:ascii="宋体" w:hAnsi="宋体" w:cs="宋体" w:hint="eastAsia"/>
                <w:bCs/>
                <w:kern w:val="0"/>
                <w:szCs w:val="21"/>
              </w:rPr>
              <w:t>分项</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276" w:lineRule="auto"/>
              <w:jc w:val="center"/>
              <w:rPr>
                <w:rFonts w:ascii="宋体" w:hAnsi="宋体" w:cs="宋体"/>
                <w:bCs/>
                <w:kern w:val="0"/>
                <w:szCs w:val="21"/>
              </w:rPr>
            </w:pPr>
            <w:r w:rsidRPr="00CF2C68">
              <w:rPr>
                <w:rFonts w:ascii="宋体" w:hAnsi="宋体" w:cs="宋体" w:hint="eastAsia"/>
                <w:bCs/>
                <w:kern w:val="0"/>
                <w:szCs w:val="21"/>
              </w:rPr>
              <w:t>名称</w:t>
            </w:r>
          </w:p>
        </w:tc>
        <w:tc>
          <w:tcPr>
            <w:tcW w:w="2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276" w:lineRule="auto"/>
              <w:jc w:val="center"/>
              <w:rPr>
                <w:rFonts w:ascii="宋体" w:hAnsi="宋体" w:cs="宋体"/>
                <w:bCs/>
                <w:kern w:val="0"/>
                <w:szCs w:val="21"/>
              </w:rPr>
            </w:pPr>
            <w:r w:rsidRPr="00CF2C68">
              <w:rPr>
                <w:rFonts w:ascii="宋体" w:hAnsi="宋体" w:cs="宋体" w:hint="eastAsia"/>
                <w:bCs/>
                <w:kern w:val="0"/>
                <w:szCs w:val="21"/>
              </w:rPr>
              <w:t>规格型号</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276" w:lineRule="auto"/>
              <w:jc w:val="center"/>
              <w:rPr>
                <w:rFonts w:ascii="宋体" w:hAnsi="宋体" w:cs="宋体"/>
                <w:bCs/>
                <w:kern w:val="0"/>
                <w:szCs w:val="21"/>
              </w:rPr>
            </w:pPr>
            <w:r w:rsidRPr="00CF2C68">
              <w:rPr>
                <w:rFonts w:ascii="宋体" w:hAnsi="宋体" w:cs="宋体" w:hint="eastAsia"/>
                <w:bCs/>
                <w:kern w:val="0"/>
                <w:szCs w:val="21"/>
              </w:rPr>
              <w:t>制造商</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276" w:lineRule="auto"/>
              <w:jc w:val="center"/>
              <w:rPr>
                <w:rFonts w:ascii="宋体" w:hAnsi="宋体" w:cs="宋体"/>
                <w:bCs/>
                <w:kern w:val="0"/>
                <w:szCs w:val="21"/>
              </w:rPr>
            </w:pPr>
            <w:r w:rsidRPr="00CF2C68">
              <w:rPr>
                <w:rFonts w:ascii="宋体" w:hAnsi="宋体" w:cs="宋体" w:hint="eastAsia"/>
                <w:bCs/>
                <w:kern w:val="0"/>
                <w:szCs w:val="21"/>
              </w:rPr>
              <w:t>单价</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67CF" w:rsidRPr="00CF2C68" w:rsidRDefault="008D67CF" w:rsidP="00F650E2">
            <w:pPr>
              <w:widowControl/>
              <w:spacing w:line="276" w:lineRule="auto"/>
              <w:jc w:val="center"/>
              <w:rPr>
                <w:rFonts w:ascii="宋体" w:hAnsi="宋体" w:cs="宋体"/>
                <w:bCs/>
                <w:kern w:val="0"/>
                <w:szCs w:val="21"/>
              </w:rPr>
            </w:pPr>
            <w:r w:rsidRPr="00CF2C68">
              <w:rPr>
                <w:rFonts w:ascii="宋体" w:hAnsi="宋体" w:cs="宋体" w:hint="eastAsia"/>
                <w:bCs/>
                <w:kern w:val="0"/>
                <w:szCs w:val="21"/>
              </w:rPr>
              <w:t>使用周期 /寿命</w:t>
            </w:r>
          </w:p>
        </w:tc>
      </w:tr>
      <w:tr w:rsidR="008D67CF" w:rsidRPr="00CF2C68" w:rsidTr="00F650E2">
        <w:trPr>
          <w:trHeight w:val="439"/>
        </w:trPr>
        <w:tc>
          <w:tcPr>
            <w:tcW w:w="1936"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bCs/>
                <w:kern w:val="0"/>
                <w:szCs w:val="21"/>
              </w:rPr>
            </w:pPr>
            <w:r w:rsidRPr="00CF2C68">
              <w:rPr>
                <w:rFonts w:ascii="宋体" w:hAnsi="宋体" w:cs="宋体" w:hint="eastAsia"/>
                <w:bCs/>
                <w:kern w:val="0"/>
                <w:szCs w:val="21"/>
              </w:rPr>
              <w:t>常用易损件及配件</w:t>
            </w:r>
          </w:p>
        </w:tc>
        <w:tc>
          <w:tcPr>
            <w:tcW w:w="102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2216" w:type="dxa"/>
            <w:gridSpan w:val="3"/>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jc w:val="center"/>
              <w:rPr>
                <w:rFonts w:ascii="宋体" w:hAnsi="宋体" w:cs="宋体"/>
                <w:kern w:val="0"/>
                <w:szCs w:val="21"/>
              </w:rPr>
            </w:pPr>
            <w:r w:rsidRPr="00CF2C68">
              <w:rPr>
                <w:rFonts w:ascii="宋体" w:hAnsi="宋体" w:cs="宋体" w:hint="eastAsia"/>
                <w:kern w:val="0"/>
                <w:szCs w:val="21"/>
              </w:rPr>
              <w:t xml:space="preserve">　</w:t>
            </w:r>
          </w:p>
        </w:tc>
      </w:tr>
      <w:tr w:rsidR="008D67CF" w:rsidRPr="00CF2C68" w:rsidTr="00F650E2">
        <w:trPr>
          <w:trHeight w:val="389"/>
        </w:trPr>
        <w:tc>
          <w:tcPr>
            <w:tcW w:w="9310" w:type="dxa"/>
            <w:gridSpan w:val="10"/>
            <w:tcBorders>
              <w:top w:val="single" w:sz="4" w:space="0" w:color="auto"/>
              <w:left w:val="single" w:sz="4" w:space="0" w:color="auto"/>
              <w:bottom w:val="single" w:sz="4" w:space="0" w:color="auto"/>
              <w:right w:val="single" w:sz="4" w:space="0" w:color="auto"/>
            </w:tcBorders>
            <w:vAlign w:val="center"/>
          </w:tcPr>
          <w:p w:rsidR="008D67CF" w:rsidRPr="00CF2C68" w:rsidRDefault="008D67CF" w:rsidP="00F650E2">
            <w:pPr>
              <w:widowControl/>
              <w:spacing w:line="360" w:lineRule="auto"/>
              <w:rPr>
                <w:rFonts w:ascii="宋体" w:hAnsi="宋体" w:cs="宋体"/>
                <w:kern w:val="0"/>
                <w:szCs w:val="21"/>
              </w:rPr>
            </w:pPr>
            <w:r w:rsidRPr="00CF2C68">
              <w:rPr>
                <w:rFonts w:ascii="宋体" w:hAnsi="宋体" w:cs="宋体" w:hint="eastAsia"/>
                <w:kern w:val="0"/>
                <w:szCs w:val="21"/>
              </w:rPr>
              <w:t>质保期满后将要发生的必要服务项收费标准：</w:t>
            </w:r>
          </w:p>
        </w:tc>
      </w:tr>
    </w:tbl>
    <w:p w:rsidR="008D67CF" w:rsidRPr="00CF2C68" w:rsidRDefault="008D67CF" w:rsidP="008D67CF">
      <w:pPr>
        <w:adjustRightInd w:val="0"/>
        <w:snapToGrid w:val="0"/>
        <w:spacing w:line="360" w:lineRule="auto"/>
        <w:rPr>
          <w:rFonts w:ascii="宋体" w:hAnsi="宋体"/>
          <w:szCs w:val="21"/>
        </w:rPr>
      </w:pPr>
      <w:r w:rsidRPr="00CF2C68">
        <w:rPr>
          <w:rFonts w:ascii="宋体" w:hAnsi="宋体" w:hint="eastAsia"/>
          <w:szCs w:val="21"/>
        </w:rPr>
        <w:t>注：1、以上内容必须与技术方案中所介绍的内容、《开标一览表》一致相符。</w:t>
      </w:r>
    </w:p>
    <w:p w:rsidR="008D67CF" w:rsidRPr="00CF2C68" w:rsidRDefault="008D67CF" w:rsidP="008D67CF">
      <w:pPr>
        <w:spacing w:line="360" w:lineRule="auto"/>
        <w:ind w:leftChars="156" w:left="328" w:firstLineChars="50" w:firstLine="105"/>
        <w:rPr>
          <w:rFonts w:ascii="宋体" w:hAnsi="宋体"/>
          <w:szCs w:val="21"/>
          <w:lang w:val="en-GB"/>
        </w:rPr>
      </w:pPr>
      <w:r w:rsidRPr="00CF2C68">
        <w:rPr>
          <w:rFonts w:ascii="宋体" w:hAnsi="宋体" w:hint="eastAsia"/>
          <w:szCs w:val="21"/>
          <w:lang w:val="en-GB"/>
        </w:rPr>
        <w:t>2、</w:t>
      </w:r>
      <w:r w:rsidRPr="00CF2C68">
        <w:rPr>
          <w:rFonts w:ascii="宋体" w:hAnsi="宋体" w:hint="eastAsia"/>
          <w:szCs w:val="21"/>
        </w:rPr>
        <w:t>以上内容可根据项目实际情况做适当调整。</w:t>
      </w:r>
    </w:p>
    <w:p w:rsidR="008D67CF" w:rsidRPr="00CF2C68" w:rsidRDefault="008D67CF" w:rsidP="008D67CF">
      <w:pPr>
        <w:spacing w:line="500" w:lineRule="exact"/>
        <w:rPr>
          <w:rFonts w:ascii="宋体" w:hAnsi="宋体"/>
        </w:rPr>
      </w:pPr>
    </w:p>
    <w:p w:rsidR="008D67CF" w:rsidRPr="00CF2C68" w:rsidRDefault="008D67CF" w:rsidP="008D67CF">
      <w:pPr>
        <w:spacing w:line="500" w:lineRule="exact"/>
        <w:rPr>
          <w:rFonts w:ascii="宋体" w:hAnsi="宋体"/>
        </w:rPr>
      </w:pPr>
    </w:p>
    <w:p w:rsidR="008D67CF" w:rsidRPr="00CF2C68" w:rsidRDefault="008D67CF" w:rsidP="008D67CF">
      <w:pPr>
        <w:spacing w:line="500" w:lineRule="exact"/>
        <w:rPr>
          <w:rFonts w:ascii="宋体" w:hAnsi="宋体"/>
        </w:rPr>
      </w:pPr>
      <w:r w:rsidRPr="00CF2C68">
        <w:rPr>
          <w:rFonts w:ascii="宋体" w:hAnsi="宋体" w:hint="eastAsia"/>
        </w:rPr>
        <w:t>投 标 人（盖章）：</w:t>
      </w:r>
    </w:p>
    <w:p w:rsidR="008D67CF" w:rsidRPr="00CF2C68" w:rsidRDefault="008D67CF" w:rsidP="008D67CF">
      <w:pPr>
        <w:spacing w:line="500" w:lineRule="exact"/>
        <w:rPr>
          <w:rFonts w:ascii="宋体" w:hAnsi="宋体"/>
        </w:rPr>
      </w:pPr>
      <w:r w:rsidRPr="00CF2C68">
        <w:rPr>
          <w:rFonts w:ascii="宋体" w:hAnsi="宋体" w:hint="eastAsia"/>
        </w:rPr>
        <w:t>授权代表（签字）：</w:t>
      </w:r>
    </w:p>
    <w:p w:rsidR="008D67CF" w:rsidRPr="00CF2C68" w:rsidRDefault="008D67CF" w:rsidP="008D67CF">
      <w:pPr>
        <w:spacing w:line="500" w:lineRule="exact"/>
        <w:rPr>
          <w:rFonts w:ascii="宋体" w:hAnsi="宋体"/>
        </w:rPr>
      </w:pPr>
      <w:r w:rsidRPr="00CF2C68">
        <w:rPr>
          <w:rFonts w:ascii="宋体" w:hAnsi="宋体" w:hint="eastAsia"/>
        </w:rPr>
        <w:t>职    务：</w:t>
      </w:r>
    </w:p>
    <w:p w:rsidR="006C3C93" w:rsidRPr="00CF2C68" w:rsidRDefault="008D67CF" w:rsidP="008344D3">
      <w:pPr>
        <w:spacing w:line="500" w:lineRule="exact"/>
      </w:pPr>
      <w:r w:rsidRPr="00CF2C68">
        <w:rPr>
          <w:rFonts w:ascii="宋体" w:hAnsi="宋体" w:hint="eastAsia"/>
        </w:rPr>
        <w:t>日    期：    年   月   日</w:t>
      </w:r>
    </w:p>
    <w:sectPr w:rsidR="006C3C93" w:rsidRPr="00CF2C68" w:rsidSect="00F22B8C">
      <w:headerReference w:type="default" r:id="rId10"/>
      <w:footerReference w:type="even" r:id="rId11"/>
      <w:footerReference w:type="default" r:id="rId12"/>
      <w:headerReference w:type="first" r:id="rId13"/>
      <w:footerReference w:type="first" r:id="rId14"/>
      <w:pgSz w:w="11906" w:h="16838"/>
      <w:pgMar w:top="1418" w:right="1287" w:bottom="1089" w:left="1758" w:header="737" w:footer="680" w:gutter="0"/>
      <w:pgNumType w:start="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E2" w:rsidRDefault="00F650E2" w:rsidP="008D67CF">
      <w:r>
        <w:separator/>
      </w:r>
    </w:p>
  </w:endnote>
  <w:endnote w:type="continuationSeparator" w:id="0">
    <w:p w:rsidR="00F650E2" w:rsidRDefault="00F650E2" w:rsidP="008D6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Gautami">
    <w:panose1 w:val="020B0502040204020203"/>
    <w:charset w:val="00"/>
    <w:family w:val="swiss"/>
    <w:pitch w:val="variable"/>
    <w:sig w:usb0="002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2" w:rsidRDefault="00100364">
    <w:pPr>
      <w:pStyle w:val="a5"/>
      <w:framePr w:h="0" w:wrap="around" w:vAnchor="text" w:hAnchor="margin" w:xAlign="right" w:y="1"/>
      <w:rPr>
        <w:rStyle w:val="a8"/>
      </w:rPr>
    </w:pPr>
    <w:r>
      <w:fldChar w:fldCharType="begin"/>
    </w:r>
    <w:r w:rsidR="00F650E2">
      <w:rPr>
        <w:rStyle w:val="a8"/>
      </w:rPr>
      <w:instrText xml:space="preserve">PAGE  </w:instrText>
    </w:r>
    <w:r>
      <w:fldChar w:fldCharType="end"/>
    </w:r>
  </w:p>
  <w:p w:rsidR="00F650E2" w:rsidRDefault="00F650E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2" w:rsidRDefault="00F650E2">
    <w:pPr>
      <w:pStyle w:val="a5"/>
      <w:framePr w:h="0" w:wrap="around" w:vAnchor="text" w:hAnchor="margin" w:xAlign="right" w:y="1"/>
      <w:jc w:val="center"/>
      <w:rPr>
        <w:rStyle w:val="a8"/>
        <w:sz w:val="21"/>
        <w:szCs w:val="21"/>
      </w:rPr>
    </w:pPr>
    <w:r>
      <w:rPr>
        <w:rStyle w:val="a8"/>
        <w:rFonts w:hint="eastAsia"/>
        <w:sz w:val="21"/>
        <w:szCs w:val="21"/>
      </w:rPr>
      <w:t>-</w:t>
    </w:r>
    <w:r w:rsidR="00100364">
      <w:rPr>
        <w:sz w:val="21"/>
        <w:szCs w:val="21"/>
      </w:rPr>
      <w:fldChar w:fldCharType="begin"/>
    </w:r>
    <w:r>
      <w:rPr>
        <w:rStyle w:val="a8"/>
        <w:sz w:val="21"/>
        <w:szCs w:val="21"/>
      </w:rPr>
      <w:instrText xml:space="preserve">PAGE  </w:instrText>
    </w:r>
    <w:r w:rsidR="00100364">
      <w:rPr>
        <w:sz w:val="21"/>
        <w:szCs w:val="21"/>
      </w:rPr>
      <w:fldChar w:fldCharType="separate"/>
    </w:r>
    <w:r w:rsidR="00CF2C68">
      <w:rPr>
        <w:rStyle w:val="a8"/>
        <w:noProof/>
        <w:sz w:val="21"/>
        <w:szCs w:val="21"/>
      </w:rPr>
      <w:t>57</w:t>
    </w:r>
    <w:r w:rsidR="00100364">
      <w:rPr>
        <w:sz w:val="21"/>
        <w:szCs w:val="21"/>
      </w:rPr>
      <w:fldChar w:fldCharType="end"/>
    </w:r>
    <w:r>
      <w:rPr>
        <w:rStyle w:val="a8"/>
        <w:rFonts w:hint="eastAsia"/>
        <w:sz w:val="21"/>
        <w:szCs w:val="21"/>
      </w:rPr>
      <w:t>-</w:t>
    </w:r>
  </w:p>
  <w:p w:rsidR="00F650E2" w:rsidRDefault="00F650E2">
    <w:pPr>
      <w:pStyle w:val="a5"/>
      <w:ind w:right="360"/>
    </w:pPr>
    <w:r>
      <w:rPr>
        <w:rFonts w:ascii="宋体" w:hAnsi="宋体"/>
        <w:noProof/>
        <w:color w:val="000000"/>
        <w:sz w:val="48"/>
      </w:rPr>
      <w:drawing>
        <wp:inline distT="0" distB="0" distL="0" distR="0">
          <wp:extent cx="340360" cy="276225"/>
          <wp:effectExtent l="0" t="0" r="2540" b="9525"/>
          <wp:docPr id="4" name="图片 4" descr="盛远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盛远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360" cy="2762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2" w:rsidRDefault="00F650E2">
    <w:pPr>
      <w:pStyle w:val="a5"/>
      <w:framePr w:h="0" w:wrap="around" w:vAnchor="text" w:hAnchor="margin" w:xAlign="center" w:y="1"/>
      <w:rPr>
        <w:rStyle w:val="a8"/>
        <w:sz w:val="21"/>
        <w:szCs w:val="21"/>
      </w:rPr>
    </w:pPr>
  </w:p>
  <w:p w:rsidR="00F650E2" w:rsidRDefault="00F650E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E2" w:rsidRDefault="00F650E2" w:rsidP="008D67CF">
      <w:r>
        <w:separator/>
      </w:r>
    </w:p>
  </w:footnote>
  <w:footnote w:type="continuationSeparator" w:id="0">
    <w:p w:rsidR="00F650E2" w:rsidRDefault="00F650E2" w:rsidP="008D6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2" w:rsidRPr="00497B9E" w:rsidRDefault="00F650E2" w:rsidP="00F650E2">
    <w:pPr>
      <w:pStyle w:val="a4"/>
      <w:pBdr>
        <w:bottom w:val="single" w:sz="6" w:space="0" w:color="auto"/>
      </w:pBdr>
      <w:ind w:rightChars="-33" w:right="-69"/>
      <w:jc w:val="both"/>
      <w:rPr>
        <w:rFonts w:ascii="宋体" w:hAnsi="宋体"/>
        <w:color w:val="000000"/>
      </w:rPr>
    </w:pPr>
    <w:r w:rsidRPr="00494839">
      <w:rPr>
        <w:rFonts w:ascii="宋体" w:hAnsi="宋体" w:hint="eastAsia"/>
        <w:color w:val="000000"/>
        <w:szCs w:val="21"/>
      </w:rPr>
      <w:t>广东烟草韶关市有限公司乳源瑶族自治县分公司后勤服务外</w:t>
    </w:r>
    <w:r w:rsidRPr="00E41C50">
      <w:rPr>
        <w:rFonts w:ascii="宋体" w:hAnsi="宋体" w:hint="eastAsia"/>
        <w:color w:val="000000"/>
        <w:szCs w:val="21"/>
      </w:rPr>
      <w:t>包采购项目</w:t>
    </w:r>
    <w:r>
      <w:rPr>
        <w:rFonts w:ascii="宋体" w:hAnsi="宋体" w:hint="eastAsia"/>
        <w:color w:val="000000"/>
        <w:szCs w:val="21"/>
      </w:rPr>
      <w:t xml:space="preserve">               </w:t>
    </w:r>
    <w:r>
      <w:rPr>
        <w:rFonts w:ascii="宋体" w:hAnsi="宋体" w:hint="eastAsia"/>
        <w:color w:val="000000"/>
      </w:rPr>
      <w:t xml:space="preserve"> </w:t>
    </w:r>
    <w:r w:rsidRPr="00497B9E">
      <w:rPr>
        <w:rFonts w:ascii="宋体" w:hAnsi="宋体" w:hint="eastAsia"/>
        <w:color w:val="000000"/>
      </w:rPr>
      <w:t xml:space="preserve"> 项目编号:</w:t>
    </w:r>
    <w:r w:rsidRPr="00494839">
      <w:rPr>
        <w:rFonts w:ascii="宋体" w:hAnsi="宋体"/>
        <w:color w:val="000000"/>
      </w:rPr>
      <w:t xml:space="preserve"> SY20GZ047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2" w:rsidRDefault="00F650E2" w:rsidP="00F650E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suff w:val="nothing"/>
      <w:lvlText w:val="%1、"/>
      <w:lvlJc w:val="left"/>
      <w:pPr>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F"/>
    <w:multiLevelType w:val="multilevel"/>
    <w:tmpl w:val="0000000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000011"/>
    <w:multiLevelType w:val="multilevel"/>
    <w:tmpl w:val="00000011"/>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2"/>
    <w:multiLevelType w:val="singleLevel"/>
    <w:tmpl w:val="00000012"/>
    <w:lvl w:ilvl="0">
      <w:start w:val="1"/>
      <w:numFmt w:val="japaneseCounting"/>
      <w:lvlText w:val="%1、"/>
      <w:lvlJc w:val="left"/>
      <w:pPr>
        <w:tabs>
          <w:tab w:val="num" w:pos="960"/>
        </w:tabs>
        <w:ind w:left="960" w:hanging="480"/>
      </w:pPr>
      <w:rPr>
        <w:rFonts w:hint="eastAsia"/>
      </w:rPr>
    </w:lvl>
  </w:abstractNum>
  <w:abstractNum w:abstractNumId="5">
    <w:nsid w:val="00000016"/>
    <w:multiLevelType w:val="multilevel"/>
    <w:tmpl w:val="00000016"/>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7"/>
    <w:multiLevelType w:val="multilevel"/>
    <w:tmpl w:val="00000017"/>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A"/>
    <w:multiLevelType w:val="multilevel"/>
    <w:tmpl w:val="0000001A"/>
    <w:lvl w:ilvl="0">
      <w:start w:val="1"/>
      <w:numFmt w:val="decimal"/>
      <w:lvlText w:val="2.%1"/>
      <w:lvlJc w:val="left"/>
      <w:pPr>
        <w:tabs>
          <w:tab w:val="num" w:pos="567"/>
        </w:tabs>
        <w:ind w:left="567" w:hanging="567"/>
      </w:pPr>
      <w:rPr>
        <w:rFonts w:eastAsia="宋体"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C"/>
    <w:multiLevelType w:val="multilevel"/>
    <w:tmpl w:val="0000001C"/>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2"/>
    <w:multiLevelType w:val="multilevel"/>
    <w:tmpl w:val="00000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41"/>
    <w:multiLevelType w:val="singleLevel"/>
    <w:tmpl w:val="00000041"/>
    <w:lvl w:ilvl="0">
      <w:start w:val="1"/>
      <w:numFmt w:val="decimal"/>
      <w:suff w:val="nothing"/>
      <w:lvlText w:val="%1、"/>
      <w:lvlJc w:val="left"/>
      <w:pPr>
        <w:ind w:left="6" w:firstLine="420"/>
      </w:pPr>
      <w:rPr>
        <w:rFonts w:hint="default"/>
      </w:rPr>
    </w:lvl>
  </w:abstractNum>
  <w:abstractNum w:abstractNumId="11">
    <w:nsid w:val="076C7C35"/>
    <w:multiLevelType w:val="hybridMultilevel"/>
    <w:tmpl w:val="E180AF6C"/>
    <w:lvl w:ilvl="0" w:tplc="71BEECB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279E1E93"/>
    <w:multiLevelType w:val="multilevel"/>
    <w:tmpl w:val="279E1E93"/>
    <w:lvl w:ilvl="0">
      <w:start w:val="1"/>
      <w:numFmt w:val="decimal"/>
      <w:lvlText w:val="%1."/>
      <w:lvlJc w:val="left"/>
      <w:pPr>
        <w:tabs>
          <w:tab w:val="left" w:pos="425"/>
        </w:tabs>
        <w:ind w:left="425" w:hanging="425"/>
      </w:pPr>
      <w:rPr>
        <w:rFonts w:cs="Times New Roman"/>
        <w:b w:val="0"/>
      </w:rPr>
    </w:lvl>
    <w:lvl w:ilvl="1">
      <w:start w:val="1"/>
      <w:numFmt w:val="decimal"/>
      <w:lvlText w:val="%1.%2."/>
      <w:lvlJc w:val="left"/>
      <w:pPr>
        <w:tabs>
          <w:tab w:val="left" w:pos="567"/>
        </w:tabs>
        <w:ind w:left="567" w:hanging="567"/>
      </w:pPr>
      <w:rPr>
        <w:rFonts w:cs="Times New Roman"/>
      </w:rPr>
    </w:lvl>
    <w:lvl w:ilvl="2">
      <w:start w:val="1"/>
      <w:numFmt w:val="decimal"/>
      <w:lvlText w:val="%1.%2.%3."/>
      <w:lvlJc w:val="left"/>
      <w:pPr>
        <w:tabs>
          <w:tab w:val="left" w:pos="709"/>
        </w:tabs>
        <w:ind w:left="709" w:hanging="709"/>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13">
    <w:nsid w:val="61501687"/>
    <w:multiLevelType w:val="multilevel"/>
    <w:tmpl w:val="61501687"/>
    <w:lvl w:ilvl="0">
      <w:start w:val="1"/>
      <w:numFmt w:val="japaneseCounting"/>
      <w:lvlText w:val="%1、"/>
      <w:lvlJc w:val="left"/>
      <w:pPr>
        <w:tabs>
          <w:tab w:val="left" w:pos="420"/>
        </w:tabs>
        <w:ind w:left="420" w:hanging="420"/>
      </w:pPr>
      <w:rPr>
        <w:rFonts w:ascii="宋体" w:eastAsia="宋体" w:hAnsi="宋体" w:cs="Courier New"/>
        <w:b/>
      </w:rPr>
    </w:lvl>
    <w:lvl w:ilvl="1">
      <w:start w:val="1"/>
      <w:numFmt w:val="decimal"/>
      <w:lvlText w:val="%2、"/>
      <w:lvlJc w:val="left"/>
      <w:pPr>
        <w:tabs>
          <w:tab w:val="left" w:pos="780"/>
        </w:tabs>
        <w:ind w:left="780" w:hanging="360"/>
      </w:pPr>
      <w:rPr>
        <w:rFonts w:cs="Times New Roman" w:hint="default"/>
        <w:b w:val="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6A837893"/>
    <w:multiLevelType w:val="hybridMultilevel"/>
    <w:tmpl w:val="4622FD00"/>
    <w:lvl w:ilvl="0" w:tplc="60DA0D08">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6CFE3A1"/>
    <w:multiLevelType w:val="singleLevel"/>
    <w:tmpl w:val="76CFE3A1"/>
    <w:lvl w:ilvl="0">
      <w:start w:val="1"/>
      <w:numFmt w:val="decimal"/>
      <w:suff w:val="nothing"/>
      <w:lvlText w:val="%1）"/>
      <w:lvlJc w:val="left"/>
    </w:lvl>
  </w:abstractNum>
  <w:num w:numId="1">
    <w:abstractNumId w:val="8"/>
  </w:num>
  <w:num w:numId="2">
    <w:abstractNumId w:val="1"/>
  </w:num>
  <w:num w:numId="3">
    <w:abstractNumId w:val="0"/>
  </w:num>
  <w:num w:numId="4">
    <w:abstractNumId w:val="2"/>
  </w:num>
  <w:num w:numId="5">
    <w:abstractNumId w:val="4"/>
  </w:num>
  <w:num w:numId="6">
    <w:abstractNumId w:val="5"/>
  </w:num>
  <w:num w:numId="7">
    <w:abstractNumId w:val="7"/>
  </w:num>
  <w:num w:numId="8">
    <w:abstractNumId w:val="6"/>
  </w:num>
  <w:num w:numId="9">
    <w:abstractNumId w:val="3"/>
  </w:num>
  <w:num w:numId="10">
    <w:abstractNumId w:val="9"/>
  </w:num>
  <w:num w:numId="11">
    <w:abstractNumId w:val="11"/>
  </w:num>
  <w:num w:numId="12">
    <w:abstractNumId w:val="14"/>
  </w:num>
  <w:num w:numId="13">
    <w:abstractNumId w:val="13"/>
  </w:num>
  <w:num w:numId="14">
    <w:abstractNumId w:val="12"/>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376"/>
    <w:rsid w:val="000C1417"/>
    <w:rsid w:val="000D2743"/>
    <w:rsid w:val="00100364"/>
    <w:rsid w:val="0011363E"/>
    <w:rsid w:val="0017359C"/>
    <w:rsid w:val="0027129F"/>
    <w:rsid w:val="002F04B1"/>
    <w:rsid w:val="00361B3D"/>
    <w:rsid w:val="003911AB"/>
    <w:rsid w:val="004C2126"/>
    <w:rsid w:val="005A176E"/>
    <w:rsid w:val="005C084D"/>
    <w:rsid w:val="00653A4A"/>
    <w:rsid w:val="006C3C93"/>
    <w:rsid w:val="006F3C4C"/>
    <w:rsid w:val="007A7B47"/>
    <w:rsid w:val="008344D3"/>
    <w:rsid w:val="00835922"/>
    <w:rsid w:val="008D67CF"/>
    <w:rsid w:val="00924DB9"/>
    <w:rsid w:val="00A2272F"/>
    <w:rsid w:val="00BC5376"/>
    <w:rsid w:val="00C21681"/>
    <w:rsid w:val="00C36739"/>
    <w:rsid w:val="00CC4192"/>
    <w:rsid w:val="00CD4569"/>
    <w:rsid w:val="00CF2C68"/>
    <w:rsid w:val="00D85C2F"/>
    <w:rsid w:val="00E346B6"/>
    <w:rsid w:val="00F22B8C"/>
    <w:rsid w:val="00F650E2"/>
    <w:rsid w:val="00FB4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lsdException w:name="index heading"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CF"/>
    <w:pPr>
      <w:widowControl w:val="0"/>
      <w:jc w:val="both"/>
    </w:pPr>
    <w:rPr>
      <w:rFonts w:ascii="Times New Roman" w:eastAsia="宋体" w:hAnsi="Times New Roman" w:cs="Times New Roman"/>
      <w:szCs w:val="24"/>
    </w:rPr>
  </w:style>
  <w:style w:type="paragraph" w:styleId="1">
    <w:name w:val="heading 1"/>
    <w:basedOn w:val="a"/>
    <w:next w:val="a"/>
    <w:link w:val="1Char"/>
    <w:qFormat/>
    <w:rsid w:val="008D67CF"/>
    <w:pPr>
      <w:keepNext/>
      <w:keepLines/>
      <w:pageBreakBefore/>
      <w:spacing w:before="340" w:after="330" w:line="576" w:lineRule="auto"/>
      <w:textAlignment w:val="center"/>
      <w:outlineLvl w:val="0"/>
    </w:pPr>
    <w:rPr>
      <w:b/>
      <w:kern w:val="44"/>
      <w:sz w:val="44"/>
      <w:szCs w:val="20"/>
    </w:rPr>
  </w:style>
  <w:style w:type="paragraph" w:styleId="2">
    <w:name w:val="heading 2"/>
    <w:aliases w:val="ISO1,H2,2nd level,h2,2,Header 2,l2,DO NOT USE_h2,chn,Chapter Number/Appendix Letter,sect 1.2"/>
    <w:basedOn w:val="a"/>
    <w:next w:val="a0"/>
    <w:link w:val="2Char"/>
    <w:qFormat/>
    <w:rsid w:val="008D67CF"/>
    <w:pPr>
      <w:keepNext/>
      <w:keepLines/>
      <w:tabs>
        <w:tab w:val="left" w:pos="720"/>
      </w:tabs>
      <w:spacing w:before="260" w:after="260" w:line="415" w:lineRule="auto"/>
      <w:ind w:left="720" w:hanging="720"/>
      <w:outlineLvl w:val="1"/>
    </w:pPr>
    <w:rPr>
      <w:rFonts w:ascii="Arial" w:eastAsia="黑体" w:hAnsi="Arial"/>
      <w:b/>
      <w:sz w:val="24"/>
      <w:szCs w:val="20"/>
    </w:rPr>
  </w:style>
  <w:style w:type="paragraph" w:styleId="3">
    <w:name w:val="heading 3"/>
    <w:aliases w:val="h3,3rd level,H3,Bold Head,bh,第二层条,l3,CT,Level 3 Head,Heading 3 - old,sect1.2.3,Head3,3,level_3,PIM 3,sect1.2.31,sect1.2.32,sect1.2.311,sect1.2.33,sect1.2.312,BOD 0,Heading 3 hidden,2h,h31,h32,Section,Heading 2.3,(Alt+3),1.2.3.,alltoc,标题 4.1.1 Char"/>
    <w:basedOn w:val="a"/>
    <w:next w:val="a"/>
    <w:link w:val="3Char"/>
    <w:qFormat/>
    <w:rsid w:val="008D67CF"/>
    <w:pPr>
      <w:keepNext/>
      <w:keepLines/>
      <w:spacing w:before="260" w:after="260" w:line="415" w:lineRule="auto"/>
      <w:outlineLvl w:val="2"/>
    </w:pPr>
    <w:rPr>
      <w:b/>
      <w:bCs/>
      <w:sz w:val="32"/>
      <w:szCs w:val="32"/>
    </w:rPr>
  </w:style>
  <w:style w:type="paragraph" w:styleId="4">
    <w:name w:val="heading 4"/>
    <w:aliases w:val="Heading 14,Heading 141,Heading 142,H4,第三层条,PIM 4,h4,bl,bb,Titre4,4th level,sect 1.2.3.4,Ref Heading 1,rh1,Heading sql,h41,h42,h43,h411,h44,h412,h45,h413,h46,h414,h47,h48,h415,h49,h410,h416,h417,h418,h419,h420,h4110,h421,heading 4,bullet,4,l4"/>
    <w:basedOn w:val="a"/>
    <w:next w:val="a"/>
    <w:link w:val="4Char"/>
    <w:qFormat/>
    <w:rsid w:val="008D67CF"/>
    <w:pPr>
      <w:keepNext/>
      <w:keepLines/>
      <w:spacing w:before="280" w:after="290" w:line="374"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D6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D67CF"/>
    <w:rPr>
      <w:sz w:val="18"/>
      <w:szCs w:val="18"/>
    </w:rPr>
  </w:style>
  <w:style w:type="paragraph" w:styleId="a5">
    <w:name w:val="footer"/>
    <w:basedOn w:val="a"/>
    <w:link w:val="Char0"/>
    <w:unhideWhenUsed/>
    <w:rsid w:val="008D67CF"/>
    <w:pPr>
      <w:tabs>
        <w:tab w:val="center" w:pos="4153"/>
        <w:tab w:val="right" w:pos="8306"/>
      </w:tabs>
      <w:snapToGrid w:val="0"/>
      <w:jc w:val="left"/>
    </w:pPr>
    <w:rPr>
      <w:sz w:val="18"/>
      <w:szCs w:val="18"/>
    </w:rPr>
  </w:style>
  <w:style w:type="character" w:customStyle="1" w:styleId="Char0">
    <w:name w:val="页脚 Char"/>
    <w:basedOn w:val="a1"/>
    <w:link w:val="a5"/>
    <w:uiPriority w:val="99"/>
    <w:rsid w:val="008D67CF"/>
    <w:rPr>
      <w:sz w:val="18"/>
      <w:szCs w:val="18"/>
    </w:rPr>
  </w:style>
  <w:style w:type="character" w:customStyle="1" w:styleId="1Char">
    <w:name w:val="标题 1 Char"/>
    <w:basedOn w:val="a1"/>
    <w:link w:val="1"/>
    <w:rsid w:val="008D67CF"/>
    <w:rPr>
      <w:rFonts w:ascii="Times New Roman" w:eastAsia="宋体" w:hAnsi="Times New Roman" w:cs="Times New Roman"/>
      <w:b/>
      <w:kern w:val="44"/>
      <w:sz w:val="44"/>
      <w:szCs w:val="20"/>
    </w:rPr>
  </w:style>
  <w:style w:type="character" w:customStyle="1" w:styleId="2Char">
    <w:name w:val="标题 2 Char"/>
    <w:aliases w:val="ISO1 Char,H2 Char,2nd level Char,h2 Char,2 Char,Header 2 Char,l2 Char,DO NOT USE_h2 Char,chn Char,Chapter Number/Appendix Letter Char,sect 1.2 Char"/>
    <w:basedOn w:val="a1"/>
    <w:link w:val="2"/>
    <w:rsid w:val="008D67CF"/>
    <w:rPr>
      <w:rFonts w:ascii="Arial" w:eastAsia="黑体" w:hAnsi="Arial" w:cs="Times New Roman"/>
      <w:b/>
      <w:sz w:val="24"/>
      <w:szCs w:val="20"/>
    </w:rPr>
  </w:style>
  <w:style w:type="character" w:customStyle="1" w:styleId="3Char">
    <w:name w:val="标题 3 Char"/>
    <w:aliases w:val="h3 Char,3rd level Char,H3 Char,Bold Head Char,bh Char,第二层条 Char,l3 Char,CT Char,Level 3 Head Char,Heading 3 - old Char,sect1.2.3 Char,Head3 Char,3 Char,level_3 Char,PIM 3 Char,sect1.2.31 Char,sect1.2.32 Char,sect1.2.311 Char,sect1.2.33 Char"/>
    <w:basedOn w:val="a1"/>
    <w:link w:val="3"/>
    <w:rsid w:val="008D67CF"/>
    <w:rPr>
      <w:rFonts w:ascii="Times New Roman" w:eastAsia="宋体" w:hAnsi="Times New Roman" w:cs="Times New Roman"/>
      <w:b/>
      <w:bCs/>
      <w:sz w:val="32"/>
      <w:szCs w:val="32"/>
    </w:rPr>
  </w:style>
  <w:style w:type="character" w:customStyle="1" w:styleId="4Char">
    <w:name w:val="标题 4 Char"/>
    <w:aliases w:val="Heading 14 Char,Heading 141 Char,Heading 142 Char,H4 Char,第三层条 Char,PIM 4 Char,h4 Char,bl Char,bb Char,Titre4 Char,4th level Char,sect 1.2.3.4 Char,Ref Heading 1 Char,rh1 Char,Heading sql Char,h41 Char,h42 Char,h43 Char,h411 Char,h44 Char"/>
    <w:basedOn w:val="a1"/>
    <w:link w:val="4"/>
    <w:rsid w:val="008D67CF"/>
    <w:rPr>
      <w:rFonts w:ascii="Arial" w:eastAsia="黑体" w:hAnsi="Arial" w:cs="Times New Roman"/>
      <w:b/>
      <w:bCs/>
      <w:sz w:val="28"/>
      <w:szCs w:val="28"/>
    </w:rPr>
  </w:style>
  <w:style w:type="paragraph" w:styleId="a0">
    <w:name w:val="Normal Indent"/>
    <w:aliases w:val="表正文,正文非缩进,±íÕýÎÄ,ÕýÎÄ·ÇËõ½ø,特点,段1,±í,四号,正文不缩进,特点 Char,ALT+Z,水上软件,缩进,正文非缩进 Char Char,正文非缩进 Char,标题4,PI,bt,鋘drad,???änd,Paragraph2,Paragraph3,Paragraph4,Paragraph5,Paragraph6,正文缩进 Char,?y????×?,?y????,?y?????,????,建议书标准,正文双线,正文（首行缩进两字） Char,,首行缩进"/>
    <w:basedOn w:val="a"/>
    <w:link w:val="Char1"/>
    <w:rsid w:val="008D67CF"/>
    <w:pPr>
      <w:ind w:firstLine="420"/>
    </w:pPr>
    <w:rPr>
      <w:szCs w:val="20"/>
    </w:rPr>
  </w:style>
  <w:style w:type="character" w:customStyle="1" w:styleId="Char1">
    <w:name w:val="正文缩进 Char1"/>
    <w:aliases w:val="表正文 Char2,正文非缩进 Char3,±íÕýÎÄ Char2,ÕýÎÄ·ÇËõ½ø Char2,特点 Char3,段1 Char2,±í Char2,四号 Char2,正文不缩进 Char2,特点 Char Char2,ALT+Z Char2,水上软件 Char2,缩进 Char2,正文非缩进 Char Char Char2,正文非缩进 Char Char3,标题4 Char2,PI Char2,bt Char2,鋘drad Char2,???änd Char2"/>
    <w:link w:val="a0"/>
    <w:rsid w:val="008D67CF"/>
    <w:rPr>
      <w:rFonts w:ascii="Times New Roman" w:eastAsia="宋体" w:hAnsi="Times New Roman" w:cs="Times New Roman"/>
      <w:szCs w:val="20"/>
    </w:rPr>
  </w:style>
  <w:style w:type="character" w:styleId="a6">
    <w:name w:val="annotation reference"/>
    <w:rsid w:val="008D67CF"/>
    <w:rPr>
      <w:sz w:val="21"/>
      <w:szCs w:val="21"/>
    </w:rPr>
  </w:style>
  <w:style w:type="character" w:styleId="a7">
    <w:name w:val="Hyperlink"/>
    <w:rsid w:val="008D67CF"/>
    <w:rPr>
      <w:color w:val="0000FF"/>
      <w:u w:val="single"/>
    </w:rPr>
  </w:style>
  <w:style w:type="character" w:styleId="a8">
    <w:name w:val="page number"/>
    <w:basedOn w:val="a1"/>
    <w:rsid w:val="008D67CF"/>
  </w:style>
  <w:style w:type="character" w:customStyle="1" w:styleId="Char10">
    <w:name w:val="纯文本 Char1"/>
    <w:aliases w:val="普通文字1 Char2,小 Char2,正 文 1 Char2,0921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1"/>
    <w:link w:val="a9"/>
    <w:rsid w:val="008D67CF"/>
    <w:rPr>
      <w:rFonts w:ascii="宋体" w:eastAsia="宋体" w:hAnsi="Courier New" w:cs="Tahoma"/>
      <w:szCs w:val="21"/>
    </w:r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 Char,Text"/>
    <w:basedOn w:val="a"/>
    <w:link w:val="Char10"/>
    <w:qFormat/>
    <w:rsid w:val="008D67CF"/>
    <w:rPr>
      <w:rFonts w:ascii="宋体" w:hAnsi="Courier New" w:cs="Tahoma"/>
      <w:szCs w:val="21"/>
    </w:rPr>
  </w:style>
  <w:style w:type="character" w:customStyle="1" w:styleId="Char2">
    <w:name w:val="纯文本 Char"/>
    <w:basedOn w:val="a1"/>
    <w:uiPriority w:val="99"/>
    <w:semiHidden/>
    <w:rsid w:val="008D67CF"/>
    <w:rPr>
      <w:rFonts w:ascii="宋体" w:eastAsia="宋体" w:hAnsi="Courier New" w:cs="Courier New"/>
      <w:szCs w:val="21"/>
    </w:rPr>
  </w:style>
  <w:style w:type="character" w:customStyle="1" w:styleId="style51">
    <w:name w:val="style51"/>
    <w:rsid w:val="008D67CF"/>
    <w:rPr>
      <w:color w:val="000000"/>
      <w:sz w:val="18"/>
    </w:rPr>
  </w:style>
  <w:style w:type="character" w:customStyle="1" w:styleId="p141">
    <w:name w:val="p141"/>
    <w:rsid w:val="008D67CF"/>
    <w:rPr>
      <w:sz w:val="21"/>
      <w:szCs w:val="21"/>
    </w:rPr>
  </w:style>
  <w:style w:type="character" w:customStyle="1" w:styleId="style17">
    <w:name w:val="style17"/>
    <w:basedOn w:val="a1"/>
    <w:rsid w:val="008D67CF"/>
  </w:style>
  <w:style w:type="paragraph" w:customStyle="1" w:styleId="p0">
    <w:name w:val="p0"/>
    <w:basedOn w:val="a"/>
    <w:rsid w:val="008D67CF"/>
    <w:pPr>
      <w:widowControl/>
      <w:spacing w:before="100" w:beforeAutospacing="1" w:after="100" w:afterAutospacing="1"/>
      <w:jc w:val="left"/>
    </w:pPr>
    <w:rPr>
      <w:rFonts w:ascii="宋体" w:hAnsi="宋体"/>
      <w:kern w:val="0"/>
      <w:sz w:val="24"/>
      <w:szCs w:val="20"/>
    </w:rPr>
  </w:style>
  <w:style w:type="paragraph" w:styleId="aa">
    <w:name w:val="Body Text Indent"/>
    <w:basedOn w:val="a"/>
    <w:link w:val="Char3"/>
    <w:rsid w:val="008D67CF"/>
    <w:pPr>
      <w:ind w:left="540"/>
    </w:pPr>
    <w:rPr>
      <w:szCs w:val="20"/>
    </w:rPr>
  </w:style>
  <w:style w:type="character" w:customStyle="1" w:styleId="Char3">
    <w:name w:val="正文文本缩进 Char"/>
    <w:basedOn w:val="a1"/>
    <w:link w:val="aa"/>
    <w:rsid w:val="008D67CF"/>
    <w:rPr>
      <w:rFonts w:ascii="Times New Roman" w:eastAsia="宋体" w:hAnsi="Times New Roman" w:cs="Times New Roman"/>
      <w:szCs w:val="20"/>
    </w:rPr>
  </w:style>
  <w:style w:type="paragraph" w:styleId="10">
    <w:name w:val="index 1"/>
    <w:basedOn w:val="a"/>
    <w:next w:val="a"/>
    <w:autoRedefine/>
    <w:unhideWhenUsed/>
    <w:rsid w:val="008D67CF"/>
  </w:style>
  <w:style w:type="paragraph" w:styleId="ab">
    <w:name w:val="index heading"/>
    <w:basedOn w:val="a"/>
    <w:next w:val="10"/>
    <w:rsid w:val="008D67CF"/>
    <w:rPr>
      <w:szCs w:val="20"/>
    </w:rPr>
  </w:style>
  <w:style w:type="paragraph" w:styleId="30">
    <w:name w:val="Body Text Indent 3"/>
    <w:basedOn w:val="a"/>
    <w:link w:val="3Char0"/>
    <w:rsid w:val="008D67CF"/>
    <w:pPr>
      <w:spacing w:after="120"/>
      <w:ind w:leftChars="200" w:left="420"/>
    </w:pPr>
    <w:rPr>
      <w:sz w:val="16"/>
      <w:szCs w:val="16"/>
    </w:rPr>
  </w:style>
  <w:style w:type="character" w:customStyle="1" w:styleId="3Char0">
    <w:name w:val="正文文本缩进 3 Char"/>
    <w:basedOn w:val="a1"/>
    <w:link w:val="30"/>
    <w:rsid w:val="008D67CF"/>
    <w:rPr>
      <w:rFonts w:ascii="Times New Roman" w:eastAsia="宋体" w:hAnsi="Times New Roman" w:cs="Times New Roman"/>
      <w:sz w:val="16"/>
      <w:szCs w:val="16"/>
    </w:rPr>
  </w:style>
  <w:style w:type="paragraph" w:styleId="ac">
    <w:name w:val="Date"/>
    <w:basedOn w:val="a"/>
    <w:next w:val="a"/>
    <w:link w:val="Char4"/>
    <w:rsid w:val="008D67CF"/>
    <w:pPr>
      <w:ind w:leftChars="2500" w:left="100"/>
    </w:pPr>
  </w:style>
  <w:style w:type="character" w:customStyle="1" w:styleId="Char4">
    <w:name w:val="日期 Char"/>
    <w:basedOn w:val="a1"/>
    <w:link w:val="ac"/>
    <w:rsid w:val="008D67CF"/>
    <w:rPr>
      <w:rFonts w:ascii="Times New Roman" w:eastAsia="宋体" w:hAnsi="Times New Roman" w:cs="Times New Roman"/>
      <w:szCs w:val="24"/>
    </w:rPr>
  </w:style>
  <w:style w:type="paragraph" w:styleId="ad">
    <w:name w:val="annotation text"/>
    <w:basedOn w:val="a"/>
    <w:link w:val="Char5"/>
    <w:rsid w:val="008D67CF"/>
    <w:pPr>
      <w:jc w:val="left"/>
    </w:pPr>
  </w:style>
  <w:style w:type="character" w:customStyle="1" w:styleId="Char5">
    <w:name w:val="批注文字 Char"/>
    <w:basedOn w:val="a1"/>
    <w:link w:val="ad"/>
    <w:rsid w:val="008D67CF"/>
    <w:rPr>
      <w:rFonts w:ascii="Times New Roman" w:eastAsia="宋体" w:hAnsi="Times New Roman" w:cs="Times New Roman"/>
      <w:szCs w:val="24"/>
    </w:rPr>
  </w:style>
  <w:style w:type="paragraph" w:styleId="11">
    <w:name w:val="toc 1"/>
    <w:basedOn w:val="a"/>
    <w:next w:val="a"/>
    <w:rsid w:val="008D67CF"/>
    <w:pPr>
      <w:spacing w:before="120" w:after="120"/>
      <w:jc w:val="center"/>
    </w:pPr>
    <w:rPr>
      <w:b/>
      <w:sz w:val="24"/>
    </w:rPr>
  </w:style>
  <w:style w:type="paragraph" w:styleId="31">
    <w:name w:val="toc 3"/>
    <w:basedOn w:val="a"/>
    <w:next w:val="a"/>
    <w:rsid w:val="008D67CF"/>
    <w:pPr>
      <w:ind w:leftChars="400" w:left="840"/>
    </w:pPr>
  </w:style>
  <w:style w:type="paragraph" w:styleId="ae">
    <w:name w:val="Balloon Text"/>
    <w:basedOn w:val="a"/>
    <w:link w:val="Char6"/>
    <w:rsid w:val="008D67CF"/>
    <w:rPr>
      <w:sz w:val="18"/>
      <w:szCs w:val="18"/>
    </w:rPr>
  </w:style>
  <w:style w:type="character" w:customStyle="1" w:styleId="Char6">
    <w:name w:val="批注框文本 Char"/>
    <w:basedOn w:val="a1"/>
    <w:link w:val="ae"/>
    <w:rsid w:val="008D67CF"/>
    <w:rPr>
      <w:rFonts w:ascii="Times New Roman" w:eastAsia="宋体" w:hAnsi="Times New Roman" w:cs="Times New Roman"/>
      <w:sz w:val="18"/>
      <w:szCs w:val="18"/>
    </w:rPr>
  </w:style>
  <w:style w:type="paragraph" w:styleId="32">
    <w:name w:val="Body Text 3"/>
    <w:basedOn w:val="a"/>
    <w:link w:val="3Char1"/>
    <w:rsid w:val="008D67CF"/>
    <w:pPr>
      <w:spacing w:after="120"/>
    </w:pPr>
    <w:rPr>
      <w:sz w:val="16"/>
      <w:szCs w:val="16"/>
    </w:rPr>
  </w:style>
  <w:style w:type="character" w:customStyle="1" w:styleId="3Char1">
    <w:name w:val="正文文本 3 Char"/>
    <w:basedOn w:val="a1"/>
    <w:link w:val="32"/>
    <w:rsid w:val="008D67CF"/>
    <w:rPr>
      <w:rFonts w:ascii="Times New Roman" w:eastAsia="宋体" w:hAnsi="Times New Roman" w:cs="Times New Roman"/>
      <w:sz w:val="16"/>
      <w:szCs w:val="16"/>
    </w:rPr>
  </w:style>
  <w:style w:type="paragraph" w:styleId="af">
    <w:name w:val="annotation subject"/>
    <w:basedOn w:val="ad"/>
    <w:next w:val="ad"/>
    <w:link w:val="Char7"/>
    <w:rsid w:val="008D67CF"/>
    <w:rPr>
      <w:b/>
      <w:bCs/>
    </w:rPr>
  </w:style>
  <w:style w:type="character" w:customStyle="1" w:styleId="Char7">
    <w:name w:val="批注主题 Char"/>
    <w:basedOn w:val="Char5"/>
    <w:link w:val="af"/>
    <w:rsid w:val="008D67CF"/>
    <w:rPr>
      <w:rFonts w:ascii="Times New Roman" w:eastAsia="宋体" w:hAnsi="Times New Roman" w:cs="Times New Roman"/>
      <w:b/>
      <w:bCs/>
      <w:szCs w:val="24"/>
    </w:rPr>
  </w:style>
  <w:style w:type="paragraph" w:styleId="af0">
    <w:name w:val="caption"/>
    <w:basedOn w:val="a"/>
    <w:next w:val="a"/>
    <w:qFormat/>
    <w:rsid w:val="008D67CF"/>
    <w:rPr>
      <w:rFonts w:ascii="Arial" w:eastAsia="黑体" w:hAnsi="Arial" w:cs="Arial"/>
      <w:sz w:val="20"/>
      <w:szCs w:val="20"/>
    </w:rPr>
  </w:style>
  <w:style w:type="paragraph" w:styleId="af1">
    <w:name w:val="Document Map"/>
    <w:basedOn w:val="a"/>
    <w:link w:val="Char8"/>
    <w:rsid w:val="008D67CF"/>
    <w:pPr>
      <w:shd w:val="clear" w:color="auto" w:fill="000080"/>
    </w:pPr>
  </w:style>
  <w:style w:type="character" w:customStyle="1" w:styleId="Char8">
    <w:name w:val="文档结构图 Char"/>
    <w:basedOn w:val="a1"/>
    <w:link w:val="af1"/>
    <w:rsid w:val="008D67CF"/>
    <w:rPr>
      <w:rFonts w:ascii="Times New Roman" w:eastAsia="宋体" w:hAnsi="Times New Roman" w:cs="Times New Roman"/>
      <w:szCs w:val="24"/>
      <w:shd w:val="clear" w:color="auto" w:fill="000080"/>
    </w:rPr>
  </w:style>
  <w:style w:type="paragraph" w:styleId="20">
    <w:name w:val="toc 2"/>
    <w:basedOn w:val="a"/>
    <w:next w:val="a"/>
    <w:rsid w:val="008D67CF"/>
    <w:pPr>
      <w:tabs>
        <w:tab w:val="left" w:pos="420"/>
      </w:tabs>
      <w:spacing w:line="480" w:lineRule="auto"/>
      <w:ind w:left="420" w:hanging="420"/>
      <w:jc w:val="left"/>
    </w:pPr>
    <w:rPr>
      <w:rFonts w:ascii="宋体" w:hAnsi="宋体"/>
      <w:color w:val="000000"/>
      <w:sz w:val="24"/>
    </w:rPr>
  </w:style>
  <w:style w:type="paragraph" w:styleId="21">
    <w:name w:val="Body Text Indent 2"/>
    <w:basedOn w:val="a"/>
    <w:link w:val="2Char0"/>
    <w:rsid w:val="008D67CF"/>
    <w:pPr>
      <w:spacing w:after="120" w:line="480" w:lineRule="auto"/>
      <w:ind w:leftChars="200" w:left="420"/>
    </w:pPr>
  </w:style>
  <w:style w:type="character" w:customStyle="1" w:styleId="2Char0">
    <w:name w:val="正文文本缩进 2 Char"/>
    <w:basedOn w:val="a1"/>
    <w:link w:val="21"/>
    <w:rsid w:val="008D67CF"/>
    <w:rPr>
      <w:rFonts w:ascii="Times New Roman" w:eastAsia="宋体" w:hAnsi="Times New Roman" w:cs="Times New Roman"/>
      <w:szCs w:val="24"/>
    </w:rPr>
  </w:style>
  <w:style w:type="paragraph" w:styleId="af2">
    <w:name w:val="Normal (Web)"/>
    <w:basedOn w:val="a"/>
    <w:rsid w:val="008D67CF"/>
    <w:pPr>
      <w:widowControl/>
      <w:spacing w:before="100" w:beforeAutospacing="1" w:after="100" w:afterAutospacing="1"/>
      <w:jc w:val="left"/>
    </w:pPr>
    <w:rPr>
      <w:rFonts w:ascii="宋体" w:hAnsi="宋体" w:hint="eastAsia"/>
      <w:kern w:val="0"/>
      <w:sz w:val="24"/>
      <w:lang w:eastAsia="en-US"/>
    </w:rPr>
  </w:style>
  <w:style w:type="paragraph" w:customStyle="1" w:styleId="Char9">
    <w:name w:val="Char"/>
    <w:basedOn w:val="a"/>
    <w:rsid w:val="008D67CF"/>
  </w:style>
  <w:style w:type="paragraph" w:customStyle="1" w:styleId="CharCharCharChar">
    <w:name w:val="Char Char Char Char"/>
    <w:basedOn w:val="a"/>
    <w:rsid w:val="008D67CF"/>
    <w:pPr>
      <w:widowControl/>
      <w:spacing w:after="160" w:line="240" w:lineRule="exact"/>
      <w:jc w:val="left"/>
    </w:pPr>
    <w:rPr>
      <w:rFonts w:ascii="Verdana" w:hAnsi="Verdana" w:cs="Verdana"/>
      <w:kern w:val="0"/>
      <w:szCs w:val="21"/>
      <w:lang w:eastAsia="en-US"/>
    </w:rPr>
  </w:style>
  <w:style w:type="paragraph" w:customStyle="1" w:styleId="af3">
    <w:name w:val="图"/>
    <w:basedOn w:val="a"/>
    <w:rsid w:val="008D67CF"/>
    <w:pPr>
      <w:keepNext/>
      <w:adjustRightInd w:val="0"/>
      <w:spacing w:before="60" w:after="60" w:line="300" w:lineRule="auto"/>
      <w:jc w:val="center"/>
      <w:textAlignment w:val="center"/>
    </w:pPr>
    <w:rPr>
      <w:snapToGrid w:val="0"/>
      <w:spacing w:val="20"/>
      <w:kern w:val="0"/>
      <w:sz w:val="24"/>
      <w:szCs w:val="20"/>
    </w:rPr>
  </w:style>
  <w:style w:type="paragraph" w:customStyle="1" w:styleId="xl25">
    <w:name w:val="xl25"/>
    <w:basedOn w:val="a"/>
    <w:rsid w:val="008D67CF"/>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CharCharCharCharCharCharCharCharCharCharCharCharChar">
    <w:name w:val="Char Char Char Char Char Char Char Char Char Char Char Char Char Char Char Char"/>
    <w:basedOn w:val="a"/>
    <w:rsid w:val="008D67CF"/>
    <w:pPr>
      <w:tabs>
        <w:tab w:val="left" w:pos="360"/>
      </w:tabs>
      <w:spacing w:line="360" w:lineRule="auto"/>
      <w:ind w:left="482" w:firstLineChars="200" w:firstLine="200"/>
    </w:pPr>
    <w:rPr>
      <w:rFonts w:ascii="宋体"/>
      <w:sz w:val="24"/>
    </w:rPr>
  </w:style>
  <w:style w:type="paragraph" w:customStyle="1" w:styleId="5">
    <w:name w:val="题注5"/>
    <w:basedOn w:val="a"/>
    <w:next w:val="af0"/>
    <w:rsid w:val="008D67CF"/>
    <w:pPr>
      <w:jc w:val="center"/>
    </w:pPr>
    <w:rPr>
      <w:b/>
      <w:color w:val="000000"/>
      <w:sz w:val="24"/>
      <w:szCs w:val="21"/>
    </w:rPr>
  </w:style>
  <w:style w:type="paragraph" w:customStyle="1" w:styleId="af4">
    <w:name w:val="表格文字"/>
    <w:basedOn w:val="a"/>
    <w:rsid w:val="008D67CF"/>
    <w:pPr>
      <w:spacing w:before="25" w:after="25"/>
      <w:jc w:val="left"/>
    </w:pPr>
    <w:rPr>
      <w:bCs/>
      <w:spacing w:val="10"/>
      <w:kern w:val="0"/>
      <w:sz w:val="24"/>
      <w:szCs w:val="20"/>
    </w:rPr>
  </w:style>
  <w:style w:type="paragraph" w:customStyle="1" w:styleId="CharCharCharCharCharCharCharCharCharChar">
    <w:name w:val="Char Char Char Char Char Char Char Char Char Char"/>
    <w:basedOn w:val="a"/>
    <w:rsid w:val="008D67CF"/>
    <w:rPr>
      <w:rFonts w:ascii="Tahoma" w:hAnsi="Tahoma"/>
      <w:sz w:val="24"/>
      <w:szCs w:val="20"/>
    </w:rPr>
  </w:style>
  <w:style w:type="paragraph" w:customStyle="1" w:styleId="40">
    <w:name w:val="题注4"/>
    <w:basedOn w:val="a"/>
    <w:next w:val="af0"/>
    <w:rsid w:val="008D67CF"/>
    <w:pPr>
      <w:ind w:leftChars="-64" w:left="-132" w:rightChars="-50" w:right="-105" w:hanging="2"/>
      <w:jc w:val="center"/>
    </w:pPr>
    <w:rPr>
      <w:b/>
      <w:color w:val="FF0000"/>
      <w:szCs w:val="21"/>
      <w:lang w:val="en-GB"/>
    </w:rPr>
  </w:style>
  <w:style w:type="paragraph" w:customStyle="1" w:styleId="Chara">
    <w:name w:val="Char"/>
    <w:basedOn w:val="a"/>
    <w:rsid w:val="008D67CF"/>
    <w:pPr>
      <w:widowControl/>
      <w:spacing w:after="160" w:line="240" w:lineRule="exact"/>
      <w:jc w:val="left"/>
    </w:pPr>
    <w:rPr>
      <w:rFonts w:ascii="Verdana" w:hAnsi="Verdana" w:cs="Verdana"/>
      <w:kern w:val="0"/>
      <w:szCs w:val="21"/>
      <w:lang w:eastAsia="en-US"/>
    </w:rPr>
  </w:style>
  <w:style w:type="paragraph" w:customStyle="1" w:styleId="af5">
    <w:name w:val="节标题"/>
    <w:basedOn w:val="a"/>
    <w:next w:val="a"/>
    <w:rsid w:val="008D67CF"/>
    <w:pPr>
      <w:widowControl/>
      <w:spacing w:line="289" w:lineRule="atLeast"/>
      <w:jc w:val="center"/>
      <w:textAlignment w:val="baseline"/>
    </w:pPr>
    <w:rPr>
      <w:color w:val="000000"/>
      <w:kern w:val="0"/>
      <w:sz w:val="28"/>
      <w:szCs w:val="20"/>
      <w:u w:color="000000"/>
    </w:rPr>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8D67CF"/>
    <w:rPr>
      <w:rFonts w:ascii="宋体" w:eastAsia="宋体" w:hAnsi="Courier New" w:cs="Tahoma"/>
      <w:kern w:val="2"/>
      <w:sz w:val="21"/>
      <w:szCs w:val="21"/>
      <w:lang w:val="en-US" w:eastAsia="zh-CN" w:bidi="ar-SA"/>
    </w:rPr>
  </w:style>
  <w:style w:type="table" w:styleId="af6">
    <w:name w:val="Table Grid"/>
    <w:basedOn w:val="a2"/>
    <w:rsid w:val="008D67C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韶关"/>
    <w:basedOn w:val="a"/>
    <w:rsid w:val="008D67CF"/>
    <w:pPr>
      <w:ind w:firstLine="488"/>
    </w:pPr>
    <w:rPr>
      <w:rFonts w:eastAsia="仿宋_GB2312"/>
      <w:w w:val="80"/>
      <w:sz w:val="28"/>
      <w:szCs w:val="20"/>
    </w:rPr>
  </w:style>
  <w:style w:type="paragraph" w:styleId="HTML">
    <w:name w:val="HTML Preformatted"/>
    <w:basedOn w:val="a"/>
    <w:link w:val="HTMLChar"/>
    <w:rsid w:val="008D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8D67CF"/>
    <w:rPr>
      <w:rFonts w:ascii="Arial" w:eastAsia="宋体" w:hAnsi="Arial" w:cs="Arial"/>
      <w:kern w:val="0"/>
      <w:sz w:val="24"/>
      <w:szCs w:val="24"/>
    </w:rPr>
  </w:style>
  <w:style w:type="paragraph" w:customStyle="1" w:styleId="CharChar2Char">
    <w:name w:val="Char Char2 Char"/>
    <w:basedOn w:val="a"/>
    <w:rsid w:val="008D67CF"/>
  </w:style>
  <w:style w:type="paragraph" w:customStyle="1" w:styleId="12">
    <w:name w:val="列出段落1"/>
    <w:basedOn w:val="a"/>
    <w:rsid w:val="008D67CF"/>
    <w:pPr>
      <w:ind w:firstLineChars="200" w:firstLine="420"/>
    </w:pPr>
    <w:rPr>
      <w:szCs w:val="20"/>
    </w:rPr>
  </w:style>
  <w:style w:type="paragraph" w:customStyle="1" w:styleId="13">
    <w:name w:val="正文缩进1"/>
    <w:basedOn w:val="a"/>
    <w:rsid w:val="008D67CF"/>
    <w:pPr>
      <w:ind w:firstLine="420"/>
    </w:pPr>
    <w:rPr>
      <w:sz w:val="28"/>
      <w:szCs w:val="20"/>
    </w:rPr>
  </w:style>
  <w:style w:type="paragraph" w:styleId="af8">
    <w:name w:val="List Paragraph"/>
    <w:basedOn w:val="a"/>
    <w:qFormat/>
    <w:rsid w:val="008D67CF"/>
    <w:pPr>
      <w:ind w:firstLineChars="200" w:firstLine="420"/>
    </w:pPr>
    <w:rPr>
      <w:szCs w:val="20"/>
    </w:rPr>
  </w:style>
  <w:style w:type="character" w:customStyle="1" w:styleId="Charb">
    <w:name w:val="表正文 Char"/>
    <w:aliases w:val="正文非缩进 Char1,±íÕýÎÄ Char,ÕýÎÄ·ÇËõ½ø Char,特点 Char1,段1 Char,±í Char,四号 Char,正文不缩进 Char,特点 Char Char,ALT+Z Char,水上软件 Char,缩进 Char,正文非缩进 Char Char Char,正文非缩进 Char Char1,标题4 Char,PI Char,bt Char,鋘drad Char,???änd Char,Paragraph2 Char,Paragraph3 Char"/>
    <w:rsid w:val="008D67CF"/>
    <w:rPr>
      <w:rFonts w:eastAsia="宋体"/>
      <w:kern w:val="2"/>
      <w:sz w:val="21"/>
      <w:lang w:val="en-US" w:eastAsia="zh-CN" w:bidi="ar-SA"/>
    </w:rPr>
  </w:style>
  <w:style w:type="character" w:customStyle="1" w:styleId="1Char1">
    <w:name w:val="普通文字1 Char1"/>
    <w:aliases w:val="小 Char1,纯文本 Char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Char"/>
    <w:rsid w:val="008D67CF"/>
    <w:rPr>
      <w:rFonts w:ascii="宋体" w:eastAsia="宋体" w:hAnsi="Courier New" w:cs="Tahoma"/>
      <w:kern w:val="2"/>
      <w:sz w:val="21"/>
      <w:szCs w:val="21"/>
      <w:lang w:val="en-US" w:eastAsia="zh-CN" w:bidi="ar-SA"/>
    </w:rPr>
  </w:style>
  <w:style w:type="character" w:customStyle="1" w:styleId="Char11">
    <w:name w:val="表正文 Char1"/>
    <w:aliases w:val="正文非缩进 Char2,±íÕýÎÄ Char1,ÕýÎÄ·ÇËõ½ø Char1,特点 Char2,段1 Char1,±í Char1,四号 Char1,正文不缩进 Char1,特点 Char Char1,ALT+Z Char1,水上软件 Char1,缩进 Char1,正文非缩进 Char Char Char1,正文非缩进 Char Char2,标题4 Char1,PI Char1,bt Char1,鋘drad Char1,???änd Char1,Paragraph4 Char"/>
    <w:rsid w:val="008D67CF"/>
    <w:rPr>
      <w:rFonts w:eastAsia="宋体"/>
      <w:kern w:val="2"/>
      <w:sz w:val="21"/>
      <w:lang w:val="en-US" w:eastAsia="zh-CN" w:bidi="ar-SA"/>
    </w:rPr>
  </w:style>
  <w:style w:type="character" w:customStyle="1" w:styleId="CharChar1">
    <w:name w:val="Char Char1"/>
    <w:locked/>
    <w:rsid w:val="008D67CF"/>
    <w:rPr>
      <w:rFonts w:eastAsia="宋体"/>
      <w:kern w:val="2"/>
      <w:sz w:val="21"/>
      <w:szCs w:val="24"/>
      <w:lang w:val="en-US" w:eastAsia="zh-CN" w:bidi="ar-SA"/>
    </w:rPr>
  </w:style>
  <w:style w:type="character" w:customStyle="1" w:styleId="apple-converted-space">
    <w:name w:val="apple-converted-space"/>
    <w:basedOn w:val="a1"/>
    <w:rsid w:val="008D67CF"/>
  </w:style>
  <w:style w:type="paragraph" w:styleId="af9">
    <w:name w:val="Body Text"/>
    <w:basedOn w:val="a"/>
    <w:link w:val="Charc"/>
    <w:rsid w:val="008D67CF"/>
    <w:pPr>
      <w:spacing w:after="120"/>
    </w:pPr>
  </w:style>
  <w:style w:type="character" w:customStyle="1" w:styleId="Charc">
    <w:name w:val="正文文本 Char"/>
    <w:basedOn w:val="a1"/>
    <w:link w:val="af9"/>
    <w:rsid w:val="008D67CF"/>
    <w:rPr>
      <w:rFonts w:ascii="Times New Roman" w:eastAsia="宋体" w:hAnsi="Times New Roman" w:cs="Times New Roman"/>
      <w:szCs w:val="24"/>
    </w:rPr>
  </w:style>
  <w:style w:type="character" w:customStyle="1" w:styleId="cucd-0Char">
    <w:name w:val="cucd-0 Char"/>
    <w:link w:val="cucd-0"/>
    <w:rsid w:val="008D67CF"/>
    <w:rPr>
      <w:sz w:val="24"/>
    </w:rPr>
  </w:style>
  <w:style w:type="paragraph" w:customStyle="1" w:styleId="cucd-0">
    <w:name w:val="cucd-0"/>
    <w:link w:val="cucd-0Char"/>
    <w:rsid w:val="008D67CF"/>
    <w:pPr>
      <w:spacing w:line="360" w:lineRule="auto"/>
      <w:ind w:firstLineChars="200" w:firstLine="480"/>
    </w:pPr>
    <w:rPr>
      <w:sz w:val="24"/>
    </w:rPr>
  </w:style>
  <w:style w:type="paragraph" w:customStyle="1" w:styleId="afa">
    <w:name w:val="文档正文"/>
    <w:basedOn w:val="a"/>
    <w:autoRedefine/>
    <w:rsid w:val="008D67CF"/>
    <w:pPr>
      <w:spacing w:line="360" w:lineRule="auto"/>
      <w:jc w:val="center"/>
    </w:pPr>
    <w:rPr>
      <w:rFonts w:ascii="宋体" w:hAnsi="宋体" w:cs="Arial"/>
      <w:bCs/>
      <w:sz w:val="24"/>
    </w:rPr>
  </w:style>
  <w:style w:type="character" w:customStyle="1" w:styleId="CharChar">
    <w:name w:val="Char Char"/>
    <w:rsid w:val="008D67CF"/>
    <w:rPr>
      <w:rFonts w:ascii="宋体" w:eastAsia="宋体" w:hAnsi="Courier New" w:cs="Tahoma"/>
      <w:kern w:val="2"/>
      <w:sz w:val="21"/>
      <w:szCs w:val="21"/>
      <w:lang w:val="en-US" w:eastAsia="zh-CN" w:bidi="ar-SA"/>
    </w:rPr>
  </w:style>
  <w:style w:type="paragraph" w:styleId="afb">
    <w:name w:val="Body Text First Indent"/>
    <w:basedOn w:val="af9"/>
    <w:link w:val="Chard"/>
    <w:rsid w:val="008D67CF"/>
    <w:pPr>
      <w:ind w:firstLineChars="100" w:firstLine="420"/>
    </w:pPr>
  </w:style>
  <w:style w:type="character" w:customStyle="1" w:styleId="Chard">
    <w:name w:val="正文首行缩进 Char"/>
    <w:basedOn w:val="Charc"/>
    <w:link w:val="afb"/>
    <w:rsid w:val="008D67CF"/>
    <w:rPr>
      <w:rFonts w:ascii="Times New Roman" w:eastAsia="宋体" w:hAnsi="Times New Roman" w:cs="Times New Roman"/>
      <w:szCs w:val="24"/>
    </w:rPr>
  </w:style>
  <w:style w:type="paragraph" w:customStyle="1" w:styleId="hwyang">
    <w:name w:val="hwyang"/>
    <w:basedOn w:val="a"/>
    <w:link w:val="hwyangChar"/>
    <w:rsid w:val="008D67CF"/>
    <w:pPr>
      <w:spacing w:line="360" w:lineRule="auto"/>
      <w:ind w:firstLineChars="200" w:firstLine="200"/>
    </w:pPr>
    <w:rPr>
      <w:rFonts w:ascii="Calibri" w:hAnsi="Calibri"/>
      <w:sz w:val="24"/>
      <w:szCs w:val="22"/>
    </w:rPr>
  </w:style>
  <w:style w:type="character" w:customStyle="1" w:styleId="hwyangChar">
    <w:name w:val="hwyang Char"/>
    <w:link w:val="hwyang"/>
    <w:rsid w:val="008D67CF"/>
    <w:rPr>
      <w:rFonts w:ascii="Calibri" w:eastAsia="宋体" w:hAnsi="Calibri" w:cs="Times New Roman"/>
      <w:sz w:val="24"/>
    </w:rPr>
  </w:style>
  <w:style w:type="paragraph" w:customStyle="1" w:styleId="07413">
    <w:name w:val="首行缩进:  0.74 厘米 行距: 多倍行距 1.3 字行"/>
    <w:basedOn w:val="a"/>
    <w:rsid w:val="008D67CF"/>
    <w:pPr>
      <w:spacing w:line="312" w:lineRule="auto"/>
      <w:ind w:firstLine="420"/>
    </w:pPr>
    <w:rPr>
      <w:rFonts w:cs="宋体"/>
      <w:szCs w:val="20"/>
    </w:rPr>
  </w:style>
  <w:style w:type="paragraph" w:customStyle="1" w:styleId="Default">
    <w:name w:val="Default"/>
    <w:rsid w:val="008D67CF"/>
    <w:pPr>
      <w:widowControl w:val="0"/>
      <w:autoSpaceDE w:val="0"/>
      <w:autoSpaceDN w:val="0"/>
      <w:adjustRightInd w:val="0"/>
    </w:pPr>
    <w:rPr>
      <w:rFonts w:ascii="宋体" w:eastAsia="宋体" w:hAnsi="Times New Roman" w:cs="宋体"/>
      <w:color w:val="000000"/>
      <w:kern w:val="0"/>
      <w:sz w:val="24"/>
      <w:szCs w:val="24"/>
    </w:rPr>
  </w:style>
  <w:style w:type="paragraph" w:customStyle="1" w:styleId="14">
    <w:name w:val="无间隔1"/>
    <w:rsid w:val="008D67CF"/>
    <w:pPr>
      <w:adjustRightInd w:val="0"/>
      <w:snapToGrid w:val="0"/>
    </w:pPr>
    <w:rPr>
      <w:rFonts w:ascii="Tahoma" w:eastAsia="微软雅黑" w:hAnsi="Tahoma" w:cs="Times New Roman"/>
      <w:kern w:val="0"/>
      <w:sz w:val="22"/>
    </w:rPr>
  </w:style>
  <w:style w:type="paragraph" w:customStyle="1" w:styleId="Style2">
    <w:name w:val="_Style 2"/>
    <w:basedOn w:val="a"/>
    <w:uiPriority w:val="99"/>
    <w:qFormat/>
    <w:rsid w:val="008D67CF"/>
    <w:pPr>
      <w:ind w:firstLineChars="200" w:firstLine="420"/>
    </w:pPr>
  </w:style>
  <w:style w:type="paragraph" w:customStyle="1" w:styleId="NewNewNewNew">
    <w:name w:val="正文 New New New New"/>
    <w:rsid w:val="008D67CF"/>
    <w:pPr>
      <w:widowControl w:val="0"/>
      <w:jc w:val="both"/>
    </w:pPr>
    <w:rPr>
      <w:rFonts w:ascii="Times New Roman" w:eastAsia="仿宋_GB2312" w:hAnsi="Times New Roman" w:cs="Times New Roman"/>
      <w:sz w:val="32"/>
      <w:szCs w:val="24"/>
    </w:rPr>
  </w:style>
  <w:style w:type="paragraph" w:customStyle="1" w:styleId="NewNewNewNewNew">
    <w:name w:val="正文 New New New New New"/>
    <w:qFormat/>
    <w:rsid w:val="008D67CF"/>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lsdException w:name="index heading"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CF"/>
    <w:pPr>
      <w:widowControl w:val="0"/>
      <w:jc w:val="both"/>
    </w:pPr>
    <w:rPr>
      <w:rFonts w:ascii="Times New Roman" w:eastAsia="宋体" w:hAnsi="Times New Roman" w:cs="Times New Roman"/>
      <w:szCs w:val="24"/>
    </w:rPr>
  </w:style>
  <w:style w:type="paragraph" w:styleId="1">
    <w:name w:val="heading 1"/>
    <w:basedOn w:val="a"/>
    <w:next w:val="a"/>
    <w:link w:val="1Char"/>
    <w:qFormat/>
    <w:rsid w:val="008D67CF"/>
    <w:pPr>
      <w:keepNext/>
      <w:keepLines/>
      <w:pageBreakBefore/>
      <w:spacing w:before="340" w:after="330" w:line="576" w:lineRule="auto"/>
      <w:textAlignment w:val="center"/>
      <w:outlineLvl w:val="0"/>
    </w:pPr>
    <w:rPr>
      <w:b/>
      <w:kern w:val="44"/>
      <w:sz w:val="44"/>
      <w:szCs w:val="20"/>
    </w:rPr>
  </w:style>
  <w:style w:type="paragraph" w:styleId="2">
    <w:name w:val="heading 2"/>
    <w:aliases w:val="ISO1,H2,2nd level,h2,2,Header 2,l2,DO NOT USE_h2,chn,Chapter Number/Appendix Letter,sect 1.2"/>
    <w:basedOn w:val="a"/>
    <w:next w:val="a0"/>
    <w:link w:val="2Char"/>
    <w:qFormat/>
    <w:rsid w:val="008D67CF"/>
    <w:pPr>
      <w:keepNext/>
      <w:keepLines/>
      <w:tabs>
        <w:tab w:val="left" w:pos="720"/>
      </w:tabs>
      <w:spacing w:before="260" w:after="260" w:line="415" w:lineRule="auto"/>
      <w:ind w:left="720" w:hanging="720"/>
      <w:outlineLvl w:val="1"/>
    </w:pPr>
    <w:rPr>
      <w:rFonts w:ascii="Arial" w:eastAsia="黑体" w:hAnsi="Arial"/>
      <w:b/>
      <w:sz w:val="24"/>
      <w:szCs w:val="20"/>
    </w:rPr>
  </w:style>
  <w:style w:type="paragraph" w:styleId="3">
    <w:name w:val="heading 3"/>
    <w:aliases w:val="h3,3rd level,H3,Bold Head,bh,第二层条,l3,CT,Level 3 Head,Heading 3 - old,sect1.2.3,Head3,3,level_3,PIM 3,sect1.2.31,sect1.2.32,sect1.2.311,sect1.2.33,sect1.2.312,BOD 0,Heading 3 hidden,2h,h31,h32,Section,Heading 2.3,(Alt+3),1.2.3.,alltoc,标题 4.1.1 Char"/>
    <w:basedOn w:val="a"/>
    <w:next w:val="a"/>
    <w:link w:val="3Char"/>
    <w:qFormat/>
    <w:rsid w:val="008D67CF"/>
    <w:pPr>
      <w:keepNext/>
      <w:keepLines/>
      <w:spacing w:before="260" w:after="260" w:line="415" w:lineRule="auto"/>
      <w:outlineLvl w:val="2"/>
    </w:pPr>
    <w:rPr>
      <w:b/>
      <w:bCs/>
      <w:sz w:val="32"/>
      <w:szCs w:val="32"/>
    </w:rPr>
  </w:style>
  <w:style w:type="paragraph" w:styleId="4">
    <w:name w:val="heading 4"/>
    <w:aliases w:val="Heading 14,Heading 141,Heading 142,H4,第三层条,PIM 4,h4,bl,bb,Titre4,4th level,sect 1.2.3.4,Ref Heading 1,rh1,Heading sql,h41,h42,h43,h411,h44,h412,h45,h413,h46,h414,h47,h48,h415,h49,h410,h416,h417,h418,h419,h420,h4110,h421,heading 4,bullet,4,l4"/>
    <w:basedOn w:val="a"/>
    <w:next w:val="a"/>
    <w:link w:val="4Char"/>
    <w:qFormat/>
    <w:rsid w:val="008D67CF"/>
    <w:pPr>
      <w:keepNext/>
      <w:keepLines/>
      <w:spacing w:before="280" w:after="290" w:line="374"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D6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D67CF"/>
    <w:rPr>
      <w:sz w:val="18"/>
      <w:szCs w:val="18"/>
    </w:rPr>
  </w:style>
  <w:style w:type="paragraph" w:styleId="a5">
    <w:name w:val="footer"/>
    <w:basedOn w:val="a"/>
    <w:link w:val="Char0"/>
    <w:unhideWhenUsed/>
    <w:rsid w:val="008D67CF"/>
    <w:pPr>
      <w:tabs>
        <w:tab w:val="center" w:pos="4153"/>
        <w:tab w:val="right" w:pos="8306"/>
      </w:tabs>
      <w:snapToGrid w:val="0"/>
      <w:jc w:val="left"/>
    </w:pPr>
    <w:rPr>
      <w:sz w:val="18"/>
      <w:szCs w:val="18"/>
    </w:rPr>
  </w:style>
  <w:style w:type="character" w:customStyle="1" w:styleId="Char0">
    <w:name w:val="页脚 Char"/>
    <w:basedOn w:val="a1"/>
    <w:link w:val="a5"/>
    <w:uiPriority w:val="99"/>
    <w:rsid w:val="008D67CF"/>
    <w:rPr>
      <w:sz w:val="18"/>
      <w:szCs w:val="18"/>
    </w:rPr>
  </w:style>
  <w:style w:type="character" w:customStyle="1" w:styleId="1Char">
    <w:name w:val="标题 1 Char"/>
    <w:basedOn w:val="a1"/>
    <w:link w:val="1"/>
    <w:rsid w:val="008D67CF"/>
    <w:rPr>
      <w:rFonts w:ascii="Times New Roman" w:eastAsia="宋体" w:hAnsi="Times New Roman" w:cs="Times New Roman"/>
      <w:b/>
      <w:kern w:val="44"/>
      <w:sz w:val="44"/>
      <w:szCs w:val="20"/>
    </w:rPr>
  </w:style>
  <w:style w:type="character" w:customStyle="1" w:styleId="2Char">
    <w:name w:val="标题 2 Char"/>
    <w:aliases w:val="ISO1 Char,H2 Char,2nd level Char,h2 Char,2 Char,Header 2 Char,l2 Char,DO NOT USE_h2 Char,chn Char,Chapter Number/Appendix Letter Char,sect 1.2 Char"/>
    <w:basedOn w:val="a1"/>
    <w:link w:val="2"/>
    <w:rsid w:val="008D67CF"/>
    <w:rPr>
      <w:rFonts w:ascii="Arial" w:eastAsia="黑体" w:hAnsi="Arial" w:cs="Times New Roman"/>
      <w:b/>
      <w:sz w:val="24"/>
      <w:szCs w:val="20"/>
    </w:rPr>
  </w:style>
  <w:style w:type="character" w:customStyle="1" w:styleId="3Char">
    <w:name w:val="标题 3 Char"/>
    <w:aliases w:val="h3 Char,3rd level Char,H3 Char,Bold Head Char,bh Char,第二层条 Char,l3 Char,CT Char,Level 3 Head Char,Heading 3 - old Char,sect1.2.3 Char,Head3 Char,3 Char,level_3 Char,PIM 3 Char,sect1.2.31 Char,sect1.2.32 Char,sect1.2.311 Char,sect1.2.33 Char"/>
    <w:basedOn w:val="a1"/>
    <w:link w:val="3"/>
    <w:rsid w:val="008D67CF"/>
    <w:rPr>
      <w:rFonts w:ascii="Times New Roman" w:eastAsia="宋体" w:hAnsi="Times New Roman" w:cs="Times New Roman"/>
      <w:b/>
      <w:bCs/>
      <w:sz w:val="32"/>
      <w:szCs w:val="32"/>
    </w:rPr>
  </w:style>
  <w:style w:type="character" w:customStyle="1" w:styleId="4Char">
    <w:name w:val="标题 4 Char"/>
    <w:aliases w:val="Heading 14 Char,Heading 141 Char,Heading 142 Char,H4 Char,第三层条 Char,PIM 4 Char,h4 Char,bl Char,bb Char,Titre4 Char,4th level Char,sect 1.2.3.4 Char,Ref Heading 1 Char,rh1 Char,Heading sql Char,h41 Char,h42 Char,h43 Char,h411 Char,h44 Char"/>
    <w:basedOn w:val="a1"/>
    <w:link w:val="4"/>
    <w:rsid w:val="008D67CF"/>
    <w:rPr>
      <w:rFonts w:ascii="Arial" w:eastAsia="黑体" w:hAnsi="Arial" w:cs="Times New Roman"/>
      <w:b/>
      <w:bCs/>
      <w:sz w:val="28"/>
      <w:szCs w:val="28"/>
    </w:rPr>
  </w:style>
  <w:style w:type="paragraph" w:styleId="a0">
    <w:name w:val="Normal Indent"/>
    <w:aliases w:val="表正文,正文非缩进,±íÕýÎÄ,ÕýÎÄ·ÇËõ½ø,特点,段1,±í,四号,正文不缩进,特点 Char,ALT+Z,水上软件,缩进,正文非缩进 Char Char,正文非缩进 Char,标题4,PI,bt,鋘drad,???änd,Paragraph2,Paragraph3,Paragraph4,Paragraph5,Paragraph6,正文缩进 Char,?y????×?,?y????,?y?????,????,建议书标准,正文双线,正文（首行缩进两字） Char,,首行缩进"/>
    <w:basedOn w:val="a"/>
    <w:link w:val="Char1"/>
    <w:rsid w:val="008D67CF"/>
    <w:pPr>
      <w:ind w:firstLine="420"/>
    </w:pPr>
    <w:rPr>
      <w:szCs w:val="20"/>
    </w:rPr>
  </w:style>
  <w:style w:type="character" w:customStyle="1" w:styleId="Char1">
    <w:name w:val="正文缩进 Char1"/>
    <w:aliases w:val="表正文 Char2,正文非缩进 Char3,±íÕýÎÄ Char2,ÕýÎÄ·ÇËõ½ø Char2,特点 Char3,段1 Char2,±í Char2,四号 Char2,正文不缩进 Char2,特点 Char Char2,ALT+Z Char2,水上软件 Char2,缩进 Char2,正文非缩进 Char Char Char2,正文非缩进 Char Char3,标题4 Char2,PI Char2,bt Char2,鋘drad Char2,???änd Char2"/>
    <w:link w:val="a0"/>
    <w:rsid w:val="008D67CF"/>
    <w:rPr>
      <w:rFonts w:ascii="Times New Roman" w:eastAsia="宋体" w:hAnsi="Times New Roman" w:cs="Times New Roman"/>
      <w:szCs w:val="20"/>
    </w:rPr>
  </w:style>
  <w:style w:type="character" w:styleId="a6">
    <w:name w:val="annotation reference"/>
    <w:rsid w:val="008D67CF"/>
    <w:rPr>
      <w:sz w:val="21"/>
      <w:szCs w:val="21"/>
    </w:rPr>
  </w:style>
  <w:style w:type="character" w:styleId="a7">
    <w:name w:val="Hyperlink"/>
    <w:rsid w:val="008D67CF"/>
    <w:rPr>
      <w:color w:val="0000FF"/>
      <w:u w:val="single"/>
    </w:rPr>
  </w:style>
  <w:style w:type="character" w:styleId="a8">
    <w:name w:val="page number"/>
    <w:basedOn w:val="a1"/>
    <w:rsid w:val="008D67CF"/>
  </w:style>
  <w:style w:type="character" w:customStyle="1" w:styleId="Char10">
    <w:name w:val="纯文本 Char1"/>
    <w:aliases w:val="普通文字1 Char2,小 Char2,正 文 1 Char2,0921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1"/>
    <w:link w:val="a9"/>
    <w:rsid w:val="008D67CF"/>
    <w:rPr>
      <w:rFonts w:ascii="宋体" w:eastAsia="宋体" w:hAnsi="Courier New" w:cs="Tahoma"/>
      <w:szCs w:val="21"/>
    </w:r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 Char,Text"/>
    <w:basedOn w:val="a"/>
    <w:link w:val="Char10"/>
    <w:qFormat/>
    <w:rsid w:val="008D67CF"/>
    <w:rPr>
      <w:rFonts w:ascii="宋体" w:hAnsi="Courier New" w:cs="Tahoma"/>
      <w:szCs w:val="21"/>
    </w:rPr>
  </w:style>
  <w:style w:type="character" w:customStyle="1" w:styleId="Char2">
    <w:name w:val="纯文本 Char"/>
    <w:basedOn w:val="a1"/>
    <w:uiPriority w:val="99"/>
    <w:semiHidden/>
    <w:rsid w:val="008D67CF"/>
    <w:rPr>
      <w:rFonts w:ascii="宋体" w:eastAsia="宋体" w:hAnsi="Courier New" w:cs="Courier New"/>
      <w:szCs w:val="21"/>
    </w:rPr>
  </w:style>
  <w:style w:type="character" w:customStyle="1" w:styleId="style51">
    <w:name w:val="style51"/>
    <w:rsid w:val="008D67CF"/>
    <w:rPr>
      <w:color w:val="000000"/>
      <w:sz w:val="18"/>
    </w:rPr>
  </w:style>
  <w:style w:type="character" w:customStyle="1" w:styleId="p141">
    <w:name w:val="p141"/>
    <w:rsid w:val="008D67CF"/>
    <w:rPr>
      <w:sz w:val="21"/>
      <w:szCs w:val="21"/>
    </w:rPr>
  </w:style>
  <w:style w:type="character" w:customStyle="1" w:styleId="style17">
    <w:name w:val="style17"/>
    <w:basedOn w:val="a1"/>
    <w:rsid w:val="008D67CF"/>
  </w:style>
  <w:style w:type="paragraph" w:customStyle="1" w:styleId="p0">
    <w:name w:val="p0"/>
    <w:basedOn w:val="a"/>
    <w:rsid w:val="008D67CF"/>
    <w:pPr>
      <w:widowControl/>
      <w:spacing w:before="100" w:beforeAutospacing="1" w:after="100" w:afterAutospacing="1"/>
      <w:jc w:val="left"/>
    </w:pPr>
    <w:rPr>
      <w:rFonts w:ascii="宋体" w:hAnsi="宋体"/>
      <w:kern w:val="0"/>
      <w:sz w:val="24"/>
      <w:szCs w:val="20"/>
    </w:rPr>
  </w:style>
  <w:style w:type="paragraph" w:styleId="aa">
    <w:name w:val="Body Text Indent"/>
    <w:basedOn w:val="a"/>
    <w:link w:val="Char3"/>
    <w:rsid w:val="008D67CF"/>
    <w:pPr>
      <w:ind w:left="540"/>
    </w:pPr>
    <w:rPr>
      <w:szCs w:val="20"/>
    </w:rPr>
  </w:style>
  <w:style w:type="character" w:customStyle="1" w:styleId="Char3">
    <w:name w:val="正文文本缩进 Char"/>
    <w:basedOn w:val="a1"/>
    <w:link w:val="aa"/>
    <w:rsid w:val="008D67CF"/>
    <w:rPr>
      <w:rFonts w:ascii="Times New Roman" w:eastAsia="宋体" w:hAnsi="Times New Roman" w:cs="Times New Roman"/>
      <w:szCs w:val="20"/>
    </w:rPr>
  </w:style>
  <w:style w:type="paragraph" w:styleId="10">
    <w:name w:val="index 1"/>
    <w:basedOn w:val="a"/>
    <w:next w:val="a"/>
    <w:autoRedefine/>
    <w:unhideWhenUsed/>
    <w:rsid w:val="008D67CF"/>
  </w:style>
  <w:style w:type="paragraph" w:styleId="ab">
    <w:name w:val="index heading"/>
    <w:basedOn w:val="a"/>
    <w:next w:val="10"/>
    <w:rsid w:val="008D67CF"/>
    <w:rPr>
      <w:szCs w:val="20"/>
    </w:rPr>
  </w:style>
  <w:style w:type="paragraph" w:styleId="30">
    <w:name w:val="Body Text Indent 3"/>
    <w:basedOn w:val="a"/>
    <w:link w:val="3Char0"/>
    <w:rsid w:val="008D67CF"/>
    <w:pPr>
      <w:spacing w:after="120"/>
      <w:ind w:leftChars="200" w:left="420"/>
    </w:pPr>
    <w:rPr>
      <w:sz w:val="16"/>
      <w:szCs w:val="16"/>
    </w:rPr>
  </w:style>
  <w:style w:type="character" w:customStyle="1" w:styleId="3Char0">
    <w:name w:val="正文文本缩进 3 Char"/>
    <w:basedOn w:val="a1"/>
    <w:link w:val="30"/>
    <w:rsid w:val="008D67CF"/>
    <w:rPr>
      <w:rFonts w:ascii="Times New Roman" w:eastAsia="宋体" w:hAnsi="Times New Roman" w:cs="Times New Roman"/>
      <w:sz w:val="16"/>
      <w:szCs w:val="16"/>
    </w:rPr>
  </w:style>
  <w:style w:type="paragraph" w:styleId="ac">
    <w:name w:val="Date"/>
    <w:basedOn w:val="a"/>
    <w:next w:val="a"/>
    <w:link w:val="Char4"/>
    <w:rsid w:val="008D67CF"/>
    <w:pPr>
      <w:ind w:leftChars="2500" w:left="100"/>
    </w:pPr>
  </w:style>
  <w:style w:type="character" w:customStyle="1" w:styleId="Char4">
    <w:name w:val="日期 Char"/>
    <w:basedOn w:val="a1"/>
    <w:link w:val="ac"/>
    <w:rsid w:val="008D67CF"/>
    <w:rPr>
      <w:rFonts w:ascii="Times New Roman" w:eastAsia="宋体" w:hAnsi="Times New Roman" w:cs="Times New Roman"/>
      <w:szCs w:val="24"/>
    </w:rPr>
  </w:style>
  <w:style w:type="paragraph" w:styleId="ad">
    <w:name w:val="annotation text"/>
    <w:basedOn w:val="a"/>
    <w:link w:val="Char5"/>
    <w:rsid w:val="008D67CF"/>
    <w:pPr>
      <w:jc w:val="left"/>
    </w:pPr>
  </w:style>
  <w:style w:type="character" w:customStyle="1" w:styleId="Char5">
    <w:name w:val="批注文字 Char"/>
    <w:basedOn w:val="a1"/>
    <w:link w:val="ad"/>
    <w:rsid w:val="008D67CF"/>
    <w:rPr>
      <w:rFonts w:ascii="Times New Roman" w:eastAsia="宋体" w:hAnsi="Times New Roman" w:cs="Times New Roman"/>
      <w:szCs w:val="24"/>
    </w:rPr>
  </w:style>
  <w:style w:type="paragraph" w:styleId="11">
    <w:name w:val="toc 1"/>
    <w:basedOn w:val="a"/>
    <w:next w:val="a"/>
    <w:rsid w:val="008D67CF"/>
    <w:pPr>
      <w:spacing w:before="120" w:after="120"/>
      <w:jc w:val="center"/>
    </w:pPr>
    <w:rPr>
      <w:b/>
      <w:sz w:val="24"/>
    </w:rPr>
  </w:style>
  <w:style w:type="paragraph" w:styleId="31">
    <w:name w:val="toc 3"/>
    <w:basedOn w:val="a"/>
    <w:next w:val="a"/>
    <w:rsid w:val="008D67CF"/>
    <w:pPr>
      <w:ind w:leftChars="400" w:left="840"/>
    </w:pPr>
  </w:style>
  <w:style w:type="paragraph" w:styleId="ae">
    <w:name w:val="Balloon Text"/>
    <w:basedOn w:val="a"/>
    <w:link w:val="Char6"/>
    <w:rsid w:val="008D67CF"/>
    <w:rPr>
      <w:sz w:val="18"/>
      <w:szCs w:val="18"/>
    </w:rPr>
  </w:style>
  <w:style w:type="character" w:customStyle="1" w:styleId="Char6">
    <w:name w:val="批注框文本 Char"/>
    <w:basedOn w:val="a1"/>
    <w:link w:val="ae"/>
    <w:rsid w:val="008D67CF"/>
    <w:rPr>
      <w:rFonts w:ascii="Times New Roman" w:eastAsia="宋体" w:hAnsi="Times New Roman" w:cs="Times New Roman"/>
      <w:sz w:val="18"/>
      <w:szCs w:val="18"/>
    </w:rPr>
  </w:style>
  <w:style w:type="paragraph" w:styleId="32">
    <w:name w:val="Body Text 3"/>
    <w:basedOn w:val="a"/>
    <w:link w:val="3Char1"/>
    <w:rsid w:val="008D67CF"/>
    <w:pPr>
      <w:spacing w:after="120"/>
    </w:pPr>
    <w:rPr>
      <w:sz w:val="16"/>
      <w:szCs w:val="16"/>
    </w:rPr>
  </w:style>
  <w:style w:type="character" w:customStyle="1" w:styleId="3Char1">
    <w:name w:val="正文文本 3 Char"/>
    <w:basedOn w:val="a1"/>
    <w:link w:val="32"/>
    <w:rsid w:val="008D67CF"/>
    <w:rPr>
      <w:rFonts w:ascii="Times New Roman" w:eastAsia="宋体" w:hAnsi="Times New Roman" w:cs="Times New Roman"/>
      <w:sz w:val="16"/>
      <w:szCs w:val="16"/>
    </w:rPr>
  </w:style>
  <w:style w:type="paragraph" w:styleId="af">
    <w:name w:val="annotation subject"/>
    <w:basedOn w:val="ad"/>
    <w:next w:val="ad"/>
    <w:link w:val="Char7"/>
    <w:rsid w:val="008D67CF"/>
    <w:rPr>
      <w:b/>
      <w:bCs/>
    </w:rPr>
  </w:style>
  <w:style w:type="character" w:customStyle="1" w:styleId="Char7">
    <w:name w:val="批注主题 Char"/>
    <w:basedOn w:val="Char5"/>
    <w:link w:val="af"/>
    <w:rsid w:val="008D67CF"/>
    <w:rPr>
      <w:rFonts w:ascii="Times New Roman" w:eastAsia="宋体" w:hAnsi="Times New Roman" w:cs="Times New Roman"/>
      <w:b/>
      <w:bCs/>
      <w:szCs w:val="24"/>
    </w:rPr>
  </w:style>
  <w:style w:type="paragraph" w:styleId="af0">
    <w:name w:val="caption"/>
    <w:basedOn w:val="a"/>
    <w:next w:val="a"/>
    <w:qFormat/>
    <w:rsid w:val="008D67CF"/>
    <w:rPr>
      <w:rFonts w:ascii="Arial" w:eastAsia="黑体" w:hAnsi="Arial" w:cs="Arial"/>
      <w:sz w:val="20"/>
      <w:szCs w:val="20"/>
    </w:rPr>
  </w:style>
  <w:style w:type="paragraph" w:styleId="af1">
    <w:name w:val="Document Map"/>
    <w:basedOn w:val="a"/>
    <w:link w:val="Char8"/>
    <w:rsid w:val="008D67CF"/>
    <w:pPr>
      <w:shd w:val="clear" w:color="auto" w:fill="000080"/>
    </w:pPr>
  </w:style>
  <w:style w:type="character" w:customStyle="1" w:styleId="Char8">
    <w:name w:val="文档结构图 Char"/>
    <w:basedOn w:val="a1"/>
    <w:link w:val="af1"/>
    <w:rsid w:val="008D67CF"/>
    <w:rPr>
      <w:rFonts w:ascii="Times New Roman" w:eastAsia="宋体" w:hAnsi="Times New Roman" w:cs="Times New Roman"/>
      <w:szCs w:val="24"/>
      <w:shd w:val="clear" w:color="auto" w:fill="000080"/>
    </w:rPr>
  </w:style>
  <w:style w:type="paragraph" w:styleId="20">
    <w:name w:val="toc 2"/>
    <w:basedOn w:val="a"/>
    <w:next w:val="a"/>
    <w:rsid w:val="008D67CF"/>
    <w:pPr>
      <w:tabs>
        <w:tab w:val="left" w:pos="420"/>
      </w:tabs>
      <w:spacing w:line="480" w:lineRule="auto"/>
      <w:ind w:left="420" w:hanging="420"/>
      <w:jc w:val="left"/>
    </w:pPr>
    <w:rPr>
      <w:rFonts w:ascii="宋体" w:hAnsi="宋体"/>
      <w:color w:val="000000"/>
      <w:sz w:val="24"/>
    </w:rPr>
  </w:style>
  <w:style w:type="paragraph" w:styleId="21">
    <w:name w:val="Body Text Indent 2"/>
    <w:basedOn w:val="a"/>
    <w:link w:val="2Char0"/>
    <w:rsid w:val="008D67CF"/>
    <w:pPr>
      <w:spacing w:after="120" w:line="480" w:lineRule="auto"/>
      <w:ind w:leftChars="200" w:left="420"/>
    </w:pPr>
  </w:style>
  <w:style w:type="character" w:customStyle="1" w:styleId="2Char0">
    <w:name w:val="正文文本缩进 2 Char"/>
    <w:basedOn w:val="a1"/>
    <w:link w:val="21"/>
    <w:rsid w:val="008D67CF"/>
    <w:rPr>
      <w:rFonts w:ascii="Times New Roman" w:eastAsia="宋体" w:hAnsi="Times New Roman" w:cs="Times New Roman"/>
      <w:szCs w:val="24"/>
    </w:rPr>
  </w:style>
  <w:style w:type="paragraph" w:styleId="af2">
    <w:name w:val="Normal (Web)"/>
    <w:basedOn w:val="a"/>
    <w:rsid w:val="008D67CF"/>
    <w:pPr>
      <w:widowControl/>
      <w:spacing w:before="100" w:beforeAutospacing="1" w:after="100" w:afterAutospacing="1"/>
      <w:jc w:val="left"/>
    </w:pPr>
    <w:rPr>
      <w:rFonts w:ascii="宋体" w:hAnsi="宋体" w:hint="eastAsia"/>
      <w:kern w:val="0"/>
      <w:sz w:val="24"/>
      <w:lang w:eastAsia="en-US"/>
    </w:rPr>
  </w:style>
  <w:style w:type="paragraph" w:customStyle="1" w:styleId="Char9">
    <w:name w:val="Char"/>
    <w:basedOn w:val="a"/>
    <w:rsid w:val="008D67CF"/>
  </w:style>
  <w:style w:type="paragraph" w:customStyle="1" w:styleId="CharCharCharChar">
    <w:name w:val="Char Char Char Char"/>
    <w:basedOn w:val="a"/>
    <w:rsid w:val="008D67CF"/>
    <w:pPr>
      <w:widowControl/>
      <w:spacing w:after="160" w:line="240" w:lineRule="exact"/>
      <w:jc w:val="left"/>
    </w:pPr>
    <w:rPr>
      <w:rFonts w:ascii="Verdana" w:hAnsi="Verdana" w:cs="Verdana"/>
      <w:kern w:val="0"/>
      <w:szCs w:val="21"/>
      <w:lang w:eastAsia="en-US"/>
    </w:rPr>
  </w:style>
  <w:style w:type="paragraph" w:customStyle="1" w:styleId="af3">
    <w:name w:val="图"/>
    <w:basedOn w:val="a"/>
    <w:rsid w:val="008D67CF"/>
    <w:pPr>
      <w:keepNext/>
      <w:adjustRightInd w:val="0"/>
      <w:spacing w:before="60" w:after="60" w:line="300" w:lineRule="auto"/>
      <w:jc w:val="center"/>
      <w:textAlignment w:val="center"/>
    </w:pPr>
    <w:rPr>
      <w:snapToGrid w:val="0"/>
      <w:spacing w:val="20"/>
      <w:kern w:val="0"/>
      <w:sz w:val="24"/>
      <w:szCs w:val="20"/>
    </w:rPr>
  </w:style>
  <w:style w:type="paragraph" w:customStyle="1" w:styleId="xl25">
    <w:name w:val="xl25"/>
    <w:basedOn w:val="a"/>
    <w:rsid w:val="008D67CF"/>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CharCharCharCharCharCharCharCharCharCharCharCharChar">
    <w:name w:val="Char Char Char Char Char Char Char Char Char Char Char Char Char Char Char Char"/>
    <w:basedOn w:val="a"/>
    <w:rsid w:val="008D67CF"/>
    <w:pPr>
      <w:tabs>
        <w:tab w:val="left" w:pos="360"/>
      </w:tabs>
      <w:spacing w:line="360" w:lineRule="auto"/>
      <w:ind w:left="482" w:firstLineChars="200" w:firstLine="200"/>
    </w:pPr>
    <w:rPr>
      <w:rFonts w:ascii="宋体"/>
      <w:sz w:val="24"/>
    </w:rPr>
  </w:style>
  <w:style w:type="paragraph" w:customStyle="1" w:styleId="5">
    <w:name w:val="题注5"/>
    <w:basedOn w:val="a"/>
    <w:next w:val="af0"/>
    <w:rsid w:val="008D67CF"/>
    <w:pPr>
      <w:jc w:val="center"/>
    </w:pPr>
    <w:rPr>
      <w:b/>
      <w:color w:val="000000"/>
      <w:sz w:val="24"/>
      <w:szCs w:val="21"/>
    </w:rPr>
  </w:style>
  <w:style w:type="paragraph" w:customStyle="1" w:styleId="af4">
    <w:name w:val="表格文字"/>
    <w:basedOn w:val="a"/>
    <w:rsid w:val="008D67CF"/>
    <w:pPr>
      <w:spacing w:before="25" w:after="25"/>
      <w:jc w:val="left"/>
    </w:pPr>
    <w:rPr>
      <w:bCs/>
      <w:spacing w:val="10"/>
      <w:kern w:val="0"/>
      <w:sz w:val="24"/>
      <w:szCs w:val="20"/>
    </w:rPr>
  </w:style>
  <w:style w:type="paragraph" w:customStyle="1" w:styleId="CharCharCharCharCharCharCharCharCharChar">
    <w:name w:val="Char Char Char Char Char Char Char Char Char Char"/>
    <w:basedOn w:val="a"/>
    <w:rsid w:val="008D67CF"/>
    <w:rPr>
      <w:rFonts w:ascii="Tahoma" w:hAnsi="Tahoma"/>
      <w:sz w:val="24"/>
      <w:szCs w:val="20"/>
    </w:rPr>
  </w:style>
  <w:style w:type="paragraph" w:customStyle="1" w:styleId="40">
    <w:name w:val="题注4"/>
    <w:basedOn w:val="a"/>
    <w:next w:val="af0"/>
    <w:rsid w:val="008D67CF"/>
    <w:pPr>
      <w:ind w:leftChars="-64" w:left="-132" w:rightChars="-50" w:right="-105" w:hanging="2"/>
      <w:jc w:val="center"/>
    </w:pPr>
    <w:rPr>
      <w:b/>
      <w:color w:val="FF0000"/>
      <w:szCs w:val="21"/>
      <w:lang w:val="en-GB"/>
    </w:rPr>
  </w:style>
  <w:style w:type="paragraph" w:customStyle="1" w:styleId="Chara">
    <w:name w:val="Char"/>
    <w:basedOn w:val="a"/>
    <w:rsid w:val="008D67CF"/>
    <w:pPr>
      <w:widowControl/>
      <w:spacing w:after="160" w:line="240" w:lineRule="exact"/>
      <w:jc w:val="left"/>
    </w:pPr>
    <w:rPr>
      <w:rFonts w:ascii="Verdana" w:hAnsi="Verdana" w:cs="Verdana"/>
      <w:kern w:val="0"/>
      <w:szCs w:val="21"/>
      <w:lang w:eastAsia="en-US"/>
    </w:rPr>
  </w:style>
  <w:style w:type="paragraph" w:customStyle="1" w:styleId="af5">
    <w:name w:val="节标题"/>
    <w:basedOn w:val="a"/>
    <w:next w:val="a"/>
    <w:rsid w:val="008D67CF"/>
    <w:pPr>
      <w:widowControl/>
      <w:spacing w:line="289" w:lineRule="atLeast"/>
      <w:jc w:val="center"/>
      <w:textAlignment w:val="baseline"/>
    </w:pPr>
    <w:rPr>
      <w:color w:val="000000"/>
      <w:kern w:val="0"/>
      <w:sz w:val="28"/>
      <w:szCs w:val="20"/>
      <w:u w:color="000000"/>
    </w:rPr>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8D67CF"/>
    <w:rPr>
      <w:rFonts w:ascii="宋体" w:eastAsia="宋体" w:hAnsi="Courier New" w:cs="Tahoma"/>
      <w:kern w:val="2"/>
      <w:sz w:val="21"/>
      <w:szCs w:val="21"/>
      <w:lang w:val="en-US" w:eastAsia="zh-CN" w:bidi="ar-SA"/>
    </w:rPr>
  </w:style>
  <w:style w:type="table" w:styleId="af6">
    <w:name w:val="Table Grid"/>
    <w:basedOn w:val="a2"/>
    <w:rsid w:val="008D67C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韶关"/>
    <w:basedOn w:val="a"/>
    <w:rsid w:val="008D67CF"/>
    <w:pPr>
      <w:ind w:firstLine="488"/>
    </w:pPr>
    <w:rPr>
      <w:rFonts w:eastAsia="仿宋_GB2312"/>
      <w:w w:val="80"/>
      <w:sz w:val="28"/>
      <w:szCs w:val="20"/>
    </w:rPr>
  </w:style>
  <w:style w:type="paragraph" w:styleId="HTML">
    <w:name w:val="HTML Preformatted"/>
    <w:basedOn w:val="a"/>
    <w:link w:val="HTMLChar"/>
    <w:rsid w:val="008D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8D67CF"/>
    <w:rPr>
      <w:rFonts w:ascii="Arial" w:eastAsia="宋体" w:hAnsi="Arial" w:cs="Arial"/>
      <w:kern w:val="0"/>
      <w:sz w:val="24"/>
      <w:szCs w:val="24"/>
    </w:rPr>
  </w:style>
  <w:style w:type="paragraph" w:customStyle="1" w:styleId="CharChar2Char">
    <w:name w:val="Char Char2 Char"/>
    <w:basedOn w:val="a"/>
    <w:rsid w:val="008D67CF"/>
  </w:style>
  <w:style w:type="paragraph" w:customStyle="1" w:styleId="12">
    <w:name w:val="列出段落1"/>
    <w:basedOn w:val="a"/>
    <w:rsid w:val="008D67CF"/>
    <w:pPr>
      <w:ind w:firstLineChars="200" w:firstLine="420"/>
    </w:pPr>
    <w:rPr>
      <w:szCs w:val="20"/>
    </w:rPr>
  </w:style>
  <w:style w:type="paragraph" w:customStyle="1" w:styleId="13">
    <w:name w:val="正文缩进1"/>
    <w:basedOn w:val="a"/>
    <w:rsid w:val="008D67CF"/>
    <w:pPr>
      <w:ind w:firstLine="420"/>
    </w:pPr>
    <w:rPr>
      <w:sz w:val="28"/>
      <w:szCs w:val="20"/>
    </w:rPr>
  </w:style>
  <w:style w:type="paragraph" w:styleId="af8">
    <w:name w:val="List Paragraph"/>
    <w:basedOn w:val="a"/>
    <w:qFormat/>
    <w:rsid w:val="008D67CF"/>
    <w:pPr>
      <w:ind w:firstLineChars="200" w:firstLine="420"/>
    </w:pPr>
    <w:rPr>
      <w:szCs w:val="20"/>
    </w:rPr>
  </w:style>
  <w:style w:type="character" w:customStyle="1" w:styleId="Charb">
    <w:name w:val="表正文 Char"/>
    <w:aliases w:val="正文非缩进 Char1,±íÕýÎÄ Char,ÕýÎÄ·ÇËõ½ø Char,特点 Char1,段1 Char,±í Char,四号 Char,正文不缩进 Char,特点 Char Char,ALT+Z Char,水上软件 Char,缩进 Char,正文非缩进 Char Char Char,正文非缩进 Char Char1,标题4 Char,PI Char,bt Char,鋘drad Char,???änd Char,Paragraph2 Char,Paragraph3 Char"/>
    <w:rsid w:val="008D67CF"/>
    <w:rPr>
      <w:rFonts w:eastAsia="宋体"/>
      <w:kern w:val="2"/>
      <w:sz w:val="21"/>
      <w:lang w:val="en-US" w:eastAsia="zh-CN" w:bidi="ar-SA"/>
    </w:rPr>
  </w:style>
  <w:style w:type="character" w:customStyle="1" w:styleId="1Char1">
    <w:name w:val="普通文字1 Char1"/>
    <w:aliases w:val="小 Char1,纯文本 Char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Char"/>
    <w:rsid w:val="008D67CF"/>
    <w:rPr>
      <w:rFonts w:ascii="宋体" w:eastAsia="宋体" w:hAnsi="Courier New" w:cs="Tahoma"/>
      <w:kern w:val="2"/>
      <w:sz w:val="21"/>
      <w:szCs w:val="21"/>
      <w:lang w:val="en-US" w:eastAsia="zh-CN" w:bidi="ar-SA"/>
    </w:rPr>
  </w:style>
  <w:style w:type="character" w:customStyle="1" w:styleId="Char11">
    <w:name w:val="表正文 Char1"/>
    <w:aliases w:val="正文非缩进 Char2,±íÕýÎÄ Char1,ÕýÎÄ·ÇËõ½ø Char1,特点 Char2,段1 Char1,±í Char1,四号 Char1,正文不缩进 Char1,特点 Char Char1,ALT+Z Char1,水上软件 Char1,缩进 Char1,正文非缩进 Char Char Char1,正文非缩进 Char Char2,标题4 Char1,PI Char1,bt Char1,鋘drad Char1,???änd Char1,Paragraph4 Char"/>
    <w:rsid w:val="008D67CF"/>
    <w:rPr>
      <w:rFonts w:eastAsia="宋体"/>
      <w:kern w:val="2"/>
      <w:sz w:val="21"/>
      <w:lang w:val="en-US" w:eastAsia="zh-CN" w:bidi="ar-SA"/>
    </w:rPr>
  </w:style>
  <w:style w:type="character" w:customStyle="1" w:styleId="CharChar1">
    <w:name w:val="Char Char1"/>
    <w:locked/>
    <w:rsid w:val="008D67CF"/>
    <w:rPr>
      <w:rFonts w:eastAsia="宋体"/>
      <w:kern w:val="2"/>
      <w:sz w:val="21"/>
      <w:szCs w:val="24"/>
      <w:lang w:val="en-US" w:eastAsia="zh-CN" w:bidi="ar-SA"/>
    </w:rPr>
  </w:style>
  <w:style w:type="character" w:customStyle="1" w:styleId="apple-converted-space">
    <w:name w:val="apple-converted-space"/>
    <w:basedOn w:val="a1"/>
    <w:rsid w:val="008D67CF"/>
  </w:style>
  <w:style w:type="paragraph" w:styleId="af9">
    <w:name w:val="Body Text"/>
    <w:basedOn w:val="a"/>
    <w:link w:val="Charc"/>
    <w:rsid w:val="008D67CF"/>
    <w:pPr>
      <w:spacing w:after="120"/>
    </w:pPr>
    <w:rPr>
      <w:lang w:val="x-none" w:eastAsia="x-none"/>
    </w:rPr>
  </w:style>
  <w:style w:type="character" w:customStyle="1" w:styleId="Charc">
    <w:name w:val="正文文本 Char"/>
    <w:basedOn w:val="a1"/>
    <w:link w:val="af9"/>
    <w:rsid w:val="008D67CF"/>
    <w:rPr>
      <w:rFonts w:ascii="Times New Roman" w:eastAsia="宋体" w:hAnsi="Times New Roman" w:cs="Times New Roman"/>
      <w:szCs w:val="24"/>
      <w:lang w:val="x-none" w:eastAsia="x-none"/>
    </w:rPr>
  </w:style>
  <w:style w:type="character" w:customStyle="1" w:styleId="cucd-0Char">
    <w:name w:val="cucd-0 Char"/>
    <w:link w:val="cucd-0"/>
    <w:rsid w:val="008D67CF"/>
    <w:rPr>
      <w:sz w:val="24"/>
    </w:rPr>
  </w:style>
  <w:style w:type="paragraph" w:customStyle="1" w:styleId="cucd-0">
    <w:name w:val="cucd-0"/>
    <w:link w:val="cucd-0Char"/>
    <w:rsid w:val="008D67CF"/>
    <w:pPr>
      <w:spacing w:line="360" w:lineRule="auto"/>
      <w:ind w:firstLineChars="200" w:firstLine="480"/>
    </w:pPr>
    <w:rPr>
      <w:sz w:val="24"/>
    </w:rPr>
  </w:style>
  <w:style w:type="paragraph" w:customStyle="1" w:styleId="afa">
    <w:name w:val="文档正文"/>
    <w:basedOn w:val="a"/>
    <w:autoRedefine/>
    <w:rsid w:val="008D67CF"/>
    <w:pPr>
      <w:spacing w:line="360" w:lineRule="auto"/>
      <w:jc w:val="center"/>
    </w:pPr>
    <w:rPr>
      <w:rFonts w:ascii="宋体" w:hAnsi="宋体" w:cs="Arial"/>
      <w:bCs/>
      <w:sz w:val="24"/>
    </w:rPr>
  </w:style>
  <w:style w:type="character" w:customStyle="1" w:styleId="CharChar">
    <w:name w:val="Char Char"/>
    <w:rsid w:val="008D67CF"/>
    <w:rPr>
      <w:rFonts w:ascii="宋体" w:eastAsia="宋体" w:hAnsi="Courier New" w:cs="Tahoma"/>
      <w:kern w:val="2"/>
      <w:sz w:val="21"/>
      <w:szCs w:val="21"/>
      <w:lang w:val="en-US" w:eastAsia="zh-CN" w:bidi="ar-SA"/>
    </w:rPr>
  </w:style>
  <w:style w:type="paragraph" w:styleId="afb">
    <w:name w:val="Body Text First Indent"/>
    <w:basedOn w:val="af9"/>
    <w:link w:val="Chard"/>
    <w:rsid w:val="008D67CF"/>
    <w:pPr>
      <w:ind w:firstLineChars="100" w:firstLine="420"/>
    </w:pPr>
  </w:style>
  <w:style w:type="character" w:customStyle="1" w:styleId="Chard">
    <w:name w:val="正文首行缩进 Char"/>
    <w:basedOn w:val="Charc"/>
    <w:link w:val="afb"/>
    <w:rsid w:val="008D67CF"/>
    <w:rPr>
      <w:rFonts w:ascii="Times New Roman" w:eastAsia="宋体" w:hAnsi="Times New Roman" w:cs="Times New Roman"/>
      <w:szCs w:val="24"/>
      <w:lang w:val="x-none" w:eastAsia="x-none"/>
    </w:rPr>
  </w:style>
  <w:style w:type="paragraph" w:customStyle="1" w:styleId="hwyang">
    <w:name w:val="hwyang"/>
    <w:basedOn w:val="a"/>
    <w:link w:val="hwyangChar"/>
    <w:rsid w:val="008D67CF"/>
    <w:pPr>
      <w:spacing w:line="360" w:lineRule="auto"/>
      <w:ind w:firstLineChars="200" w:firstLine="200"/>
    </w:pPr>
    <w:rPr>
      <w:rFonts w:ascii="Calibri" w:hAnsi="Calibri"/>
      <w:sz w:val="24"/>
      <w:szCs w:val="22"/>
      <w:lang w:val="x-none" w:eastAsia="x-none"/>
    </w:rPr>
  </w:style>
  <w:style w:type="character" w:customStyle="1" w:styleId="hwyangChar">
    <w:name w:val="hwyang Char"/>
    <w:link w:val="hwyang"/>
    <w:rsid w:val="008D67CF"/>
    <w:rPr>
      <w:rFonts w:ascii="Calibri" w:eastAsia="宋体" w:hAnsi="Calibri" w:cs="Times New Roman"/>
      <w:sz w:val="24"/>
      <w:lang w:val="x-none" w:eastAsia="x-none"/>
    </w:rPr>
  </w:style>
  <w:style w:type="paragraph" w:customStyle="1" w:styleId="07413">
    <w:name w:val="首行缩进:  0.74 厘米 行距: 多倍行距 1.3 字行"/>
    <w:basedOn w:val="a"/>
    <w:rsid w:val="008D67CF"/>
    <w:pPr>
      <w:spacing w:line="312" w:lineRule="auto"/>
      <w:ind w:firstLine="420"/>
    </w:pPr>
    <w:rPr>
      <w:rFonts w:cs="宋体"/>
      <w:szCs w:val="20"/>
    </w:rPr>
  </w:style>
  <w:style w:type="paragraph" w:customStyle="1" w:styleId="Default">
    <w:name w:val="Default"/>
    <w:rsid w:val="008D67CF"/>
    <w:pPr>
      <w:widowControl w:val="0"/>
      <w:autoSpaceDE w:val="0"/>
      <w:autoSpaceDN w:val="0"/>
      <w:adjustRightInd w:val="0"/>
    </w:pPr>
    <w:rPr>
      <w:rFonts w:ascii="宋体" w:eastAsia="宋体" w:hAnsi="Times New Roman" w:cs="宋体"/>
      <w:color w:val="000000"/>
      <w:kern w:val="0"/>
      <w:sz w:val="24"/>
      <w:szCs w:val="24"/>
    </w:rPr>
  </w:style>
  <w:style w:type="paragraph" w:customStyle="1" w:styleId="14">
    <w:name w:val="无间隔1"/>
    <w:rsid w:val="008D67CF"/>
    <w:pPr>
      <w:adjustRightInd w:val="0"/>
      <w:snapToGrid w:val="0"/>
    </w:pPr>
    <w:rPr>
      <w:rFonts w:ascii="Tahoma" w:eastAsia="微软雅黑" w:hAnsi="Tahoma" w:cs="Times New Roman"/>
      <w:kern w:val="0"/>
      <w:sz w:val="22"/>
    </w:rPr>
  </w:style>
  <w:style w:type="paragraph" w:customStyle="1" w:styleId="Style2">
    <w:name w:val="_Style 2"/>
    <w:basedOn w:val="a"/>
    <w:uiPriority w:val="99"/>
    <w:qFormat/>
    <w:rsid w:val="008D67CF"/>
    <w:pPr>
      <w:ind w:firstLineChars="200" w:firstLine="420"/>
    </w:pPr>
  </w:style>
  <w:style w:type="paragraph" w:customStyle="1" w:styleId="NewNewNewNew">
    <w:name w:val="正文 New New New New"/>
    <w:rsid w:val="008D67CF"/>
    <w:pPr>
      <w:widowControl w:val="0"/>
      <w:jc w:val="both"/>
    </w:pPr>
    <w:rPr>
      <w:rFonts w:ascii="Times New Roman" w:eastAsia="仿宋_GB2312" w:hAnsi="Times New Roman" w:cs="Times New Roman"/>
      <w:sz w:val="32"/>
      <w:szCs w:val="24"/>
    </w:rPr>
  </w:style>
  <w:style w:type="paragraph" w:customStyle="1" w:styleId="NewNewNewNewNew">
    <w:name w:val="正文 New New New New New"/>
    <w:qFormat/>
    <w:rsid w:val="008D67CF"/>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angdongshengyuan@126.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59</Pages>
  <Words>5551</Words>
  <Characters>31641</Characters>
  <Application>Microsoft Office Word</Application>
  <DocSecurity>0</DocSecurity>
  <Lines>263</Lines>
  <Paragraphs>74</Paragraphs>
  <ScaleCrop>false</ScaleCrop>
  <Company>Microsoft</Company>
  <LinksUpToDate>false</LinksUpToDate>
  <CharactersWithSpaces>37118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文国宇</dc:creator>
  <cp:keywords/>
  <dc:description/>
  <cp:lastModifiedBy>xbany</cp:lastModifiedBy>
  <cp:revision>24</cp:revision>
  <dcterms:created xsi:type="dcterms:W3CDTF">2020-05-21T01:55:00Z</dcterms:created>
  <dcterms:modified xsi:type="dcterms:W3CDTF">2020-05-21T07:25:00Z</dcterms:modified>
</cp:coreProperties>
</file>